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84" w:rsidRDefault="009E5D84" w:rsidP="009E5D8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  <w:lang w:eastAsia="ru-RU"/>
        </w:rPr>
      </w:pPr>
      <w:r w:rsidRPr="009E5D84"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  <w:lang w:eastAsia="ru-RU"/>
        </w:rPr>
        <w:t>Обжалование решений администрации, действий (бездействия) должностных лиц</w:t>
      </w:r>
    </w:p>
    <w:p w:rsidR="009E5D84" w:rsidRPr="009E5D84" w:rsidRDefault="009E5D84" w:rsidP="009E5D8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lang w:eastAsia="ru-RU"/>
        </w:rPr>
      </w:pP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решений о проведении контрольных мероприятий;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Жалоба на решение администрации, действия (бездействие) его должностных лиц рассматривается Главой.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E5D84" w:rsidRPr="009E5D84" w:rsidRDefault="009E5D84" w:rsidP="009E5D84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9E5D84" w:rsidRPr="009E5D84" w:rsidRDefault="009E5D84" w:rsidP="009E5D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9E5D84" w:rsidRPr="009E5D84" w:rsidRDefault="009E5D84" w:rsidP="009E5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A60" w:rsidRPr="009E5D84" w:rsidRDefault="00A92A60" w:rsidP="009E5D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2A60" w:rsidRPr="009E5D84" w:rsidSect="00A9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E5D84"/>
    <w:rsid w:val="009E5D84"/>
    <w:rsid w:val="00A9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>Comp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2022-10-06T06:28:00Z</dcterms:created>
  <dcterms:modified xsi:type="dcterms:W3CDTF">2022-10-06T06:30:00Z</dcterms:modified>
</cp:coreProperties>
</file>