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84" w:rsidRDefault="00F33484" w:rsidP="00F33484">
      <w:pPr>
        <w:jc w:val="center"/>
      </w:pPr>
      <w:r>
        <w:rPr>
          <w:b/>
          <w:bCs/>
          <w:sz w:val="28"/>
        </w:rPr>
        <w:t>РОССИЙСКАЯ ФЕДЕРАЦИЯ</w:t>
      </w:r>
    </w:p>
    <w:p w:rsidR="00F33484" w:rsidRPr="00217AB2" w:rsidRDefault="00F33484" w:rsidP="00F3348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F33484" w:rsidRDefault="00F33484" w:rsidP="00F33484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F33484" w:rsidRDefault="00F33484" w:rsidP="00F33484">
      <w:pPr>
        <w:pStyle w:val="a3"/>
      </w:pPr>
    </w:p>
    <w:p w:rsidR="00F33484" w:rsidRPr="00217AB2" w:rsidRDefault="00F33484" w:rsidP="00F3348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F33484" w:rsidRPr="00217AB2" w:rsidRDefault="00F33484" w:rsidP="00F33484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F33484" w:rsidRDefault="00F33484" w:rsidP="00F33484">
      <w:pPr>
        <w:pStyle w:val="a3"/>
        <w:jc w:val="center"/>
      </w:pPr>
      <w:r>
        <w:t xml:space="preserve">от </w:t>
      </w:r>
      <w:r w:rsidR="003B68B3">
        <w:t>10</w:t>
      </w:r>
      <w:r>
        <w:t>.1</w:t>
      </w:r>
      <w:r w:rsidR="003B68B3">
        <w:t>1</w:t>
      </w:r>
      <w:r>
        <w:t xml:space="preserve">.2022 года  № </w:t>
      </w:r>
      <w:r w:rsidR="003B68B3">
        <w:t>232</w:t>
      </w:r>
    </w:p>
    <w:p w:rsidR="00F33484" w:rsidRDefault="00F33484" w:rsidP="00F33484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F33484" w:rsidRDefault="00F33484" w:rsidP="00F33484">
      <w:pPr>
        <w:jc w:val="center"/>
        <w:rPr>
          <w:sz w:val="28"/>
          <w:szCs w:val="28"/>
        </w:rPr>
      </w:pPr>
    </w:p>
    <w:p w:rsidR="00F33484" w:rsidRDefault="00F33484" w:rsidP="00F334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Колобовского городского поселения на 2023 год и на период до 2025 года</w:t>
      </w:r>
    </w:p>
    <w:p w:rsidR="00F33484" w:rsidRDefault="00F33484" w:rsidP="00F33484">
      <w:pPr>
        <w:jc w:val="center"/>
        <w:rPr>
          <w:sz w:val="28"/>
          <w:szCs w:val="28"/>
        </w:rPr>
      </w:pPr>
    </w:p>
    <w:p w:rsidR="00F33484" w:rsidRDefault="00F33484" w:rsidP="00F33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Колобовского городского поселения, ст. 9 Положения «О бюджетном процессе в </w:t>
      </w:r>
      <w:proofErr w:type="spellStart"/>
      <w:r>
        <w:rPr>
          <w:sz w:val="28"/>
          <w:szCs w:val="28"/>
        </w:rPr>
        <w:t>Колобовском</w:t>
      </w:r>
      <w:proofErr w:type="spellEnd"/>
      <w:r>
        <w:rPr>
          <w:sz w:val="28"/>
          <w:szCs w:val="28"/>
        </w:rPr>
        <w:t xml:space="preserve"> городском поселении», рассмотрев представленный прогноз социально-экономического развития Колобовского городского поселения на 2023 год и на период до 2025 года, Администрация Колобовского городского поселения постановляет:</w:t>
      </w:r>
      <w:proofErr w:type="gramEnd"/>
    </w:p>
    <w:p w:rsidR="00F33484" w:rsidRDefault="00F33484" w:rsidP="00F33484">
      <w:pPr>
        <w:jc w:val="both"/>
        <w:rPr>
          <w:sz w:val="28"/>
          <w:szCs w:val="28"/>
        </w:rPr>
      </w:pPr>
    </w:p>
    <w:p w:rsidR="00F33484" w:rsidRDefault="00F33484" w:rsidP="00F3348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прогноз социально-экономического развития Колобовского городского поселения на 2023 год и на период до 2025 года (прилагается).</w:t>
      </w:r>
    </w:p>
    <w:p w:rsidR="00F33484" w:rsidRDefault="00F33484" w:rsidP="00F3348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«Вестнике Колобовского городского поселения» и разместить на официальном сайте поселения.</w:t>
      </w:r>
    </w:p>
    <w:p w:rsidR="00F33484" w:rsidRDefault="00F33484" w:rsidP="00F33484">
      <w:pPr>
        <w:jc w:val="both"/>
        <w:rPr>
          <w:sz w:val="28"/>
          <w:szCs w:val="28"/>
        </w:rPr>
      </w:pPr>
    </w:p>
    <w:p w:rsidR="00F33484" w:rsidRDefault="00F33484" w:rsidP="00F33484">
      <w:pPr>
        <w:jc w:val="both"/>
        <w:rPr>
          <w:sz w:val="28"/>
          <w:szCs w:val="28"/>
        </w:rPr>
      </w:pPr>
    </w:p>
    <w:p w:rsidR="00F33484" w:rsidRDefault="00F33484" w:rsidP="00F33484">
      <w:pPr>
        <w:jc w:val="both"/>
        <w:rPr>
          <w:sz w:val="28"/>
          <w:szCs w:val="28"/>
        </w:rPr>
      </w:pPr>
    </w:p>
    <w:p w:rsidR="00F33484" w:rsidRDefault="00F33484" w:rsidP="00F33484">
      <w:pPr>
        <w:jc w:val="both"/>
        <w:rPr>
          <w:sz w:val="28"/>
          <w:szCs w:val="28"/>
        </w:rPr>
      </w:pPr>
    </w:p>
    <w:p w:rsidR="00F33484" w:rsidRDefault="00F33484" w:rsidP="00F33484">
      <w:pPr>
        <w:jc w:val="both"/>
        <w:rPr>
          <w:sz w:val="28"/>
          <w:szCs w:val="28"/>
        </w:rPr>
      </w:pPr>
    </w:p>
    <w:p w:rsidR="00F33484" w:rsidRDefault="00F33484" w:rsidP="00F33484">
      <w:pPr>
        <w:jc w:val="both"/>
        <w:rPr>
          <w:sz w:val="28"/>
          <w:szCs w:val="28"/>
        </w:rPr>
      </w:pPr>
    </w:p>
    <w:p w:rsidR="00F33484" w:rsidRDefault="00F33484" w:rsidP="00F334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Колобовского</w:t>
      </w:r>
    </w:p>
    <w:p w:rsidR="00F33484" w:rsidRDefault="00F33484" w:rsidP="00F33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О.М. </w:t>
      </w:r>
      <w:proofErr w:type="gramStart"/>
      <w:r>
        <w:rPr>
          <w:sz w:val="28"/>
          <w:szCs w:val="28"/>
        </w:rPr>
        <w:t>Курганская</w:t>
      </w:r>
      <w:proofErr w:type="gramEnd"/>
    </w:p>
    <w:p w:rsidR="00F33484" w:rsidRDefault="00F33484" w:rsidP="00F33484">
      <w:pPr>
        <w:jc w:val="both"/>
        <w:rPr>
          <w:sz w:val="28"/>
          <w:szCs w:val="28"/>
        </w:rPr>
      </w:pPr>
    </w:p>
    <w:sectPr w:rsidR="00F33484" w:rsidSect="0048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15572"/>
    <w:multiLevelType w:val="hybridMultilevel"/>
    <w:tmpl w:val="77D6EA58"/>
    <w:lvl w:ilvl="0" w:tplc="2F8C90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484"/>
    <w:rsid w:val="003B68B3"/>
    <w:rsid w:val="004850F8"/>
    <w:rsid w:val="00F3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3484"/>
    <w:rPr>
      <w:b/>
      <w:bCs/>
    </w:rPr>
  </w:style>
  <w:style w:type="character" w:customStyle="1" w:styleId="a4">
    <w:name w:val="Основной текст Знак"/>
    <w:basedOn w:val="a0"/>
    <w:link w:val="a3"/>
    <w:rsid w:val="00F33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3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2022-11-21T04:47:00Z</cp:lastPrinted>
  <dcterms:created xsi:type="dcterms:W3CDTF">2022-11-21T04:39:00Z</dcterms:created>
  <dcterms:modified xsi:type="dcterms:W3CDTF">2022-11-21T04:47:00Z</dcterms:modified>
</cp:coreProperties>
</file>