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417" w:rsidRDefault="003C1417" w:rsidP="003C1417">
      <w:pPr>
        <w:jc w:val="center"/>
      </w:pPr>
      <w:r>
        <w:rPr>
          <w:b/>
          <w:bCs/>
          <w:sz w:val="28"/>
        </w:rPr>
        <w:t>РОССИЙСКАЯ ФЕДЕРАЦИЯ</w:t>
      </w:r>
    </w:p>
    <w:p w:rsidR="003C1417" w:rsidRPr="00217AB2" w:rsidRDefault="003C1417" w:rsidP="003C141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C1417" w:rsidRDefault="003C1417" w:rsidP="003C141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C1417" w:rsidRDefault="003C1417" w:rsidP="003C1417">
      <w:pPr>
        <w:pStyle w:val="a3"/>
      </w:pPr>
    </w:p>
    <w:p w:rsidR="003C1417" w:rsidRPr="00217AB2" w:rsidRDefault="003C1417" w:rsidP="003C141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C1417" w:rsidRPr="00217AB2" w:rsidRDefault="003C1417" w:rsidP="003C141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C1417" w:rsidRPr="00217AB2" w:rsidRDefault="003C1417" w:rsidP="003C1417">
      <w:pPr>
        <w:pStyle w:val="a3"/>
        <w:jc w:val="center"/>
        <w:rPr>
          <w:b w:val="0"/>
          <w:bCs w:val="0"/>
          <w:sz w:val="28"/>
          <w:szCs w:val="28"/>
        </w:rPr>
      </w:pPr>
    </w:p>
    <w:p w:rsidR="003C1417" w:rsidRDefault="003C1417" w:rsidP="003C1417">
      <w:pPr>
        <w:pStyle w:val="a3"/>
        <w:jc w:val="center"/>
      </w:pPr>
      <w:r>
        <w:t>от  2</w:t>
      </w:r>
      <w:r w:rsidR="00404ABE">
        <w:t>1</w:t>
      </w:r>
      <w:r>
        <w:t xml:space="preserve">.08.2017года  № </w:t>
      </w:r>
      <w:r w:rsidR="00404ABE">
        <w:t>193</w:t>
      </w:r>
    </w:p>
    <w:p w:rsidR="003C1417" w:rsidRDefault="003C1417" w:rsidP="003C141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C1417" w:rsidRDefault="003C1417" w:rsidP="003C1417"/>
    <w:p w:rsidR="00416AB2" w:rsidRDefault="003C1417" w:rsidP="003C1417">
      <w:pPr>
        <w:jc w:val="center"/>
      </w:pPr>
      <w:r>
        <w:t xml:space="preserve">Об утверждении Правил использования иных межбюджетных трансфертов на строительство (реконструкцию), капитальный ремонт и ремонт автомобильных дорог общего пользования местного значения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3C1417" w:rsidRDefault="003C1417" w:rsidP="003C1417">
      <w:pPr>
        <w:jc w:val="center"/>
      </w:pPr>
    </w:p>
    <w:p w:rsidR="003C1417" w:rsidRDefault="003C1417" w:rsidP="003C1417">
      <w:pPr>
        <w:jc w:val="both"/>
      </w:pPr>
    </w:p>
    <w:p w:rsidR="003C1417" w:rsidRPr="001A2160" w:rsidRDefault="003C1417" w:rsidP="003C1417">
      <w:pPr>
        <w:jc w:val="both"/>
      </w:pPr>
      <w:r>
        <w:t xml:space="preserve">           </w:t>
      </w:r>
      <w:proofErr w:type="gramStart"/>
      <w:r w:rsidRPr="001A2160">
        <w:t>В соответствии с Бюджетным кодексом Российской Федерации, Законом Ивановской области от 07.12.2016 № 112-ОЗ «Об областном бюджете на 2017 год и на плановый период 2018 и 2019 годов» и постановлениями Правительства Ивановской области от 16.02.2012 № 45-п «Об утверждении Порядка формирования и использования бюджетных ассигнований дорожного фонда Ивановской области», от 13.11.2013 № 447-п «Об утверждении государственной программы Ивановской области «Развитие транспортной системы Ивановской</w:t>
      </w:r>
      <w:proofErr w:type="gramEnd"/>
      <w:r w:rsidRPr="001A2160">
        <w:t xml:space="preserve"> области», Администрация </w:t>
      </w:r>
      <w:proofErr w:type="spellStart"/>
      <w:r w:rsidRPr="001A2160">
        <w:t>Колобовского</w:t>
      </w:r>
      <w:proofErr w:type="spellEnd"/>
      <w:r w:rsidRPr="001A2160">
        <w:t xml:space="preserve"> городского поселения постановляет:</w:t>
      </w:r>
    </w:p>
    <w:p w:rsidR="003C1417" w:rsidRDefault="003C1417" w:rsidP="003C1417">
      <w:pPr>
        <w:jc w:val="both"/>
        <w:rPr>
          <w:sz w:val="28"/>
          <w:szCs w:val="28"/>
        </w:rPr>
      </w:pPr>
    </w:p>
    <w:p w:rsidR="003C1417" w:rsidRDefault="003C1417" w:rsidP="003C1417">
      <w:pPr>
        <w:jc w:val="both"/>
      </w:pPr>
      <w:r>
        <w:rPr>
          <w:sz w:val="28"/>
          <w:szCs w:val="28"/>
        </w:rPr>
        <w:t xml:space="preserve">        </w:t>
      </w:r>
      <w:r w:rsidRPr="004E7E97">
        <w:t>1.</w:t>
      </w:r>
      <w:r>
        <w:rPr>
          <w:sz w:val="28"/>
          <w:szCs w:val="28"/>
        </w:rPr>
        <w:t xml:space="preserve"> </w:t>
      </w:r>
      <w:r w:rsidRPr="004E7E97">
        <w:t>Утвердить</w:t>
      </w:r>
      <w:r>
        <w:rPr>
          <w:sz w:val="28"/>
          <w:szCs w:val="28"/>
        </w:rPr>
        <w:t xml:space="preserve"> </w:t>
      </w:r>
      <w:r>
        <w:t xml:space="preserve">Правила использования иных межбюджетных трансфертов на строительство (реконструкцию), капитальный ремонт и ремонт автомобильных дорог общего пользования местного значения </w:t>
      </w:r>
      <w:proofErr w:type="spellStart"/>
      <w:r>
        <w:t>Колобовского</w:t>
      </w:r>
      <w:proofErr w:type="spellEnd"/>
      <w:r>
        <w:t xml:space="preserve"> городского поселения (Приложение № 1).</w:t>
      </w:r>
    </w:p>
    <w:p w:rsidR="003C1417" w:rsidRDefault="003C1417" w:rsidP="003C1417">
      <w:pPr>
        <w:jc w:val="both"/>
      </w:pPr>
      <w:r>
        <w:t xml:space="preserve">       2. </w:t>
      </w:r>
      <w:proofErr w:type="gramStart"/>
      <w:r w:rsidR="004E7E97">
        <w:t>Контроль за</w:t>
      </w:r>
      <w:proofErr w:type="gramEnd"/>
      <w:r w:rsidR="004E7E97"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="004E7E97">
        <w:t>Акифьеву</w:t>
      </w:r>
      <w:proofErr w:type="spellEnd"/>
      <w:r w:rsidR="004E7E97">
        <w:t xml:space="preserve"> Е.В.</w:t>
      </w:r>
    </w:p>
    <w:p w:rsidR="004E7E97" w:rsidRDefault="004E7E97" w:rsidP="003C1417">
      <w:pPr>
        <w:jc w:val="both"/>
      </w:pPr>
      <w:r>
        <w:t xml:space="preserve">       3. Опубликовать настоящее постановление в «Вестнике </w:t>
      </w:r>
      <w:proofErr w:type="spellStart"/>
      <w:r>
        <w:t>Колобовского</w:t>
      </w:r>
      <w:proofErr w:type="spellEnd"/>
      <w:r>
        <w:t xml:space="preserve"> городского поселения» и разместить на официальном сайте поселения.</w:t>
      </w:r>
    </w:p>
    <w:p w:rsidR="004E7E97" w:rsidRDefault="004E7E97" w:rsidP="003C1417">
      <w:pPr>
        <w:jc w:val="both"/>
      </w:pPr>
      <w:r>
        <w:t xml:space="preserve">       4. Настоящее постановление вступает в силу с момента опубликования в «Вестнике </w:t>
      </w:r>
      <w:proofErr w:type="spellStart"/>
      <w:r>
        <w:t>Колобовского</w:t>
      </w:r>
      <w:proofErr w:type="spellEnd"/>
      <w:r>
        <w:t xml:space="preserve"> городского поселения».</w:t>
      </w:r>
    </w:p>
    <w:p w:rsidR="004E7E97" w:rsidRDefault="004E7E97" w:rsidP="003C1417">
      <w:pPr>
        <w:jc w:val="both"/>
      </w:pPr>
    </w:p>
    <w:p w:rsidR="004E7E97" w:rsidRDefault="004E7E97" w:rsidP="003C1417">
      <w:pPr>
        <w:jc w:val="both"/>
      </w:pPr>
    </w:p>
    <w:p w:rsidR="004E7E97" w:rsidRDefault="004E7E97" w:rsidP="003C1417">
      <w:pPr>
        <w:jc w:val="both"/>
      </w:pPr>
    </w:p>
    <w:p w:rsidR="004E7E97" w:rsidRDefault="004E7E97" w:rsidP="003C1417">
      <w:pPr>
        <w:jc w:val="both"/>
      </w:pPr>
      <w:r>
        <w:t xml:space="preserve">Глава </w:t>
      </w:r>
      <w:proofErr w:type="spellStart"/>
      <w:r>
        <w:t>Колобовского</w:t>
      </w:r>
      <w:proofErr w:type="spellEnd"/>
    </w:p>
    <w:p w:rsidR="004E7E97" w:rsidRDefault="004E7E97" w:rsidP="003C1417">
      <w:pPr>
        <w:jc w:val="both"/>
      </w:pPr>
      <w:r>
        <w:t>городского поселения                                                  И.А.Сергеева</w:t>
      </w:r>
    </w:p>
    <w:p w:rsidR="004E7E97" w:rsidRDefault="004E7E97" w:rsidP="003C1417">
      <w:pPr>
        <w:jc w:val="both"/>
      </w:pPr>
    </w:p>
    <w:p w:rsidR="004E7E97" w:rsidRDefault="004E7E97" w:rsidP="003C1417">
      <w:pPr>
        <w:jc w:val="both"/>
      </w:pPr>
    </w:p>
    <w:p w:rsidR="004E7E97" w:rsidRDefault="004E7E97" w:rsidP="003C1417">
      <w:pPr>
        <w:jc w:val="both"/>
      </w:pPr>
    </w:p>
    <w:p w:rsidR="001A2160" w:rsidRDefault="001A2160" w:rsidP="003C1417">
      <w:pPr>
        <w:jc w:val="both"/>
      </w:pPr>
    </w:p>
    <w:p w:rsidR="001A2160" w:rsidRDefault="001A2160" w:rsidP="003C1417">
      <w:pPr>
        <w:jc w:val="both"/>
      </w:pPr>
    </w:p>
    <w:p w:rsidR="004E7E97" w:rsidRDefault="004E7E97" w:rsidP="003C1417">
      <w:pPr>
        <w:jc w:val="both"/>
      </w:pPr>
    </w:p>
    <w:p w:rsidR="001A2160" w:rsidRDefault="001A2160" w:rsidP="003C1417">
      <w:pPr>
        <w:jc w:val="both"/>
      </w:pPr>
    </w:p>
    <w:p w:rsidR="001A2160" w:rsidRDefault="001A2160" w:rsidP="003C1417">
      <w:pPr>
        <w:jc w:val="both"/>
      </w:pPr>
    </w:p>
    <w:p w:rsidR="004E7E97" w:rsidRDefault="004E7E97" w:rsidP="004E7E97">
      <w:pPr>
        <w:jc w:val="right"/>
      </w:pPr>
      <w:r>
        <w:lastRenderedPageBreak/>
        <w:t xml:space="preserve">                                                            Приложение № 1 </w:t>
      </w:r>
    </w:p>
    <w:p w:rsidR="004E7E97" w:rsidRDefault="004E7E97" w:rsidP="004E7E97">
      <w:pPr>
        <w:jc w:val="right"/>
      </w:pPr>
      <w:r>
        <w:t xml:space="preserve">                                                            к постановлению Администрации </w:t>
      </w:r>
      <w:proofErr w:type="spellStart"/>
      <w:r>
        <w:t>Колобовского</w:t>
      </w:r>
      <w:proofErr w:type="spellEnd"/>
    </w:p>
    <w:p w:rsidR="004E7E97" w:rsidRDefault="004E7E97" w:rsidP="004E7E97">
      <w:pPr>
        <w:jc w:val="right"/>
      </w:pPr>
      <w:r>
        <w:t xml:space="preserve">                                                            городского поселения от </w:t>
      </w:r>
      <w:r w:rsidR="001A2160">
        <w:t>21.08.</w:t>
      </w:r>
      <w:r>
        <w:t xml:space="preserve">2017 № </w:t>
      </w:r>
      <w:r w:rsidR="001A2160">
        <w:t>193</w:t>
      </w:r>
      <w:r>
        <w:t xml:space="preserve"> </w:t>
      </w:r>
    </w:p>
    <w:p w:rsidR="004E7E97" w:rsidRDefault="004E7E97" w:rsidP="004E7E97">
      <w:pPr>
        <w:jc w:val="right"/>
      </w:pPr>
    </w:p>
    <w:p w:rsidR="004E7E97" w:rsidRDefault="004E7E97" w:rsidP="004E7E97">
      <w:pPr>
        <w:jc w:val="right"/>
      </w:pPr>
    </w:p>
    <w:p w:rsidR="004E7E97" w:rsidRDefault="004E7E97" w:rsidP="004E7E97">
      <w:pPr>
        <w:jc w:val="center"/>
      </w:pPr>
      <w:r>
        <w:t xml:space="preserve">Правила </w:t>
      </w:r>
    </w:p>
    <w:p w:rsidR="004E7E97" w:rsidRDefault="004E7E97" w:rsidP="004E7E97">
      <w:pPr>
        <w:jc w:val="center"/>
      </w:pPr>
      <w:r>
        <w:t xml:space="preserve">использования иных межбюджетных трансфертов на строительство (реконструкцию), капитальный ремонт и ремонт автомобильных дорог общего пользования местного значения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4E7E97" w:rsidRDefault="004E7E97" w:rsidP="004E7E97">
      <w:pPr>
        <w:jc w:val="center"/>
      </w:pPr>
    </w:p>
    <w:p w:rsidR="004E7E97" w:rsidRPr="004E7E97" w:rsidRDefault="00404ABE" w:rsidP="004E7E97">
      <w:pPr>
        <w:jc w:val="both"/>
      </w:pPr>
      <w:bookmarkStart w:id="0" w:name="sub_1081"/>
      <w:r>
        <w:t xml:space="preserve">       </w:t>
      </w:r>
      <w:r w:rsidR="004E7E97" w:rsidRPr="004E7E97">
        <w:t xml:space="preserve">1. </w:t>
      </w:r>
      <w:proofErr w:type="gramStart"/>
      <w:r w:rsidR="004E7E97" w:rsidRPr="004E7E97">
        <w:t xml:space="preserve">Настоящие Правила устанавливают порядок </w:t>
      </w:r>
      <w:r w:rsidR="00DD2B50">
        <w:t>использования</w:t>
      </w:r>
      <w:r w:rsidR="004E7E97" w:rsidRPr="004E7E97">
        <w:t xml:space="preserve"> в 2017 году иных межбюджетных трансфертов из дорожного фонда Ивановской области бюджет</w:t>
      </w:r>
      <w:r w:rsidR="00DD2B50">
        <w:t>у</w:t>
      </w:r>
      <w:r w:rsidR="004E7E97" w:rsidRPr="004E7E97">
        <w:t xml:space="preserve"> </w:t>
      </w:r>
      <w:proofErr w:type="spellStart"/>
      <w:r w:rsidR="00DD2B50">
        <w:t>Колобовского</w:t>
      </w:r>
      <w:proofErr w:type="spellEnd"/>
      <w:r w:rsidR="00DD2B50">
        <w:t xml:space="preserve"> городского поселения </w:t>
      </w:r>
      <w:r w:rsidR="004E7E97" w:rsidRPr="004E7E97">
        <w:t xml:space="preserve"> на достижение целевых показателей муниципальн</w:t>
      </w:r>
      <w:r w:rsidR="00DD2B50">
        <w:t>ой</w:t>
      </w:r>
      <w:r w:rsidR="004E7E97" w:rsidRPr="004E7E97">
        <w:t xml:space="preserve"> программ</w:t>
      </w:r>
      <w:r w:rsidR="00DD2B50">
        <w:t>ы</w:t>
      </w:r>
      <w:r w:rsidR="004E7E97" w:rsidRPr="004E7E97">
        <w:t xml:space="preserve"> в сфере дорожн</w:t>
      </w:r>
      <w:r w:rsidR="00DD2B50">
        <w:t xml:space="preserve">ого хозяйства, предусматривающие </w:t>
      </w:r>
      <w:r w:rsidR="004E7E97" w:rsidRPr="004E7E97">
        <w:t xml:space="preserve"> приведение в нормативное состояние, а также развитие и увеличение пропускной способности сети автомобильных дорог общего пользования местного значения в рамках </w:t>
      </w:r>
      <w:hyperlink r:id="rId4" w:history="1">
        <w:r w:rsidR="00DD2B50" w:rsidRPr="001A2160">
          <w:rPr>
            <w:rStyle w:val="a6"/>
            <w:b w:val="0"/>
          </w:rPr>
          <w:t xml:space="preserve">муниципальной </w:t>
        </w:r>
        <w:r w:rsidR="004E7E97" w:rsidRPr="001A2160">
          <w:rPr>
            <w:rStyle w:val="a6"/>
            <w:b w:val="0"/>
          </w:rPr>
          <w:t xml:space="preserve"> программы</w:t>
        </w:r>
      </w:hyperlink>
      <w:r w:rsidR="004E7E97" w:rsidRPr="004E7E97">
        <w:t xml:space="preserve"> </w:t>
      </w:r>
      <w:proofErr w:type="spellStart"/>
      <w:r w:rsidR="00DD2B50">
        <w:t>Колобовского</w:t>
      </w:r>
      <w:proofErr w:type="spellEnd"/>
      <w:r w:rsidR="00DD2B50">
        <w:t xml:space="preserve"> городского поселения</w:t>
      </w:r>
      <w:r w:rsidR="004E7E97" w:rsidRPr="004E7E97">
        <w:t xml:space="preserve"> "Развитие </w:t>
      </w:r>
      <w:r w:rsidR="00DD2B50">
        <w:t>автомобильных дорог на</w:t>
      </w:r>
      <w:proofErr w:type="gramEnd"/>
      <w:r w:rsidR="00DD2B50">
        <w:t xml:space="preserve"> территории </w:t>
      </w:r>
      <w:proofErr w:type="spellStart"/>
      <w:r w:rsidR="00DD2B50">
        <w:t>Колобовского</w:t>
      </w:r>
      <w:proofErr w:type="spellEnd"/>
      <w:r w:rsidR="00DD2B50">
        <w:t xml:space="preserve"> городского поселения</w:t>
      </w:r>
      <w:r w:rsidR="004E7E97" w:rsidRPr="004E7E97">
        <w:t>" (далее - иные межбюджетные трансферты).</w:t>
      </w:r>
    </w:p>
    <w:p w:rsidR="004E7E97" w:rsidRPr="004E7E97" w:rsidRDefault="00404ABE" w:rsidP="004E7E97">
      <w:pPr>
        <w:jc w:val="both"/>
      </w:pPr>
      <w:bookmarkStart w:id="1" w:name="sub_1082"/>
      <w:bookmarkEnd w:id="0"/>
      <w:r>
        <w:t xml:space="preserve">      </w:t>
      </w:r>
      <w:r w:rsidR="004E7E97" w:rsidRPr="004E7E97">
        <w:t xml:space="preserve">2. В настоящих Правилах </w:t>
      </w:r>
      <w:r w:rsidR="004E7E97" w:rsidRPr="00404ABE">
        <w:rPr>
          <w:rStyle w:val="a5"/>
          <w:b w:val="0"/>
        </w:rPr>
        <w:t xml:space="preserve">под приведением в нормативное состояние, развитием и увеличением пропускной </w:t>
      </w:r>
      <w:proofErr w:type="gramStart"/>
      <w:r w:rsidR="004E7E97" w:rsidRPr="00404ABE">
        <w:rPr>
          <w:rStyle w:val="a5"/>
          <w:b w:val="0"/>
        </w:rPr>
        <w:t>способности сети автомобильных дорог общего пользования местного значения</w:t>
      </w:r>
      <w:proofErr w:type="gramEnd"/>
      <w:r w:rsidR="004E7E97" w:rsidRPr="004E7E97">
        <w:t xml:space="preserve"> понимаются мероприятия по строительству (реконструкции), капитальному ремонту и ремонту автомобильных дорог общего пользования местного значения.</w:t>
      </w:r>
    </w:p>
    <w:p w:rsidR="004E7E97" w:rsidRPr="004E7E97" w:rsidRDefault="00404ABE" w:rsidP="004E7E97">
      <w:pPr>
        <w:jc w:val="both"/>
      </w:pPr>
      <w:bookmarkStart w:id="2" w:name="sub_1083"/>
      <w:bookmarkEnd w:id="1"/>
      <w:r>
        <w:t xml:space="preserve">      </w:t>
      </w:r>
      <w:r w:rsidR="004E7E97" w:rsidRPr="004E7E97">
        <w:t xml:space="preserve">3. Иные межбюджетные трансферты </w:t>
      </w:r>
      <w:r w:rsidR="00DD2B50">
        <w:t>используются</w:t>
      </w:r>
      <w:r w:rsidR="004E7E97" w:rsidRPr="004E7E97">
        <w:t xml:space="preserve"> </w:t>
      </w:r>
      <w:r w:rsidR="00DD2B50">
        <w:t xml:space="preserve">на </w:t>
      </w:r>
      <w:r w:rsidR="004E7E97" w:rsidRPr="004E7E97">
        <w:t>ремонт автомобильных дорог общего пользования местного значения</w:t>
      </w:r>
      <w:r w:rsidR="00DD2B50">
        <w:t xml:space="preserve"> </w:t>
      </w:r>
      <w:proofErr w:type="spellStart"/>
      <w:r w:rsidR="00DD2B50">
        <w:t>Колобовского</w:t>
      </w:r>
      <w:proofErr w:type="spellEnd"/>
      <w:r w:rsidR="00DD2B50">
        <w:t xml:space="preserve"> городского поселения</w:t>
      </w:r>
      <w:r w:rsidR="004E7E97" w:rsidRPr="004E7E97">
        <w:t>.</w:t>
      </w:r>
    </w:p>
    <w:p w:rsidR="004E7E97" w:rsidRPr="004E7E97" w:rsidRDefault="00404ABE" w:rsidP="004E7E97">
      <w:pPr>
        <w:jc w:val="both"/>
      </w:pPr>
      <w:bookmarkStart w:id="3" w:name="sub_1084"/>
      <w:bookmarkEnd w:id="2"/>
      <w:r>
        <w:t xml:space="preserve">      </w:t>
      </w:r>
      <w:r w:rsidR="004E7E97" w:rsidRPr="004E7E97">
        <w:t xml:space="preserve">4. Иные межбюджетные трансферты предоставляются в пределах бюджетных ассигнований, предусмотренных в </w:t>
      </w:r>
      <w:hyperlink r:id="rId5" w:history="1">
        <w:r w:rsidR="004E7E97" w:rsidRPr="001A2160">
          <w:rPr>
            <w:rStyle w:val="a6"/>
            <w:b w:val="0"/>
          </w:rPr>
          <w:t>Законе</w:t>
        </w:r>
      </w:hyperlink>
      <w:r w:rsidR="004E7E97" w:rsidRPr="004E7E97">
        <w:t xml:space="preserve"> Ивановской области от 07.12.2016 N 112-ОЗ "Об областном бюджете на 2017 год и на плановый период 2018 и 2019 годов".</w:t>
      </w:r>
    </w:p>
    <w:p w:rsidR="004E7E97" w:rsidRPr="004E7E97" w:rsidRDefault="00404ABE" w:rsidP="004E7E97">
      <w:pPr>
        <w:jc w:val="both"/>
      </w:pPr>
      <w:bookmarkStart w:id="4" w:name="sub_1085"/>
      <w:bookmarkEnd w:id="3"/>
      <w:r>
        <w:rPr>
          <w:color w:val="FF0000"/>
        </w:rPr>
        <w:t xml:space="preserve">      </w:t>
      </w:r>
      <w:bookmarkStart w:id="5" w:name="sub_1089"/>
      <w:bookmarkEnd w:id="4"/>
      <w:r>
        <w:t>5</w:t>
      </w:r>
      <w:r w:rsidR="004E7E97" w:rsidRPr="004E7E97">
        <w:t xml:space="preserve">. Предоставление иных межбюджетных трансфертов осуществляется на основании соглашения о предоставлении иных межбюджетных трансфертов, заключаемого между Департаментом дорожного хозяйства и транспорта Ивановской области и </w:t>
      </w:r>
      <w:r w:rsidR="002E6EE2">
        <w:t xml:space="preserve">Администрацией </w:t>
      </w:r>
      <w:proofErr w:type="spellStart"/>
      <w:r w:rsidR="002E6EE2">
        <w:t>Колобовского</w:t>
      </w:r>
      <w:proofErr w:type="spellEnd"/>
      <w:r w:rsidR="002E6EE2">
        <w:t xml:space="preserve"> городского поселения</w:t>
      </w:r>
      <w:r w:rsidR="004E7E97" w:rsidRPr="004E7E97">
        <w:t xml:space="preserve"> (далее - соглашение).</w:t>
      </w:r>
    </w:p>
    <w:p w:rsidR="004E7E97" w:rsidRPr="00404ABE" w:rsidRDefault="00404ABE" w:rsidP="004E7E97">
      <w:pPr>
        <w:jc w:val="both"/>
      </w:pPr>
      <w:bookmarkStart w:id="6" w:name="sub_10810"/>
      <w:bookmarkEnd w:id="5"/>
      <w:r>
        <w:rPr>
          <w:color w:val="FF0000"/>
        </w:rPr>
        <w:t xml:space="preserve">       </w:t>
      </w:r>
      <w:r w:rsidRPr="00404ABE">
        <w:t>6</w:t>
      </w:r>
      <w:r w:rsidR="004E7E97" w:rsidRPr="00404ABE">
        <w:t>. В соглашении содержатся следующие положения и условия:</w:t>
      </w:r>
    </w:p>
    <w:bookmarkEnd w:id="6"/>
    <w:p w:rsidR="004E7E97" w:rsidRPr="00404ABE" w:rsidRDefault="004E7E97" w:rsidP="004E7E97">
      <w:pPr>
        <w:jc w:val="both"/>
      </w:pPr>
      <w:r w:rsidRPr="00404ABE">
        <w:t>а) целевое назначение иных межбюджетных трансфертов;</w:t>
      </w:r>
    </w:p>
    <w:p w:rsidR="004E7E97" w:rsidRPr="00404ABE" w:rsidRDefault="004E7E97" w:rsidP="004E7E97">
      <w:pPr>
        <w:jc w:val="both"/>
      </w:pPr>
      <w:r w:rsidRPr="00404ABE">
        <w:t>б) наличие нормативного правового акта муниципального образования Ивановской области об утверждении муниципальной программы в сфере дорожного хозяйства;</w:t>
      </w:r>
    </w:p>
    <w:p w:rsidR="004E7E97" w:rsidRPr="00404ABE" w:rsidRDefault="004E7E97" w:rsidP="004E7E97">
      <w:pPr>
        <w:jc w:val="both"/>
      </w:pPr>
      <w:r w:rsidRPr="00404ABE">
        <w:t>в) размер предоставляемых иных межбюджетных трансфертов;</w:t>
      </w:r>
    </w:p>
    <w:p w:rsidR="004E7E97" w:rsidRPr="00404ABE" w:rsidRDefault="004E7E97" w:rsidP="004E7E97">
      <w:pPr>
        <w:jc w:val="both"/>
      </w:pPr>
      <w:r w:rsidRPr="00404ABE">
        <w:t>г) график перечисления иных межбюджетных трансфертов;</w:t>
      </w:r>
    </w:p>
    <w:p w:rsidR="004E7E97" w:rsidRPr="00404ABE" w:rsidRDefault="004E7E97" w:rsidP="004E7E97">
      <w:pPr>
        <w:jc w:val="both"/>
      </w:pPr>
      <w:bookmarkStart w:id="7" w:name="sub_108105"/>
      <w:proofErr w:type="spellStart"/>
      <w:r w:rsidRPr="00404ABE">
        <w:t>д</w:t>
      </w:r>
      <w:proofErr w:type="spellEnd"/>
      <w:r w:rsidRPr="00404ABE">
        <w:t>) обязательство администрации муниципального образования Ивановской области о представлении отчетов об осуществлении расходов бюджета муниципального образования Ивановской области, источником финансового обеспечения которых являются иные межбюджетные трансферты;</w:t>
      </w:r>
    </w:p>
    <w:bookmarkEnd w:id="7"/>
    <w:p w:rsidR="004E7E97" w:rsidRPr="00404ABE" w:rsidRDefault="004E7E97" w:rsidP="004E7E97">
      <w:pPr>
        <w:jc w:val="both"/>
      </w:pPr>
      <w:r w:rsidRPr="00404ABE">
        <w:t xml:space="preserve">е) формы, сроки и порядок представления администрацией муниципального образования Ивановской области отчетов, указанных в </w:t>
      </w:r>
      <w:hyperlink w:anchor="sub_108105" w:history="1">
        <w:r w:rsidRPr="001A2160">
          <w:rPr>
            <w:rStyle w:val="a6"/>
            <w:b w:val="0"/>
            <w:color w:val="auto"/>
          </w:rPr>
          <w:t>подпункте "</w:t>
        </w:r>
        <w:proofErr w:type="spellStart"/>
        <w:r w:rsidRPr="001A2160">
          <w:rPr>
            <w:rStyle w:val="a6"/>
            <w:b w:val="0"/>
            <w:color w:val="auto"/>
          </w:rPr>
          <w:t>д</w:t>
        </w:r>
        <w:proofErr w:type="spellEnd"/>
        <w:r w:rsidRPr="001A2160">
          <w:rPr>
            <w:rStyle w:val="a6"/>
            <w:b w:val="0"/>
            <w:color w:val="auto"/>
          </w:rPr>
          <w:t>"</w:t>
        </w:r>
      </w:hyperlink>
      <w:r w:rsidRPr="00404ABE">
        <w:t xml:space="preserve"> настоящего пункта;</w:t>
      </w:r>
    </w:p>
    <w:p w:rsidR="004E7E97" w:rsidRPr="00404ABE" w:rsidRDefault="004E7E97" w:rsidP="004E7E97">
      <w:pPr>
        <w:jc w:val="both"/>
      </w:pPr>
      <w:bookmarkStart w:id="8" w:name="sub_108017"/>
      <w:r w:rsidRPr="00404ABE">
        <w:t>ж) право Департамента дорожного хозяйства и транспорта Ивановской области на проведение проверок соблюдения условий и положений, установленных соглашением;</w:t>
      </w:r>
    </w:p>
    <w:p w:rsidR="004E7E97" w:rsidRPr="00404ABE" w:rsidRDefault="004E7E97" w:rsidP="004E7E97">
      <w:pPr>
        <w:jc w:val="both"/>
      </w:pPr>
      <w:bookmarkStart w:id="9" w:name="sub_108108"/>
      <w:bookmarkEnd w:id="8"/>
      <w:proofErr w:type="spellStart"/>
      <w:r w:rsidRPr="00404ABE">
        <w:t>з</w:t>
      </w:r>
      <w:proofErr w:type="spellEnd"/>
      <w:r w:rsidRPr="00404ABE">
        <w:t>) целевой показатель результативности предоставления иных межбюджетных трансфертов;</w:t>
      </w:r>
    </w:p>
    <w:p w:rsidR="004E7E97" w:rsidRPr="00404ABE" w:rsidRDefault="004E7E97" w:rsidP="004E7E97">
      <w:pPr>
        <w:jc w:val="both"/>
      </w:pPr>
      <w:bookmarkStart w:id="10" w:name="sub_108109"/>
      <w:bookmarkEnd w:id="9"/>
      <w:r w:rsidRPr="00404ABE">
        <w:t>и) обязательство администрации муниципального образования Ивановской области достичь целевого показателя результативности предоставления иных межбюджетных трансфертов;</w:t>
      </w:r>
    </w:p>
    <w:bookmarkEnd w:id="10"/>
    <w:p w:rsidR="004E7E97" w:rsidRPr="00404ABE" w:rsidRDefault="004E7E97" w:rsidP="004E7E97">
      <w:pPr>
        <w:jc w:val="both"/>
      </w:pPr>
      <w:r w:rsidRPr="00404ABE">
        <w:lastRenderedPageBreak/>
        <w:t>к) обязательство администрации муниципального образования Ивановской области по обеспечению приемки выполненных работ по направлениям использования иных межбюджетных трансфертов, в соответствии с утвержденной проектной документацией, по учету объемов и стоимости выполненных и оплаченных работ;</w:t>
      </w:r>
    </w:p>
    <w:p w:rsidR="004E7E97" w:rsidRPr="00404ABE" w:rsidRDefault="004E7E97" w:rsidP="004E7E97">
      <w:pPr>
        <w:jc w:val="both"/>
      </w:pPr>
      <w:r w:rsidRPr="00404ABE">
        <w:t xml:space="preserve">л) порядок возврата иных межбюджетных трансфертов в случае установления по итогам проверок, указанных в </w:t>
      </w:r>
      <w:hyperlink w:anchor="sub_108017" w:history="1">
        <w:r w:rsidRPr="001A2160">
          <w:rPr>
            <w:rStyle w:val="a6"/>
            <w:b w:val="0"/>
            <w:color w:val="auto"/>
          </w:rPr>
          <w:t>подпункте "ж"</w:t>
        </w:r>
      </w:hyperlink>
      <w:r w:rsidRPr="00404ABE">
        <w:t xml:space="preserve"> настоящего пункта, факта нарушения целей и условий предоставления иных межбюджетных трансфертов, определенных настоящими Правилами и соглашением;</w:t>
      </w:r>
    </w:p>
    <w:p w:rsidR="004E7E97" w:rsidRPr="00404ABE" w:rsidRDefault="004E7E97" w:rsidP="004E7E97">
      <w:pPr>
        <w:jc w:val="both"/>
      </w:pPr>
      <w:r w:rsidRPr="00404ABE">
        <w:t>м) иные положения, регулирующие порядок предоставления иных межбюджетных трансфертов.</w:t>
      </w:r>
    </w:p>
    <w:p w:rsidR="004E7E97" w:rsidRPr="004E7E97" w:rsidRDefault="00404ABE" w:rsidP="004E7E97">
      <w:pPr>
        <w:jc w:val="both"/>
      </w:pPr>
      <w:bookmarkStart w:id="11" w:name="sub_10811"/>
      <w:r>
        <w:t xml:space="preserve">       7</w:t>
      </w:r>
      <w:r w:rsidR="004E7E97" w:rsidRPr="004E7E97">
        <w:t>. Целевым показателем результативности предоставления иных межбюджетных трансфертов является достижение следующих целевых показателей муниципальных программ в сфере дорожного хозяйства:</w:t>
      </w:r>
    </w:p>
    <w:bookmarkEnd w:id="11"/>
    <w:p w:rsidR="004E7E97" w:rsidRPr="004E7E97" w:rsidRDefault="002E6EE2" w:rsidP="004E7E97">
      <w:pPr>
        <w:jc w:val="both"/>
      </w:pPr>
      <w:r>
        <w:t>а</w:t>
      </w:r>
      <w:r w:rsidR="004E7E97" w:rsidRPr="004E7E97">
        <w:t xml:space="preserve">) прирост протяженности автомобильных дорог общего пользования местного значения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4E7E97" w:rsidRPr="004E7E97">
        <w:t xml:space="preserve">, соответствующих нормативным требованиям к транспортно-эксплуатационным показателям, в результате капитального ремонта и </w:t>
      </w:r>
      <w:proofErr w:type="gramStart"/>
      <w:r w:rsidR="004E7E97" w:rsidRPr="004E7E97">
        <w:t>ремонта</w:t>
      </w:r>
      <w:proofErr w:type="gramEnd"/>
      <w:r w:rsidR="004E7E97" w:rsidRPr="004E7E97">
        <w:t xml:space="preserve"> автомобильных дорог (км);</w:t>
      </w:r>
    </w:p>
    <w:p w:rsidR="004E7E97" w:rsidRPr="004E7E97" w:rsidRDefault="002E6EE2" w:rsidP="004E7E97">
      <w:pPr>
        <w:jc w:val="both"/>
      </w:pPr>
      <w:r>
        <w:t>б</w:t>
      </w:r>
      <w:r w:rsidR="004E7E97" w:rsidRPr="004E7E97">
        <w:t xml:space="preserve">) доля протяженности автомобильных дорог общего пользования местного значения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4E7E97" w:rsidRPr="004E7E97">
        <w:t>, соответствующих нормативным требованиям к транспортно-эксплуатационным показателям</w:t>
      </w:r>
      <w:proofErr w:type="gramStart"/>
      <w:r w:rsidR="004E7E97" w:rsidRPr="004E7E97">
        <w:t xml:space="preserve"> (%).</w:t>
      </w:r>
      <w:proofErr w:type="gramEnd"/>
    </w:p>
    <w:p w:rsidR="004E7E97" w:rsidRPr="004E7E97" w:rsidRDefault="00404ABE" w:rsidP="004E7E97">
      <w:pPr>
        <w:jc w:val="both"/>
      </w:pPr>
      <w:bookmarkStart w:id="12" w:name="sub_10812"/>
      <w:r>
        <w:t xml:space="preserve">        8</w:t>
      </w:r>
      <w:r w:rsidR="004E7E97" w:rsidRPr="004E7E97">
        <w:t>. Значение целевого показателя результативности предоставления иных межбюджетных трансфертов устанавливается в соглашении о предоставлении иных межбюджетных трансфертов.</w:t>
      </w:r>
    </w:p>
    <w:p w:rsidR="004E7E97" w:rsidRPr="004E7E97" w:rsidRDefault="00404ABE" w:rsidP="004E7E97">
      <w:pPr>
        <w:jc w:val="both"/>
      </w:pPr>
      <w:bookmarkStart w:id="13" w:name="sub_10813"/>
      <w:bookmarkEnd w:id="12"/>
      <w:r>
        <w:t xml:space="preserve">       9</w:t>
      </w:r>
      <w:r w:rsidR="004E7E97" w:rsidRPr="004E7E97">
        <w:t xml:space="preserve">. Иные межбюджетные трансферты перечисляются в установленном порядке на </w:t>
      </w:r>
      <w:r w:rsidR="002E6EE2">
        <w:t xml:space="preserve">бюджетный счет бюджета </w:t>
      </w:r>
      <w:proofErr w:type="spellStart"/>
      <w:r w:rsidR="002E6EE2">
        <w:t>Колобовского</w:t>
      </w:r>
      <w:proofErr w:type="spellEnd"/>
      <w:r w:rsidR="002E6EE2">
        <w:t xml:space="preserve"> городского поселения</w:t>
      </w:r>
      <w:r w:rsidR="004E7E97" w:rsidRPr="004E7E97">
        <w:t>, открыты</w:t>
      </w:r>
      <w:r w:rsidR="002E6EE2">
        <w:t>й</w:t>
      </w:r>
      <w:r w:rsidR="00D12ED7">
        <w:t xml:space="preserve"> в </w:t>
      </w:r>
      <w:r w:rsidR="004E7E97" w:rsidRPr="004E7E97">
        <w:t xml:space="preserve"> </w:t>
      </w:r>
      <w:r w:rsidR="00D12ED7">
        <w:t>У</w:t>
      </w:r>
      <w:r w:rsidR="004E7E97" w:rsidRPr="004E7E97">
        <w:t>правлени</w:t>
      </w:r>
      <w:r w:rsidR="00D12ED7">
        <w:t xml:space="preserve">и </w:t>
      </w:r>
      <w:r w:rsidR="004E7E97" w:rsidRPr="004E7E97">
        <w:t>Федерального казначейства по Ивановской области для кассового обслуживания исполнения бюджет</w:t>
      </w:r>
      <w:r w:rsidR="00D12ED7">
        <w:t>а</w:t>
      </w:r>
      <w:r w:rsidR="004E7E97" w:rsidRPr="004E7E97">
        <w:t xml:space="preserve"> </w:t>
      </w:r>
      <w:proofErr w:type="spellStart"/>
      <w:r w:rsidR="00D12ED7">
        <w:t>Колобовского</w:t>
      </w:r>
      <w:proofErr w:type="spellEnd"/>
      <w:r w:rsidR="00D12ED7">
        <w:t xml:space="preserve"> городского поселения</w:t>
      </w:r>
      <w:r w:rsidR="004E7E97" w:rsidRPr="004E7E97">
        <w:t>.</w:t>
      </w:r>
    </w:p>
    <w:p w:rsidR="004E7E97" w:rsidRPr="004E7E97" w:rsidRDefault="00404ABE" w:rsidP="004E7E97">
      <w:pPr>
        <w:jc w:val="both"/>
      </w:pPr>
      <w:bookmarkStart w:id="14" w:name="sub_10818"/>
      <w:bookmarkEnd w:id="13"/>
      <w:r>
        <w:t xml:space="preserve">      10</w:t>
      </w:r>
      <w:r w:rsidR="004E7E97" w:rsidRPr="004E7E97">
        <w:t xml:space="preserve">. Не использованный по состоянию на 1 января 2018 года остаток иных межбюджетных трансфертов подлежит возврату в бюджет Ивановской области администрацией </w:t>
      </w:r>
      <w:proofErr w:type="spellStart"/>
      <w:r w:rsidR="00D12ED7">
        <w:t>Колобовского</w:t>
      </w:r>
      <w:proofErr w:type="spellEnd"/>
      <w:r w:rsidR="00D12ED7">
        <w:t xml:space="preserve"> городского поселения</w:t>
      </w:r>
      <w:r w:rsidR="004E7E97" w:rsidRPr="004E7E97">
        <w:t xml:space="preserve"> для дальнейшего направления в федеральный бюджет в установленном порядке.</w:t>
      </w:r>
    </w:p>
    <w:p w:rsidR="004E7E97" w:rsidRPr="004E7E97" w:rsidRDefault="00404ABE" w:rsidP="004E7E97">
      <w:pPr>
        <w:jc w:val="both"/>
      </w:pPr>
      <w:bookmarkStart w:id="15" w:name="sub_10819"/>
      <w:bookmarkEnd w:id="14"/>
      <w:r>
        <w:t xml:space="preserve">      11</w:t>
      </w:r>
      <w:r w:rsidR="004E7E97" w:rsidRPr="004E7E97">
        <w:t xml:space="preserve">. В случае если неиспользованный остаток иных межбюджетных трансфертов не </w:t>
      </w:r>
      <w:r>
        <w:t xml:space="preserve">     </w:t>
      </w:r>
      <w:r w:rsidR="004E7E97" w:rsidRPr="004E7E97">
        <w:t>перечислен в доход бюджета Ивановской области, указанные средства подлежат взысканию в доход бюджета Ивановской области в порядке, установленном Департаментом финансов Ивановской области.</w:t>
      </w:r>
    </w:p>
    <w:p w:rsidR="004E7E97" w:rsidRPr="004E7E97" w:rsidRDefault="00404ABE" w:rsidP="004E7E97">
      <w:pPr>
        <w:jc w:val="both"/>
      </w:pPr>
      <w:bookmarkStart w:id="16" w:name="sub_10820"/>
      <w:bookmarkEnd w:id="15"/>
      <w:r>
        <w:t xml:space="preserve">      12</w:t>
      </w:r>
      <w:r w:rsidR="004E7E97" w:rsidRPr="004E7E97">
        <w:t>. Ответственность за достоверность представляемых Департаменту дорожного хозяйства и транспорта Ивановской области информации и документов, предусмотренных настоящими Правилами, возлагается на администраци</w:t>
      </w:r>
      <w:r w:rsidR="00D12ED7">
        <w:t>ю</w:t>
      </w:r>
      <w:r w:rsidR="004E7E97" w:rsidRPr="004E7E97">
        <w:t xml:space="preserve"> </w:t>
      </w:r>
      <w:proofErr w:type="spellStart"/>
      <w:r w:rsidR="00D12ED7">
        <w:t>Колобовского</w:t>
      </w:r>
      <w:proofErr w:type="spellEnd"/>
      <w:r w:rsidR="00D12ED7">
        <w:t xml:space="preserve"> городского поселения</w:t>
      </w:r>
      <w:r w:rsidR="004E7E97" w:rsidRPr="004E7E97">
        <w:t>.</w:t>
      </w:r>
    </w:p>
    <w:p w:rsidR="004E7E97" w:rsidRPr="004E7E97" w:rsidRDefault="00404ABE" w:rsidP="004E7E97">
      <w:pPr>
        <w:jc w:val="both"/>
      </w:pPr>
      <w:bookmarkStart w:id="17" w:name="sub_10822"/>
      <w:bookmarkEnd w:id="16"/>
      <w:r>
        <w:t xml:space="preserve">      13</w:t>
      </w:r>
      <w:r w:rsidR="004E7E97" w:rsidRPr="004E7E97">
        <w:t xml:space="preserve">. </w:t>
      </w:r>
      <w:r w:rsidR="00D12ED7">
        <w:t>Ответственность</w:t>
      </w:r>
      <w:r w:rsidR="004E7E97" w:rsidRPr="004E7E97">
        <w:t xml:space="preserve"> за соблюдение</w:t>
      </w:r>
      <w:r w:rsidR="00D12ED7">
        <w:t>м настоящих Правил</w:t>
      </w:r>
      <w:r w:rsidR="004E7E97" w:rsidRPr="004E7E97">
        <w:t xml:space="preserve"> </w:t>
      </w:r>
      <w:r w:rsidR="00D12ED7">
        <w:t xml:space="preserve">возлагается на Администрацию </w:t>
      </w:r>
      <w:proofErr w:type="spellStart"/>
      <w:r w:rsidR="00D12ED7">
        <w:t>Колобовского</w:t>
      </w:r>
      <w:proofErr w:type="spellEnd"/>
      <w:r w:rsidR="00D12ED7">
        <w:t xml:space="preserve"> городского поселения.</w:t>
      </w:r>
    </w:p>
    <w:bookmarkEnd w:id="17"/>
    <w:p w:rsidR="004E7E97" w:rsidRPr="004E7E97" w:rsidRDefault="004E7E97" w:rsidP="004E7E97">
      <w:pPr>
        <w:jc w:val="both"/>
      </w:pPr>
    </w:p>
    <w:p w:rsidR="004E7E97" w:rsidRPr="004E7E97" w:rsidRDefault="004E7E97" w:rsidP="004E7E97">
      <w:pPr>
        <w:pStyle w:val="a7"/>
        <w:rPr>
          <w:rFonts w:ascii="Times New Roman" w:hAnsi="Times New Roman" w:cs="Times New Roman"/>
          <w:color w:val="000000"/>
        </w:rPr>
      </w:pPr>
    </w:p>
    <w:p w:rsidR="004E7E97" w:rsidRPr="004E7E97" w:rsidRDefault="004E7E97" w:rsidP="004E7E97">
      <w:pPr>
        <w:jc w:val="both"/>
      </w:pPr>
    </w:p>
    <w:sectPr w:rsidR="004E7E97" w:rsidRPr="004E7E97" w:rsidSect="00416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C1417"/>
    <w:rsid w:val="001A2160"/>
    <w:rsid w:val="002E6EE2"/>
    <w:rsid w:val="003C1417"/>
    <w:rsid w:val="00404ABE"/>
    <w:rsid w:val="00416AB2"/>
    <w:rsid w:val="004E7E97"/>
    <w:rsid w:val="005F19B8"/>
    <w:rsid w:val="00D12ED7"/>
    <w:rsid w:val="00DD2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1417"/>
    <w:rPr>
      <w:b/>
      <w:bCs/>
    </w:rPr>
  </w:style>
  <w:style w:type="character" w:customStyle="1" w:styleId="a4">
    <w:name w:val="Основной текст Знак"/>
    <w:basedOn w:val="a0"/>
    <w:link w:val="a3"/>
    <w:rsid w:val="003C14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4E7E97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4E7E97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4E7E9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styleId="a8">
    <w:name w:val="Balloon Text"/>
    <w:basedOn w:val="a"/>
    <w:link w:val="a9"/>
    <w:uiPriority w:val="99"/>
    <w:semiHidden/>
    <w:unhideWhenUsed/>
    <w:rsid w:val="004E7E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7E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47308260.0" TargetMode="External"/><Relationship Id="rId4" Type="http://schemas.openxmlformats.org/officeDocument/2006/relationships/hyperlink" Target="garantF1://23216295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2017-08-25T11:45:00Z</cp:lastPrinted>
  <dcterms:created xsi:type="dcterms:W3CDTF">2017-08-25T09:21:00Z</dcterms:created>
  <dcterms:modified xsi:type="dcterms:W3CDTF">2017-08-25T11:45:00Z</dcterms:modified>
</cp:coreProperties>
</file>