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34" w:rsidRDefault="00D32834" w:rsidP="00D32834">
      <w:pPr>
        <w:jc w:val="center"/>
      </w:pPr>
      <w:r>
        <w:rPr>
          <w:b/>
          <w:bCs/>
          <w:sz w:val="28"/>
        </w:rPr>
        <w:t>РОССИЙСКАЯ ФЕДЕРАЦИЯ</w:t>
      </w:r>
    </w:p>
    <w:p w:rsidR="00D32834" w:rsidRPr="00217AB2" w:rsidRDefault="00D32834" w:rsidP="00D3283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32834" w:rsidRDefault="00D32834" w:rsidP="00D32834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32834" w:rsidRPr="00217AB2" w:rsidRDefault="00D32834" w:rsidP="00D3283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32834" w:rsidRPr="00217AB2" w:rsidRDefault="00D32834" w:rsidP="00D3283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32834" w:rsidRDefault="00D32834" w:rsidP="00D32834">
      <w:pPr>
        <w:pStyle w:val="a3"/>
        <w:jc w:val="center"/>
      </w:pPr>
    </w:p>
    <w:p w:rsidR="00D32834" w:rsidRDefault="00D32834" w:rsidP="00D32834">
      <w:pPr>
        <w:pStyle w:val="a3"/>
        <w:jc w:val="center"/>
      </w:pPr>
      <w:r>
        <w:t xml:space="preserve">от </w:t>
      </w:r>
      <w:r w:rsidR="003865AC">
        <w:t>16</w:t>
      </w:r>
      <w:r>
        <w:t xml:space="preserve">.11.2017года  № </w:t>
      </w:r>
      <w:r w:rsidR="003865AC">
        <w:t>267</w:t>
      </w:r>
    </w:p>
    <w:p w:rsidR="00D32834" w:rsidRDefault="00D32834" w:rsidP="00D3283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7E43BB" w:rsidRDefault="007E43BB"/>
    <w:p w:rsidR="00D32834" w:rsidRPr="00BB37BB" w:rsidRDefault="00D32834" w:rsidP="00D32834">
      <w:pPr>
        <w:jc w:val="center"/>
        <w:rPr>
          <w:sz w:val="28"/>
          <w:szCs w:val="28"/>
        </w:rPr>
      </w:pPr>
      <w:r w:rsidRPr="00BB37BB">
        <w:rPr>
          <w:sz w:val="28"/>
          <w:szCs w:val="28"/>
        </w:rPr>
        <w:t xml:space="preserve">Об утверждении Порядка формирования и ведения  </w:t>
      </w:r>
      <w:r w:rsidRPr="00BB37BB">
        <w:rPr>
          <w:iCs/>
          <w:sz w:val="28"/>
          <w:szCs w:val="28"/>
        </w:rPr>
        <w:t>реестра  источников доходов бюджета</w:t>
      </w:r>
      <w:r w:rsidRPr="00BB37BB">
        <w:rPr>
          <w:sz w:val="28"/>
          <w:szCs w:val="28"/>
        </w:rPr>
        <w:t xml:space="preserve"> </w:t>
      </w:r>
      <w:proofErr w:type="spellStart"/>
      <w:r w:rsidRPr="00BB37BB">
        <w:rPr>
          <w:sz w:val="28"/>
          <w:szCs w:val="28"/>
        </w:rPr>
        <w:t>Колобовского</w:t>
      </w:r>
      <w:proofErr w:type="spellEnd"/>
      <w:r w:rsidRPr="00BB37BB">
        <w:rPr>
          <w:sz w:val="28"/>
          <w:szCs w:val="28"/>
        </w:rPr>
        <w:t xml:space="preserve"> городского поселения.</w:t>
      </w:r>
    </w:p>
    <w:p w:rsidR="00D32834" w:rsidRDefault="00D32834" w:rsidP="00D32834">
      <w:pPr>
        <w:pStyle w:val="ConsPlusTitle"/>
        <w:ind w:firstLine="708"/>
        <w:jc w:val="center"/>
        <w:rPr>
          <w:rFonts w:ascii="Times New Roman" w:hAnsi="Times New Roman"/>
          <w:i/>
          <w:sz w:val="28"/>
          <w:szCs w:val="28"/>
        </w:rPr>
      </w:pPr>
    </w:p>
    <w:p w:rsidR="00BB37BB" w:rsidRPr="00333808" w:rsidRDefault="00BB37BB" w:rsidP="00D32834">
      <w:pPr>
        <w:pStyle w:val="ConsPlusTitle"/>
        <w:ind w:firstLine="708"/>
        <w:jc w:val="center"/>
        <w:rPr>
          <w:rFonts w:ascii="Times New Roman" w:hAnsi="Times New Roman"/>
          <w:i/>
          <w:sz w:val="28"/>
          <w:szCs w:val="28"/>
        </w:rPr>
      </w:pPr>
    </w:p>
    <w:p w:rsidR="00D32834" w:rsidRPr="00D32834" w:rsidRDefault="00D32834" w:rsidP="00D3283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3808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47.1 Бюджетного кодекса Российской Федерации, постановлением Правительства Российской Федерации от 31.08.2016 № 868 «О порядке формирования и ведения перечня источников доходов Российс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кой Федерации», Администрация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</w:t>
      </w:r>
      <w:r w:rsidRPr="00D32834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D32834" w:rsidRPr="00333808" w:rsidRDefault="00D32834" w:rsidP="00D32834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</w:p>
    <w:p w:rsidR="00D32834" w:rsidRDefault="00D32834" w:rsidP="00D32834">
      <w:pPr>
        <w:pStyle w:val="ConsPlusTitle"/>
        <w:numPr>
          <w:ilvl w:val="0"/>
          <w:numId w:val="1"/>
        </w:numPr>
        <w:jc w:val="both"/>
        <w:rPr>
          <w:rFonts w:ascii="Times New Roman" w:hAnsi="Times New Roman"/>
          <w:b w:val="0"/>
          <w:sz w:val="28"/>
          <w:szCs w:val="28"/>
        </w:rPr>
      </w:pPr>
      <w:r w:rsidRPr="00333808">
        <w:rPr>
          <w:rFonts w:ascii="Times New Roman" w:hAnsi="Times New Roman"/>
          <w:b w:val="0"/>
          <w:sz w:val="28"/>
          <w:szCs w:val="28"/>
        </w:rPr>
        <w:t xml:space="preserve">Утвердить </w:t>
      </w:r>
      <w:r>
        <w:rPr>
          <w:rFonts w:ascii="Times New Roman" w:hAnsi="Times New Roman"/>
          <w:b w:val="0"/>
          <w:sz w:val="28"/>
          <w:szCs w:val="28"/>
        </w:rPr>
        <w:t xml:space="preserve">Порядок формирования и ведения </w:t>
      </w:r>
      <w:r w:rsidRPr="00333808">
        <w:rPr>
          <w:rFonts w:ascii="Times New Roman" w:hAnsi="Times New Roman"/>
          <w:b w:val="0"/>
          <w:iCs/>
          <w:sz w:val="28"/>
          <w:szCs w:val="28"/>
        </w:rPr>
        <w:t>реестра источников доходов бюджета</w:t>
      </w:r>
      <w:r w:rsidRPr="003338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333808">
        <w:rPr>
          <w:rFonts w:ascii="Times New Roman" w:hAnsi="Times New Roman"/>
          <w:b w:val="0"/>
          <w:sz w:val="28"/>
          <w:szCs w:val="28"/>
        </w:rPr>
        <w:t>согласно приложению.</w:t>
      </w:r>
    </w:p>
    <w:p w:rsidR="00D32834" w:rsidRPr="00C45CC7" w:rsidRDefault="00D32834" w:rsidP="00D328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Настоящее п</w:t>
      </w:r>
      <w:r w:rsidRPr="00C45CC7">
        <w:rPr>
          <w:sz w:val="28"/>
          <w:szCs w:val="28"/>
        </w:rPr>
        <w:t>остановление вступает в силу с момента подписания.</w:t>
      </w:r>
    </w:p>
    <w:p w:rsidR="00D32834" w:rsidRPr="00C45CC7" w:rsidRDefault="00D32834" w:rsidP="00D3283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Pr="00C45C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     городского поселения и разместить на официальном сайте поселения»</w:t>
      </w:r>
    </w:p>
    <w:p w:rsidR="00D32834" w:rsidRPr="008545D3" w:rsidRDefault="00D32834" w:rsidP="00D32834">
      <w:pPr>
        <w:ind w:left="709" w:hanging="709"/>
        <w:jc w:val="both"/>
        <w:rPr>
          <w:sz w:val="28"/>
          <w:szCs w:val="28"/>
        </w:rPr>
      </w:pPr>
      <w:r w:rsidRPr="00AC21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4. </w:t>
      </w:r>
      <w:proofErr w:type="gramStart"/>
      <w:r w:rsidRPr="00C45CC7">
        <w:rPr>
          <w:sz w:val="28"/>
          <w:szCs w:val="28"/>
        </w:rPr>
        <w:t>Контроль за</w:t>
      </w:r>
      <w:proofErr w:type="gramEnd"/>
      <w:r w:rsidRPr="00C45CC7">
        <w:rPr>
          <w:sz w:val="28"/>
          <w:szCs w:val="28"/>
        </w:rPr>
        <w:t xml:space="preserve"> выполнением постановления возложить на </w:t>
      </w:r>
      <w:r>
        <w:rPr>
          <w:sz w:val="28"/>
          <w:szCs w:val="28"/>
        </w:rPr>
        <w:t xml:space="preserve">заместителя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D32834" w:rsidRDefault="00D32834" w:rsidP="00D32834">
      <w:pPr>
        <w:ind w:firstLine="709"/>
        <w:jc w:val="both"/>
        <w:rPr>
          <w:sz w:val="28"/>
          <w:szCs w:val="28"/>
        </w:rPr>
      </w:pPr>
    </w:p>
    <w:p w:rsidR="00D32834" w:rsidRDefault="00D32834" w:rsidP="00D32834">
      <w:pPr>
        <w:ind w:firstLine="709"/>
        <w:jc w:val="both"/>
        <w:rPr>
          <w:sz w:val="28"/>
          <w:szCs w:val="28"/>
        </w:rPr>
      </w:pPr>
    </w:p>
    <w:p w:rsidR="00D32834" w:rsidRDefault="00D32834" w:rsidP="00D32834">
      <w:pPr>
        <w:ind w:firstLine="709"/>
        <w:jc w:val="both"/>
        <w:rPr>
          <w:sz w:val="28"/>
          <w:szCs w:val="28"/>
        </w:rPr>
      </w:pPr>
    </w:p>
    <w:p w:rsidR="00D32834" w:rsidRDefault="00D32834" w:rsidP="00D32834">
      <w:pPr>
        <w:ind w:firstLine="709"/>
        <w:jc w:val="both"/>
        <w:rPr>
          <w:sz w:val="28"/>
          <w:szCs w:val="28"/>
        </w:rPr>
      </w:pPr>
    </w:p>
    <w:p w:rsidR="00D32834" w:rsidRDefault="00D32834" w:rsidP="00D32834">
      <w:pPr>
        <w:ind w:firstLine="709"/>
        <w:jc w:val="both"/>
        <w:rPr>
          <w:sz w:val="28"/>
          <w:szCs w:val="28"/>
        </w:rPr>
      </w:pPr>
    </w:p>
    <w:p w:rsidR="00D32834" w:rsidRPr="008545D3" w:rsidRDefault="00D32834" w:rsidP="00D32834">
      <w:pPr>
        <w:ind w:firstLine="709"/>
        <w:jc w:val="both"/>
        <w:rPr>
          <w:sz w:val="28"/>
          <w:szCs w:val="28"/>
        </w:rPr>
      </w:pPr>
    </w:p>
    <w:p w:rsidR="00D32834" w:rsidRDefault="00D32834" w:rsidP="00D32834">
      <w:pPr>
        <w:rPr>
          <w:sz w:val="28"/>
          <w:szCs w:val="28"/>
        </w:rPr>
      </w:pPr>
      <w:r w:rsidRPr="00D32834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D32834" w:rsidRPr="00D32834" w:rsidRDefault="00D32834" w:rsidP="00D32834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И.А.Сергеева</w:t>
      </w:r>
    </w:p>
    <w:p w:rsidR="00D32834" w:rsidRDefault="00D32834" w:rsidP="00D32834">
      <w:pPr>
        <w:autoSpaceDE w:val="0"/>
        <w:autoSpaceDN w:val="0"/>
        <w:adjustRightInd w:val="0"/>
        <w:rPr>
          <w:sz w:val="28"/>
          <w:szCs w:val="28"/>
        </w:rPr>
      </w:pPr>
    </w:p>
    <w:p w:rsidR="00D32834" w:rsidRDefault="00D32834" w:rsidP="00D32834">
      <w:pPr>
        <w:autoSpaceDE w:val="0"/>
        <w:autoSpaceDN w:val="0"/>
        <w:adjustRightInd w:val="0"/>
        <w:rPr>
          <w:sz w:val="28"/>
          <w:szCs w:val="28"/>
        </w:rPr>
      </w:pPr>
    </w:p>
    <w:p w:rsidR="00D32834" w:rsidRDefault="00D32834" w:rsidP="00D32834">
      <w:pPr>
        <w:autoSpaceDE w:val="0"/>
        <w:autoSpaceDN w:val="0"/>
        <w:adjustRightInd w:val="0"/>
        <w:rPr>
          <w:sz w:val="28"/>
          <w:szCs w:val="28"/>
        </w:rPr>
      </w:pPr>
    </w:p>
    <w:p w:rsidR="00D32834" w:rsidRDefault="00D32834" w:rsidP="00D32834">
      <w:pPr>
        <w:autoSpaceDE w:val="0"/>
        <w:autoSpaceDN w:val="0"/>
        <w:adjustRightInd w:val="0"/>
        <w:rPr>
          <w:sz w:val="28"/>
          <w:szCs w:val="28"/>
        </w:rPr>
      </w:pPr>
    </w:p>
    <w:p w:rsidR="00D32834" w:rsidRDefault="00D32834" w:rsidP="00D32834">
      <w:pPr>
        <w:autoSpaceDE w:val="0"/>
        <w:autoSpaceDN w:val="0"/>
        <w:adjustRightInd w:val="0"/>
        <w:rPr>
          <w:sz w:val="28"/>
          <w:szCs w:val="28"/>
        </w:rPr>
      </w:pPr>
    </w:p>
    <w:p w:rsidR="00D32834" w:rsidRDefault="00D32834" w:rsidP="00D32834">
      <w:pPr>
        <w:autoSpaceDE w:val="0"/>
        <w:autoSpaceDN w:val="0"/>
        <w:adjustRightInd w:val="0"/>
        <w:rPr>
          <w:sz w:val="28"/>
          <w:szCs w:val="28"/>
        </w:rPr>
      </w:pPr>
    </w:p>
    <w:p w:rsidR="00D32834" w:rsidRDefault="00D32834" w:rsidP="00D32834">
      <w:pPr>
        <w:autoSpaceDE w:val="0"/>
        <w:autoSpaceDN w:val="0"/>
        <w:adjustRightInd w:val="0"/>
        <w:rPr>
          <w:sz w:val="28"/>
          <w:szCs w:val="28"/>
        </w:rPr>
      </w:pPr>
    </w:p>
    <w:p w:rsidR="00D32834" w:rsidRPr="009D2AB5" w:rsidRDefault="00D32834" w:rsidP="00D32834">
      <w:pPr>
        <w:jc w:val="right"/>
      </w:pPr>
      <w:r>
        <w:t>П</w:t>
      </w:r>
      <w:r w:rsidRPr="009D2AB5">
        <w:t xml:space="preserve">риложение </w:t>
      </w:r>
    </w:p>
    <w:p w:rsidR="00D32834" w:rsidRPr="009D2AB5" w:rsidRDefault="00D32834" w:rsidP="00D32834">
      <w:pPr>
        <w:jc w:val="right"/>
      </w:pPr>
      <w:r w:rsidRPr="009D2AB5">
        <w:t xml:space="preserve">к постановлению администрации             </w:t>
      </w:r>
    </w:p>
    <w:p w:rsidR="00D32834" w:rsidRPr="009D2AB5" w:rsidRDefault="00D32834" w:rsidP="00D32834">
      <w:pPr>
        <w:jc w:val="right"/>
      </w:pPr>
      <w:r w:rsidRPr="009D2AB5">
        <w:t xml:space="preserve">                                                                                                    </w:t>
      </w:r>
      <w:proofErr w:type="spellStart"/>
      <w:r>
        <w:t>Колобовского</w:t>
      </w:r>
      <w:proofErr w:type="spellEnd"/>
      <w:r>
        <w:t xml:space="preserve"> городского</w:t>
      </w:r>
      <w:r w:rsidRPr="009D2AB5">
        <w:t xml:space="preserve"> поселения </w:t>
      </w:r>
    </w:p>
    <w:p w:rsidR="00D32834" w:rsidRPr="009D2AB5" w:rsidRDefault="00D32834" w:rsidP="00D32834">
      <w:pPr>
        <w:jc w:val="right"/>
      </w:pPr>
      <w:r w:rsidRPr="009D2AB5">
        <w:t xml:space="preserve">                                                                   </w:t>
      </w:r>
      <w:r>
        <w:t xml:space="preserve">                     от  __11.</w:t>
      </w:r>
      <w:r w:rsidRPr="009D2AB5">
        <w:t>2017</w:t>
      </w:r>
      <w:r>
        <w:t xml:space="preserve">г. №__  </w:t>
      </w:r>
    </w:p>
    <w:p w:rsidR="00D32834" w:rsidRPr="00466D39" w:rsidRDefault="00D32834" w:rsidP="00D32834">
      <w:pPr>
        <w:autoSpaceDE w:val="0"/>
        <w:autoSpaceDN w:val="0"/>
        <w:adjustRightInd w:val="0"/>
        <w:rPr>
          <w:sz w:val="28"/>
          <w:szCs w:val="28"/>
        </w:rPr>
      </w:pPr>
    </w:p>
    <w:p w:rsidR="00C333D7" w:rsidRDefault="00D32834" w:rsidP="00D328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D32834" w:rsidRPr="009D2AB5" w:rsidRDefault="00D32834" w:rsidP="00D328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формирования и ведения </w:t>
      </w:r>
      <w:r w:rsidRPr="009D2AB5">
        <w:rPr>
          <w:b/>
          <w:iCs/>
          <w:sz w:val="28"/>
          <w:szCs w:val="28"/>
        </w:rPr>
        <w:t>реестра  источников доходов бюджета</w:t>
      </w:r>
      <w:r w:rsidRPr="009D2AB5"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</w:t>
      </w:r>
      <w:r w:rsidRPr="009D2AB5">
        <w:rPr>
          <w:b/>
          <w:sz w:val="28"/>
          <w:szCs w:val="28"/>
        </w:rPr>
        <w:t xml:space="preserve"> поселения</w:t>
      </w:r>
    </w:p>
    <w:p w:rsidR="00D32834" w:rsidRPr="009D2AB5" w:rsidRDefault="00D32834" w:rsidP="00D32834">
      <w:pPr>
        <w:jc w:val="center"/>
        <w:rPr>
          <w:b/>
          <w:sz w:val="28"/>
          <w:szCs w:val="28"/>
        </w:rPr>
      </w:pPr>
    </w:p>
    <w:p w:rsidR="00C333D7" w:rsidRDefault="00C333D7" w:rsidP="00C333D7">
      <w:pPr>
        <w:pStyle w:val="a5"/>
        <w:numPr>
          <w:ilvl w:val="0"/>
          <w:numId w:val="2"/>
        </w:numPr>
        <w:ind w:left="142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32834" w:rsidRPr="00C333D7">
        <w:rPr>
          <w:color w:val="000000"/>
          <w:sz w:val="28"/>
          <w:szCs w:val="28"/>
        </w:rPr>
        <w:t xml:space="preserve">Настоящий порядок </w:t>
      </w:r>
      <w:r w:rsidR="00D32834" w:rsidRPr="00C333D7">
        <w:rPr>
          <w:sz w:val="28"/>
          <w:szCs w:val="28"/>
        </w:rPr>
        <w:t xml:space="preserve">формирования и ведения реестра источников доходов бюджета </w:t>
      </w:r>
      <w:proofErr w:type="spellStart"/>
      <w:r w:rsidR="00D32834" w:rsidRPr="00C333D7">
        <w:rPr>
          <w:sz w:val="28"/>
          <w:szCs w:val="28"/>
        </w:rPr>
        <w:t>Колобовского</w:t>
      </w:r>
      <w:proofErr w:type="spellEnd"/>
      <w:r w:rsidR="00D32834" w:rsidRPr="00C333D7">
        <w:rPr>
          <w:sz w:val="28"/>
          <w:szCs w:val="28"/>
        </w:rPr>
        <w:t xml:space="preserve"> городского  поселения</w:t>
      </w:r>
      <w:r w:rsidR="00D32834" w:rsidRPr="00C333D7">
        <w:rPr>
          <w:color w:val="000000"/>
          <w:sz w:val="28"/>
          <w:szCs w:val="28"/>
        </w:rPr>
        <w:t xml:space="preserve"> (далее – Порядок), разработан в соответствии с Бюджетным кодексом Российской Федерации. Порядок устанавливает основные принципы и правила </w:t>
      </w:r>
      <w:r w:rsidR="00D32834" w:rsidRPr="00C333D7">
        <w:rPr>
          <w:sz w:val="28"/>
          <w:szCs w:val="28"/>
        </w:rPr>
        <w:t xml:space="preserve">формирования и ведения реестра источников доходов бюджета </w:t>
      </w:r>
      <w:proofErr w:type="spellStart"/>
      <w:r w:rsidR="00D32834" w:rsidRPr="00C333D7">
        <w:rPr>
          <w:sz w:val="28"/>
          <w:szCs w:val="28"/>
        </w:rPr>
        <w:t>Колобовского</w:t>
      </w:r>
      <w:proofErr w:type="spellEnd"/>
      <w:r w:rsidR="00D32834" w:rsidRPr="00C333D7">
        <w:rPr>
          <w:sz w:val="28"/>
          <w:szCs w:val="28"/>
        </w:rPr>
        <w:t xml:space="preserve"> городского  поселения</w:t>
      </w:r>
      <w:r w:rsidR="00D32834" w:rsidRPr="00C333D7">
        <w:rPr>
          <w:color w:val="000000"/>
          <w:sz w:val="28"/>
          <w:szCs w:val="28"/>
        </w:rPr>
        <w:t>.</w:t>
      </w:r>
    </w:p>
    <w:p w:rsidR="00C333D7" w:rsidRPr="00C333D7" w:rsidRDefault="00C333D7" w:rsidP="00C333D7">
      <w:pPr>
        <w:pStyle w:val="a5"/>
        <w:numPr>
          <w:ilvl w:val="0"/>
          <w:numId w:val="2"/>
        </w:numPr>
        <w:ind w:left="142" w:firstLine="142"/>
        <w:jc w:val="both"/>
        <w:rPr>
          <w:color w:val="000000"/>
          <w:sz w:val="28"/>
          <w:szCs w:val="28"/>
        </w:rPr>
      </w:pPr>
      <w:r w:rsidRPr="00C333D7">
        <w:rPr>
          <w:sz w:val="28"/>
          <w:szCs w:val="28"/>
        </w:rPr>
        <w:t xml:space="preserve"> Под реестром источников доходов понимается свод информации о доходах бюджета по источникам доходов бюджета, формируемый в процессе составления, утверждения и исполнения бюджета, на основании перечня источников доходов Российской Федерации.</w:t>
      </w:r>
    </w:p>
    <w:p w:rsidR="00C333D7" w:rsidRPr="00C333D7" w:rsidRDefault="00C333D7" w:rsidP="00C333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333D7">
        <w:rPr>
          <w:sz w:val="28"/>
          <w:szCs w:val="28"/>
        </w:rPr>
        <w:t xml:space="preserve">3.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C333D7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C333D7">
        <w:rPr>
          <w:sz w:val="28"/>
          <w:szCs w:val="28"/>
        </w:rPr>
        <w:t xml:space="preserve"> ежегодно составляет реестры источников доходов </w:t>
      </w:r>
      <w:r w:rsidRPr="00C333D7">
        <w:rPr>
          <w:kern w:val="2"/>
          <w:sz w:val="28"/>
          <w:szCs w:val="28"/>
        </w:rPr>
        <w:t>поселения</w:t>
      </w:r>
      <w:r w:rsidRPr="00C333D7">
        <w:rPr>
          <w:sz w:val="28"/>
          <w:szCs w:val="28"/>
        </w:rPr>
        <w:t xml:space="preserve"> и предоставляет с проектом бюджета на очередной финансовый год и плановый период. </w:t>
      </w:r>
    </w:p>
    <w:p w:rsidR="00C333D7" w:rsidRPr="00C333D7" w:rsidRDefault="00C333D7" w:rsidP="00C333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333D7">
        <w:rPr>
          <w:sz w:val="28"/>
          <w:szCs w:val="28"/>
        </w:rPr>
        <w:t xml:space="preserve">4. Ведение реестров источников доходов </w:t>
      </w:r>
      <w:r w:rsidRPr="00C333D7">
        <w:rPr>
          <w:kern w:val="2"/>
          <w:sz w:val="28"/>
          <w:szCs w:val="28"/>
        </w:rPr>
        <w:t>поселения</w:t>
      </w:r>
      <w:r w:rsidRPr="00C333D7">
        <w:rPr>
          <w:sz w:val="28"/>
          <w:szCs w:val="28"/>
        </w:rPr>
        <w:t xml:space="preserve"> осуществляется в соответствии с Постановлением Правительства Российской Федерации от 31 августа 2016 года N 868 "О порядке формирования и ведения перечня источников доходов Российской Федерации".</w:t>
      </w:r>
    </w:p>
    <w:p w:rsidR="00C333D7" w:rsidRPr="00C333D7" w:rsidRDefault="00C333D7" w:rsidP="00C333D7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C333D7">
        <w:rPr>
          <w:rFonts w:ascii="Times New Roman" w:hAnsi="Times New Roman"/>
          <w:sz w:val="28"/>
          <w:szCs w:val="28"/>
        </w:rPr>
        <w:t>5. В реестры источников доходов бюджетов в отношении каждого источника доходов бюджета включается следующая информация:</w:t>
      </w:r>
    </w:p>
    <w:p w:rsidR="00C333D7" w:rsidRPr="00C333D7" w:rsidRDefault="00C333D7" w:rsidP="00C333D7">
      <w:pPr>
        <w:jc w:val="both"/>
        <w:rPr>
          <w:sz w:val="28"/>
          <w:szCs w:val="28"/>
        </w:rPr>
      </w:pPr>
      <w:bookmarkStart w:id="0" w:name="sub_2111"/>
      <w:bookmarkStart w:id="1" w:name="sub_1061"/>
      <w:r>
        <w:rPr>
          <w:sz w:val="28"/>
          <w:szCs w:val="28"/>
        </w:rPr>
        <w:t xml:space="preserve">      </w:t>
      </w:r>
      <w:r w:rsidRPr="00C333D7">
        <w:rPr>
          <w:sz w:val="28"/>
          <w:szCs w:val="28"/>
        </w:rPr>
        <w:t>а) наименование источника дохода бюджета;</w:t>
      </w:r>
      <w:bookmarkStart w:id="2" w:name="sub_2112"/>
      <w:bookmarkEnd w:id="0"/>
    </w:p>
    <w:p w:rsidR="00C333D7" w:rsidRDefault="00C333D7" w:rsidP="00C333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333D7">
        <w:rPr>
          <w:sz w:val="28"/>
          <w:szCs w:val="28"/>
        </w:rPr>
        <w:t xml:space="preserve">б) код (коды) </w:t>
      </w:r>
      <w:hyperlink r:id="rId5" w:history="1">
        <w:r w:rsidRPr="00C333D7">
          <w:rPr>
            <w:sz w:val="28"/>
            <w:szCs w:val="28"/>
          </w:rPr>
          <w:t>классификации</w:t>
        </w:r>
      </w:hyperlink>
      <w:r w:rsidRPr="00C333D7">
        <w:rPr>
          <w:sz w:val="28"/>
          <w:szCs w:val="28"/>
        </w:rPr>
        <w:t xml:space="preserve"> доходов бюджета, соответствующий источнику дохода бюджета, и идентификационный код источника дохода бюджета по перечню источников доходов Российской Федерации;</w:t>
      </w:r>
      <w:bookmarkStart w:id="3" w:name="sub_2113"/>
      <w:bookmarkEnd w:id="2"/>
    </w:p>
    <w:p w:rsidR="00C333D7" w:rsidRPr="00C333D7" w:rsidRDefault="00C333D7" w:rsidP="00C333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333D7">
        <w:rPr>
          <w:sz w:val="28"/>
          <w:szCs w:val="28"/>
        </w:rPr>
        <w:t xml:space="preserve">в) наименование группы источников доходов бюджетов, </w:t>
      </w:r>
      <w:proofErr w:type="gramStart"/>
      <w:r w:rsidRPr="00C333D7">
        <w:rPr>
          <w:sz w:val="28"/>
          <w:szCs w:val="28"/>
        </w:rPr>
        <w:t>в</w:t>
      </w:r>
      <w:proofErr w:type="gramEnd"/>
      <w:r w:rsidRPr="00C333D7">
        <w:rPr>
          <w:sz w:val="28"/>
          <w:szCs w:val="28"/>
        </w:rPr>
        <w:t xml:space="preserve"> </w:t>
      </w:r>
      <w:proofErr w:type="gramStart"/>
      <w:r w:rsidRPr="00C333D7">
        <w:rPr>
          <w:sz w:val="28"/>
          <w:szCs w:val="28"/>
        </w:rPr>
        <w:t>которую</w:t>
      </w:r>
      <w:proofErr w:type="gramEnd"/>
      <w:r w:rsidRPr="00C333D7">
        <w:rPr>
          <w:sz w:val="28"/>
          <w:szCs w:val="28"/>
        </w:rPr>
        <w:t xml:space="preserve"> входит источник дохода бюджета, и ее идентификационный код по перечню источников доходов Российской Федерации;</w:t>
      </w:r>
    </w:p>
    <w:p w:rsidR="00C333D7" w:rsidRPr="00C333D7" w:rsidRDefault="00C333D7" w:rsidP="00C333D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4" w:name="sub_2114"/>
      <w:bookmarkEnd w:id="3"/>
      <w:r>
        <w:rPr>
          <w:sz w:val="28"/>
          <w:szCs w:val="28"/>
        </w:rPr>
        <w:t xml:space="preserve">     </w:t>
      </w:r>
      <w:r w:rsidRPr="00C333D7">
        <w:rPr>
          <w:sz w:val="28"/>
          <w:szCs w:val="28"/>
        </w:rPr>
        <w:t>г)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C333D7" w:rsidRPr="00C333D7" w:rsidRDefault="00C333D7" w:rsidP="00C333D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5" w:name="sub_2115"/>
      <w:bookmarkEnd w:id="4"/>
      <w:r>
        <w:rPr>
          <w:sz w:val="28"/>
          <w:szCs w:val="28"/>
        </w:rPr>
        <w:t xml:space="preserve">    </w:t>
      </w:r>
      <w:proofErr w:type="spellStart"/>
      <w:r w:rsidRPr="00C333D7">
        <w:rPr>
          <w:sz w:val="28"/>
          <w:szCs w:val="28"/>
        </w:rPr>
        <w:t>д</w:t>
      </w:r>
      <w:proofErr w:type="spellEnd"/>
      <w:r w:rsidRPr="00C333D7">
        <w:rPr>
          <w:sz w:val="28"/>
          <w:szCs w:val="28"/>
        </w:rPr>
        <w:t>) информация об органах, осуществляющих бюджетные полномочия главного администратора доходов бюджета;</w:t>
      </w:r>
    </w:p>
    <w:p w:rsidR="00C333D7" w:rsidRPr="00C333D7" w:rsidRDefault="00C333D7" w:rsidP="00C333D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6" w:name="sub_2116"/>
      <w:bookmarkEnd w:id="5"/>
      <w:r>
        <w:rPr>
          <w:sz w:val="28"/>
          <w:szCs w:val="28"/>
        </w:rPr>
        <w:t xml:space="preserve">    </w:t>
      </w:r>
      <w:r w:rsidRPr="00C333D7">
        <w:rPr>
          <w:sz w:val="28"/>
          <w:szCs w:val="28"/>
        </w:rPr>
        <w:t xml:space="preserve">е) показатели прогноза доходов бюджета по коду </w:t>
      </w:r>
      <w:hyperlink r:id="rId6" w:history="1">
        <w:r w:rsidRPr="00C333D7">
          <w:rPr>
            <w:sz w:val="28"/>
            <w:szCs w:val="28"/>
          </w:rPr>
          <w:t>классификации</w:t>
        </w:r>
      </w:hyperlink>
      <w:r w:rsidRPr="00C333D7">
        <w:rPr>
          <w:sz w:val="28"/>
          <w:szCs w:val="28"/>
        </w:rPr>
        <w:t xml:space="preserve"> доходов бюджета, соответствующему источнику дохода бюджета, сформированные в целях составления и утверждения решения о бюджете </w:t>
      </w:r>
      <w:r w:rsidRPr="00C333D7">
        <w:rPr>
          <w:kern w:val="2"/>
          <w:sz w:val="28"/>
          <w:szCs w:val="28"/>
        </w:rPr>
        <w:t>муниципального образования</w:t>
      </w:r>
      <w:r w:rsidRPr="00C333D7">
        <w:rPr>
          <w:sz w:val="28"/>
          <w:szCs w:val="28"/>
        </w:rPr>
        <w:t xml:space="preserve"> (далее - решение о бюджете);</w:t>
      </w:r>
    </w:p>
    <w:p w:rsidR="00C333D7" w:rsidRPr="00C333D7" w:rsidRDefault="00C333D7" w:rsidP="00C333D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7" w:name="sub_2117"/>
      <w:bookmarkEnd w:id="6"/>
      <w:r>
        <w:rPr>
          <w:sz w:val="28"/>
          <w:szCs w:val="28"/>
        </w:rPr>
        <w:lastRenderedPageBreak/>
        <w:t xml:space="preserve">    </w:t>
      </w:r>
      <w:r w:rsidRPr="00C333D7">
        <w:rPr>
          <w:sz w:val="28"/>
          <w:szCs w:val="28"/>
        </w:rPr>
        <w:t xml:space="preserve">ж) показатели прогноза доходов бюджета по коду </w:t>
      </w:r>
      <w:hyperlink r:id="rId7" w:history="1">
        <w:r w:rsidRPr="00C333D7">
          <w:rPr>
            <w:sz w:val="28"/>
            <w:szCs w:val="28"/>
          </w:rPr>
          <w:t>классификации</w:t>
        </w:r>
      </w:hyperlink>
      <w:r w:rsidRPr="00C333D7">
        <w:rPr>
          <w:sz w:val="28"/>
          <w:szCs w:val="28"/>
        </w:rPr>
        <w:t xml:space="preserve">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бюджете;</w:t>
      </w:r>
    </w:p>
    <w:p w:rsidR="00C333D7" w:rsidRPr="00C333D7" w:rsidRDefault="00C333D7" w:rsidP="00C333D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8" w:name="sub_2118"/>
      <w:bookmarkEnd w:id="7"/>
      <w:r>
        <w:rPr>
          <w:sz w:val="28"/>
          <w:szCs w:val="28"/>
        </w:rPr>
        <w:t xml:space="preserve">    </w:t>
      </w:r>
      <w:proofErr w:type="spellStart"/>
      <w:r w:rsidRPr="00C333D7">
        <w:rPr>
          <w:sz w:val="28"/>
          <w:szCs w:val="28"/>
        </w:rPr>
        <w:t>з</w:t>
      </w:r>
      <w:proofErr w:type="spellEnd"/>
      <w:r w:rsidRPr="00C333D7">
        <w:rPr>
          <w:sz w:val="28"/>
          <w:szCs w:val="28"/>
        </w:rPr>
        <w:t xml:space="preserve">) показатели прогноза доходов бюджета по коду </w:t>
      </w:r>
      <w:hyperlink r:id="rId8" w:history="1">
        <w:r w:rsidRPr="00C333D7">
          <w:rPr>
            <w:sz w:val="28"/>
            <w:szCs w:val="28"/>
          </w:rPr>
          <w:t>классификации</w:t>
        </w:r>
      </w:hyperlink>
      <w:r w:rsidRPr="00C333D7">
        <w:rPr>
          <w:sz w:val="28"/>
          <w:szCs w:val="28"/>
        </w:rPr>
        <w:t xml:space="preserve">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 с учетом закона о внесении изменений в решение о бюджете;</w:t>
      </w:r>
    </w:p>
    <w:p w:rsidR="00C333D7" w:rsidRPr="00C333D7" w:rsidRDefault="00C333D7" w:rsidP="00C333D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9" w:name="sub_2119"/>
      <w:bookmarkEnd w:id="8"/>
      <w:r>
        <w:rPr>
          <w:sz w:val="28"/>
          <w:szCs w:val="28"/>
        </w:rPr>
        <w:t xml:space="preserve">   </w:t>
      </w:r>
      <w:r w:rsidRPr="00C333D7">
        <w:rPr>
          <w:sz w:val="28"/>
          <w:szCs w:val="28"/>
        </w:rPr>
        <w:t xml:space="preserve">и) показатели уточненного прогноза доходов бюджета по коду </w:t>
      </w:r>
      <w:hyperlink r:id="rId9" w:history="1">
        <w:r w:rsidRPr="00C333D7">
          <w:rPr>
            <w:sz w:val="28"/>
            <w:szCs w:val="28"/>
          </w:rPr>
          <w:t>классификации</w:t>
        </w:r>
      </w:hyperlink>
      <w:r w:rsidRPr="00C333D7">
        <w:rPr>
          <w:sz w:val="28"/>
          <w:szCs w:val="28"/>
        </w:rPr>
        <w:t xml:space="preserve">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C333D7" w:rsidRPr="00C333D7" w:rsidRDefault="00C333D7" w:rsidP="00C333D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0" w:name="sub_21110"/>
      <w:bookmarkEnd w:id="9"/>
      <w:r>
        <w:rPr>
          <w:sz w:val="28"/>
          <w:szCs w:val="28"/>
        </w:rPr>
        <w:t xml:space="preserve">   </w:t>
      </w:r>
      <w:r w:rsidRPr="00C333D7">
        <w:rPr>
          <w:sz w:val="28"/>
          <w:szCs w:val="28"/>
        </w:rPr>
        <w:t xml:space="preserve">к) показатели кассовых поступлений по коду </w:t>
      </w:r>
      <w:hyperlink r:id="rId10" w:history="1">
        <w:r w:rsidRPr="00C333D7">
          <w:rPr>
            <w:sz w:val="28"/>
            <w:szCs w:val="28"/>
          </w:rPr>
          <w:t>классификации</w:t>
        </w:r>
      </w:hyperlink>
      <w:r w:rsidRPr="00C333D7">
        <w:rPr>
          <w:sz w:val="28"/>
          <w:szCs w:val="28"/>
        </w:rPr>
        <w:t xml:space="preserve"> доходов бюджета, соответствующему источнику дохода бюджета;</w:t>
      </w:r>
    </w:p>
    <w:p w:rsidR="00C333D7" w:rsidRPr="00C333D7" w:rsidRDefault="00C333D7" w:rsidP="00C333D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1" w:name="sub_21111"/>
      <w:bookmarkEnd w:id="10"/>
      <w:r>
        <w:rPr>
          <w:sz w:val="28"/>
          <w:szCs w:val="28"/>
        </w:rPr>
        <w:t xml:space="preserve">   </w:t>
      </w:r>
      <w:r w:rsidRPr="00C333D7">
        <w:rPr>
          <w:sz w:val="28"/>
          <w:szCs w:val="28"/>
        </w:rPr>
        <w:t xml:space="preserve">л) показатели кассовых поступлений по коду </w:t>
      </w:r>
      <w:hyperlink r:id="rId11" w:history="1">
        <w:r w:rsidRPr="00C333D7">
          <w:rPr>
            <w:sz w:val="28"/>
            <w:szCs w:val="28"/>
          </w:rPr>
          <w:t>классификации</w:t>
        </w:r>
      </w:hyperlink>
      <w:r w:rsidRPr="00C333D7">
        <w:rPr>
          <w:sz w:val="28"/>
          <w:szCs w:val="28"/>
        </w:rPr>
        <w:t xml:space="preserve"> доходов бюджета, соответствующему источнику дохода бюджета, принимающие значения доходов бюджета в соответствии с решением о бюджете</w:t>
      </w:r>
      <w:bookmarkEnd w:id="1"/>
      <w:bookmarkEnd w:id="11"/>
      <w:r w:rsidRPr="00C333D7">
        <w:rPr>
          <w:sz w:val="28"/>
          <w:szCs w:val="28"/>
        </w:rPr>
        <w:t>.</w:t>
      </w:r>
    </w:p>
    <w:p w:rsidR="00D32834" w:rsidRDefault="00C333D7" w:rsidP="00D3283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32834" w:rsidRPr="00466D39">
        <w:rPr>
          <w:color w:val="000000"/>
          <w:sz w:val="28"/>
          <w:szCs w:val="28"/>
        </w:rPr>
        <w:t xml:space="preserve">. </w:t>
      </w:r>
      <w:r w:rsidR="00D32834" w:rsidRPr="00466D39">
        <w:rPr>
          <w:sz w:val="28"/>
          <w:szCs w:val="28"/>
        </w:rPr>
        <w:t xml:space="preserve">Формирование и ведение реестра источников доходов бюджета </w:t>
      </w:r>
      <w:proofErr w:type="spellStart"/>
      <w:r w:rsidR="00D32834">
        <w:rPr>
          <w:sz w:val="28"/>
          <w:szCs w:val="28"/>
        </w:rPr>
        <w:t>Колобовского</w:t>
      </w:r>
      <w:proofErr w:type="spellEnd"/>
      <w:r w:rsidR="00D32834">
        <w:rPr>
          <w:sz w:val="28"/>
          <w:szCs w:val="28"/>
        </w:rPr>
        <w:t xml:space="preserve"> городского</w:t>
      </w:r>
      <w:r w:rsidR="00D32834" w:rsidRPr="00466D39">
        <w:rPr>
          <w:sz w:val="28"/>
          <w:szCs w:val="28"/>
        </w:rPr>
        <w:t xml:space="preserve"> поселени</w:t>
      </w:r>
      <w:r w:rsidR="00D32834">
        <w:rPr>
          <w:sz w:val="28"/>
          <w:szCs w:val="28"/>
        </w:rPr>
        <w:t>я</w:t>
      </w:r>
      <w:r w:rsidR="00D32834" w:rsidRPr="00466D39">
        <w:rPr>
          <w:color w:val="000000"/>
          <w:sz w:val="28"/>
          <w:szCs w:val="28"/>
        </w:rPr>
        <w:t xml:space="preserve"> осуществляется </w:t>
      </w:r>
      <w:r w:rsidR="00D32834">
        <w:rPr>
          <w:color w:val="000000"/>
          <w:sz w:val="28"/>
          <w:szCs w:val="28"/>
        </w:rPr>
        <w:t>финансовым отделом</w:t>
      </w:r>
      <w:r w:rsidR="00D32834" w:rsidRPr="00466D39">
        <w:rPr>
          <w:color w:val="000000"/>
          <w:sz w:val="28"/>
          <w:szCs w:val="28"/>
        </w:rPr>
        <w:t xml:space="preserve"> Администрации </w:t>
      </w:r>
      <w:proofErr w:type="spellStart"/>
      <w:r w:rsidR="00D32834">
        <w:rPr>
          <w:sz w:val="28"/>
          <w:szCs w:val="28"/>
        </w:rPr>
        <w:t>Колобовского</w:t>
      </w:r>
      <w:proofErr w:type="spellEnd"/>
      <w:r w:rsidR="00D32834">
        <w:rPr>
          <w:sz w:val="28"/>
          <w:szCs w:val="28"/>
        </w:rPr>
        <w:t xml:space="preserve"> городского </w:t>
      </w:r>
      <w:r w:rsidR="00D32834" w:rsidRPr="00466D39">
        <w:rPr>
          <w:color w:val="000000"/>
          <w:sz w:val="28"/>
          <w:szCs w:val="28"/>
        </w:rPr>
        <w:t xml:space="preserve"> поселения в соответствии с требованиями настоящего Порядка.</w:t>
      </w:r>
    </w:p>
    <w:p w:rsidR="00D32834" w:rsidRPr="00FD16A8" w:rsidRDefault="00C333D7" w:rsidP="00D3283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32834" w:rsidRPr="00FD16A8">
        <w:rPr>
          <w:sz w:val="28"/>
          <w:szCs w:val="28"/>
        </w:rPr>
        <w:t xml:space="preserve">. </w:t>
      </w:r>
      <w:proofErr w:type="gramStart"/>
      <w:r w:rsidR="00D32834" w:rsidRPr="00FD16A8">
        <w:rPr>
          <w:sz w:val="28"/>
          <w:szCs w:val="28"/>
        </w:rPr>
        <w:t xml:space="preserve">Администрация осуществляет проверку фрагментов реестра </w:t>
      </w:r>
      <w:r w:rsidR="00D32834" w:rsidRPr="00FD16A8">
        <w:rPr>
          <w:kern w:val="2"/>
          <w:sz w:val="28"/>
          <w:szCs w:val="28"/>
        </w:rPr>
        <w:t>источников доходов</w:t>
      </w:r>
      <w:r w:rsidR="00D32834" w:rsidRPr="00FD16A8">
        <w:rPr>
          <w:sz w:val="28"/>
          <w:szCs w:val="28"/>
        </w:rPr>
        <w:t xml:space="preserve">, на предмет отсутствия искажений и неточностей в обязательных реквизитах нормативных правовых актов Российской Федерации, </w:t>
      </w:r>
      <w:r w:rsidR="00D32834">
        <w:rPr>
          <w:sz w:val="28"/>
          <w:szCs w:val="28"/>
        </w:rPr>
        <w:t xml:space="preserve">Ивановской </w:t>
      </w:r>
      <w:r w:rsidR="00D32834" w:rsidRPr="00FD16A8">
        <w:rPr>
          <w:sz w:val="28"/>
          <w:szCs w:val="28"/>
        </w:rPr>
        <w:t xml:space="preserve">области, муниципальных правовых актов органов местного самоуправления </w:t>
      </w:r>
      <w:proofErr w:type="spellStart"/>
      <w:r w:rsidR="00D32834">
        <w:rPr>
          <w:sz w:val="28"/>
          <w:szCs w:val="28"/>
        </w:rPr>
        <w:t>Колобовского</w:t>
      </w:r>
      <w:proofErr w:type="spellEnd"/>
      <w:r w:rsidR="00D32834">
        <w:rPr>
          <w:sz w:val="28"/>
          <w:szCs w:val="28"/>
        </w:rPr>
        <w:t xml:space="preserve"> городского</w:t>
      </w:r>
      <w:r w:rsidR="00D32834">
        <w:rPr>
          <w:kern w:val="2"/>
          <w:sz w:val="28"/>
          <w:szCs w:val="28"/>
        </w:rPr>
        <w:t xml:space="preserve"> поселения </w:t>
      </w:r>
      <w:r w:rsidR="00D32834" w:rsidRPr="00FD16A8">
        <w:rPr>
          <w:sz w:val="28"/>
          <w:szCs w:val="28"/>
        </w:rPr>
        <w:t xml:space="preserve">и заключенных органами местного самоуправления договоров и соглашений (отдельных статей, пунктов, подпунктов, абзацев нормативных правовых актов, договоров и соглашений), содержащихся в представленном фрагменте реестра </w:t>
      </w:r>
      <w:r w:rsidR="00D32834" w:rsidRPr="00FD16A8">
        <w:rPr>
          <w:kern w:val="2"/>
          <w:sz w:val="28"/>
          <w:szCs w:val="28"/>
        </w:rPr>
        <w:t>источников доходов</w:t>
      </w:r>
      <w:r w:rsidR="00D32834" w:rsidRPr="00FD16A8">
        <w:rPr>
          <w:sz w:val="28"/>
          <w:szCs w:val="28"/>
        </w:rPr>
        <w:t>, а также</w:t>
      </w:r>
      <w:proofErr w:type="gramEnd"/>
      <w:r w:rsidR="00D32834" w:rsidRPr="00FD16A8">
        <w:rPr>
          <w:sz w:val="28"/>
          <w:szCs w:val="28"/>
        </w:rPr>
        <w:t xml:space="preserve"> на предмет соответствия нормам действующего законодательства муниципальных правовых актов.</w:t>
      </w:r>
    </w:p>
    <w:p w:rsidR="00D32834" w:rsidRPr="00466D39" w:rsidRDefault="00D32834" w:rsidP="00C333D7">
      <w:pPr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466D39">
        <w:rPr>
          <w:sz w:val="28"/>
          <w:szCs w:val="28"/>
        </w:rPr>
        <w:t xml:space="preserve">Формирование и ведение реестра источников доходов бюджета </w:t>
      </w:r>
      <w:proofErr w:type="spellStart"/>
      <w:r w:rsidR="00BB37BB">
        <w:rPr>
          <w:sz w:val="28"/>
          <w:szCs w:val="28"/>
        </w:rPr>
        <w:t>Колобовского</w:t>
      </w:r>
      <w:proofErr w:type="spellEnd"/>
      <w:r w:rsidR="00BB37BB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</w:t>
      </w:r>
      <w:r w:rsidRPr="00466D39">
        <w:rPr>
          <w:color w:val="000000"/>
          <w:sz w:val="28"/>
          <w:szCs w:val="28"/>
        </w:rPr>
        <w:t>осуществляется в бумажном и электронном форматах.</w:t>
      </w:r>
    </w:p>
    <w:p w:rsidR="00D32834" w:rsidRPr="00466D39" w:rsidRDefault="00C333D7" w:rsidP="00D3283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D32834" w:rsidRPr="00466D39">
        <w:rPr>
          <w:color w:val="000000"/>
          <w:sz w:val="28"/>
          <w:szCs w:val="28"/>
        </w:rPr>
        <w:t xml:space="preserve">. </w:t>
      </w:r>
      <w:r w:rsidR="00D32834" w:rsidRPr="00466D39">
        <w:rPr>
          <w:sz w:val="28"/>
          <w:szCs w:val="28"/>
        </w:rPr>
        <w:t xml:space="preserve">Формирование и ведение реестра источников доходов бюджета </w:t>
      </w:r>
      <w:proofErr w:type="spellStart"/>
      <w:r w:rsidR="00BB37BB">
        <w:rPr>
          <w:sz w:val="28"/>
          <w:szCs w:val="28"/>
        </w:rPr>
        <w:t>Колобовского</w:t>
      </w:r>
      <w:proofErr w:type="spellEnd"/>
      <w:r w:rsidR="00BB37BB">
        <w:rPr>
          <w:sz w:val="28"/>
          <w:szCs w:val="28"/>
        </w:rPr>
        <w:t xml:space="preserve"> городского</w:t>
      </w:r>
      <w:r w:rsidR="00D32834" w:rsidRPr="00466D39">
        <w:rPr>
          <w:sz w:val="28"/>
          <w:szCs w:val="28"/>
        </w:rPr>
        <w:t xml:space="preserve"> поселени</w:t>
      </w:r>
      <w:r w:rsidR="00D32834">
        <w:rPr>
          <w:sz w:val="28"/>
          <w:szCs w:val="28"/>
        </w:rPr>
        <w:t>я</w:t>
      </w:r>
      <w:r w:rsidR="00D32834" w:rsidRPr="00466D39">
        <w:rPr>
          <w:color w:val="000000"/>
          <w:sz w:val="28"/>
          <w:szCs w:val="28"/>
        </w:rPr>
        <w:t xml:space="preserve"> осуществляется по форме согласно приложению к настоящему Порядку.</w:t>
      </w:r>
    </w:p>
    <w:p w:rsidR="00D32834" w:rsidRDefault="00C333D7" w:rsidP="00D32834">
      <w:pPr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D32834" w:rsidRPr="00466D39">
        <w:rPr>
          <w:color w:val="000000"/>
          <w:sz w:val="28"/>
          <w:szCs w:val="28"/>
        </w:rPr>
        <w:t xml:space="preserve">. </w:t>
      </w:r>
      <w:r w:rsidR="00D32834" w:rsidRPr="00466D39">
        <w:rPr>
          <w:sz w:val="28"/>
          <w:szCs w:val="28"/>
        </w:rPr>
        <w:t xml:space="preserve">Данные реестра используются при составлении проекта бюджета </w:t>
      </w:r>
      <w:proofErr w:type="spellStart"/>
      <w:r w:rsidR="00BB37BB">
        <w:rPr>
          <w:sz w:val="28"/>
          <w:szCs w:val="28"/>
        </w:rPr>
        <w:t>Колобовского</w:t>
      </w:r>
      <w:proofErr w:type="spellEnd"/>
      <w:r w:rsidR="00BB37BB">
        <w:rPr>
          <w:sz w:val="28"/>
          <w:szCs w:val="28"/>
        </w:rPr>
        <w:t xml:space="preserve"> городского</w:t>
      </w:r>
      <w:r w:rsidR="00D32834" w:rsidRPr="00466D39">
        <w:rPr>
          <w:sz w:val="28"/>
          <w:szCs w:val="28"/>
        </w:rPr>
        <w:t xml:space="preserve"> поселени</w:t>
      </w:r>
      <w:r w:rsidR="00D32834">
        <w:rPr>
          <w:sz w:val="28"/>
          <w:szCs w:val="28"/>
        </w:rPr>
        <w:t>я</w:t>
      </w:r>
      <w:r w:rsidR="00D32834" w:rsidRPr="00466D39">
        <w:rPr>
          <w:sz w:val="28"/>
          <w:szCs w:val="28"/>
        </w:rPr>
        <w:t xml:space="preserve"> на очередной финансовый год</w:t>
      </w:r>
      <w:r w:rsidR="00D32834">
        <w:rPr>
          <w:sz w:val="28"/>
          <w:szCs w:val="28"/>
        </w:rPr>
        <w:t xml:space="preserve"> и плановый период</w:t>
      </w:r>
      <w:r w:rsidR="00D32834" w:rsidRPr="00466D39">
        <w:rPr>
          <w:sz w:val="28"/>
          <w:szCs w:val="28"/>
        </w:rPr>
        <w:t>.</w:t>
      </w:r>
    </w:p>
    <w:p w:rsidR="00D32834" w:rsidRDefault="00D32834"/>
    <w:p w:rsidR="00D32834" w:rsidRDefault="00D32834"/>
    <w:p w:rsidR="00D32834" w:rsidRDefault="00D32834"/>
    <w:p w:rsidR="00D32834" w:rsidRDefault="00D32834"/>
    <w:p w:rsidR="00D32834" w:rsidRDefault="00D32834">
      <w:pPr>
        <w:sectPr w:rsidR="00D32834" w:rsidSect="007E43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2834" w:rsidRPr="004B6CC5" w:rsidRDefault="00D32834" w:rsidP="00D32834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 w:rsidRPr="004B6CC5">
        <w:rPr>
          <w:sz w:val="22"/>
          <w:szCs w:val="22"/>
        </w:rPr>
        <w:lastRenderedPageBreak/>
        <w:t>Приложение</w:t>
      </w:r>
    </w:p>
    <w:p w:rsidR="00D32834" w:rsidRPr="004B6CC5" w:rsidRDefault="00D32834" w:rsidP="00D3283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B6CC5">
        <w:rPr>
          <w:sz w:val="22"/>
          <w:szCs w:val="22"/>
        </w:rPr>
        <w:t>к Порядку формирования и ведения</w:t>
      </w:r>
    </w:p>
    <w:p w:rsidR="00D32834" w:rsidRPr="004B6CC5" w:rsidRDefault="00D32834" w:rsidP="00D3283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B6CC5">
        <w:rPr>
          <w:sz w:val="22"/>
          <w:szCs w:val="22"/>
        </w:rPr>
        <w:t>реестра источников доходов</w:t>
      </w:r>
    </w:p>
    <w:p w:rsidR="00D32834" w:rsidRPr="004B6CC5" w:rsidRDefault="00D32834" w:rsidP="00D3283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4B6CC5">
        <w:rPr>
          <w:sz w:val="22"/>
          <w:szCs w:val="22"/>
        </w:rPr>
        <w:t>бюджета</w:t>
      </w:r>
    </w:p>
    <w:p w:rsidR="00D32834" w:rsidRPr="009D7898" w:rsidRDefault="00D32834" w:rsidP="00D32834">
      <w:pPr>
        <w:autoSpaceDE w:val="0"/>
        <w:autoSpaceDN w:val="0"/>
        <w:adjustRightInd w:val="0"/>
      </w:pPr>
    </w:p>
    <w:p w:rsidR="00D32834" w:rsidRPr="001975DB" w:rsidRDefault="00D32834" w:rsidP="00D32834">
      <w:pPr>
        <w:autoSpaceDE w:val="0"/>
        <w:autoSpaceDN w:val="0"/>
        <w:adjustRightInd w:val="0"/>
        <w:jc w:val="center"/>
        <w:rPr>
          <w:sz w:val="22"/>
          <w:szCs w:val="22"/>
        </w:rPr>
      </w:pPr>
      <w:bookmarkStart w:id="12" w:name="Par135"/>
      <w:bookmarkEnd w:id="12"/>
      <w:r w:rsidRPr="004B6CC5">
        <w:rPr>
          <w:sz w:val="22"/>
          <w:szCs w:val="22"/>
        </w:rPr>
        <w:t xml:space="preserve">Реестр источников доходов бюджета </w:t>
      </w:r>
      <w:proofErr w:type="spellStart"/>
      <w:r w:rsidR="00BB37BB">
        <w:rPr>
          <w:sz w:val="22"/>
          <w:szCs w:val="22"/>
        </w:rPr>
        <w:t>Колобовского</w:t>
      </w:r>
      <w:proofErr w:type="spellEnd"/>
      <w:r w:rsidR="00BB37BB">
        <w:rPr>
          <w:sz w:val="22"/>
          <w:szCs w:val="22"/>
        </w:rPr>
        <w:t xml:space="preserve"> городского</w:t>
      </w:r>
      <w:r w:rsidRPr="004B6CC5">
        <w:rPr>
          <w:sz w:val="22"/>
          <w:szCs w:val="22"/>
        </w:rPr>
        <w:t xml:space="preserve"> поселения</w:t>
      </w:r>
      <w:r>
        <w:rPr>
          <w:sz w:val="22"/>
          <w:szCs w:val="22"/>
        </w:rPr>
        <w:t xml:space="preserve">  </w:t>
      </w:r>
      <w:r w:rsidRPr="001975DB">
        <w:rPr>
          <w:sz w:val="22"/>
          <w:szCs w:val="22"/>
        </w:rPr>
        <w:t>на 20____ год и плановый период 20____ и 20____ годов</w:t>
      </w:r>
    </w:p>
    <w:p w:rsidR="00D32834" w:rsidRPr="004B6CC5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32834" w:rsidRPr="004B6CC5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6CC5">
        <w:rPr>
          <w:sz w:val="22"/>
          <w:szCs w:val="22"/>
        </w:rPr>
        <w:t>Наименование финансового орга</w:t>
      </w:r>
      <w:r w:rsidR="00BB37BB">
        <w:rPr>
          <w:sz w:val="22"/>
          <w:szCs w:val="22"/>
        </w:rPr>
        <w:t>на</w:t>
      </w:r>
      <w:r w:rsidRPr="004B6CC5">
        <w:rPr>
          <w:sz w:val="22"/>
          <w:szCs w:val="22"/>
        </w:rPr>
        <w:t xml:space="preserve">   _______________________________________</w:t>
      </w:r>
    </w:p>
    <w:p w:rsidR="00D32834" w:rsidRPr="004B6CC5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32834" w:rsidRPr="004B6CC5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6CC5">
        <w:rPr>
          <w:sz w:val="22"/>
          <w:szCs w:val="22"/>
        </w:rPr>
        <w:t>Наименование бюджета                _______________________________________</w:t>
      </w:r>
    </w:p>
    <w:p w:rsidR="00D32834" w:rsidRPr="004B6CC5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6CC5">
        <w:rPr>
          <w:sz w:val="22"/>
          <w:szCs w:val="22"/>
        </w:rPr>
        <w:t>Единица измерения                   рублей</w:t>
      </w:r>
    </w:p>
    <w:tbl>
      <w:tblPr>
        <w:tblpPr w:leftFromText="180" w:rightFromText="180" w:vertAnchor="text" w:horzAnchor="margin" w:tblpXSpec="center" w:tblpY="99"/>
        <w:tblW w:w="155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00"/>
        <w:gridCol w:w="1800"/>
        <w:gridCol w:w="720"/>
        <w:gridCol w:w="1571"/>
        <w:gridCol w:w="1309"/>
        <w:gridCol w:w="1560"/>
        <w:gridCol w:w="1440"/>
        <w:gridCol w:w="1440"/>
        <w:gridCol w:w="1418"/>
        <w:gridCol w:w="1418"/>
        <w:gridCol w:w="1418"/>
      </w:tblGrid>
      <w:tr w:rsidR="00D32834" w:rsidRPr="004B6CC5" w:rsidTr="002E663A"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Номер реестровой записи</w:t>
            </w:r>
            <w:r>
              <w:t>*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Наименование группы источников доходов бюджетов/наименование источника дохода бюджета</w:t>
            </w:r>
            <w:r>
              <w:t>*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Код классификации доходов бюджетов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Наименование главного администратора доходов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Прогноз доходов бюджета на 20___ г. (текущий финансовый год)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Кассовые поступления в текущем финансовом году (по состоянию на "___" _______ 20__ г.)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Оценка исполнения 20__ г. (текущий финансовый год)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Прогноз доходов бюджета</w:t>
            </w:r>
          </w:p>
        </w:tc>
      </w:tr>
      <w:tr w:rsidR="00D32834" w:rsidRPr="004B6CC5" w:rsidTr="002E663A"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код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на 20__ г (очередной финансовый 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на 20__ г. (первый год планового периода)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на 20___ г. (второй год планового периода)</w:t>
            </w:r>
          </w:p>
        </w:tc>
      </w:tr>
      <w:tr w:rsidR="00D32834" w:rsidRPr="004B6CC5" w:rsidTr="002E663A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  <w:r w:rsidRPr="004B6CC5">
              <w:rPr>
                <w:sz w:val="22"/>
                <w:szCs w:val="22"/>
              </w:rPr>
              <w:t>11</w:t>
            </w:r>
          </w:p>
        </w:tc>
      </w:tr>
      <w:tr w:rsidR="00D32834" w:rsidRPr="004B6CC5" w:rsidTr="002E663A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</w:tr>
      <w:tr w:rsidR="00D32834" w:rsidRPr="004B6CC5" w:rsidTr="002E663A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</w:tr>
      <w:tr w:rsidR="00D32834" w:rsidRPr="004B6CC5" w:rsidTr="002E663A">
        <w:tc>
          <w:tcPr>
            <w:tcW w:w="6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</w:pPr>
            <w:r w:rsidRPr="004B6CC5"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34" w:rsidRPr="004B6CC5" w:rsidRDefault="00D32834" w:rsidP="002E663A">
            <w:pPr>
              <w:autoSpaceDE w:val="0"/>
              <w:autoSpaceDN w:val="0"/>
              <w:adjustRightInd w:val="0"/>
            </w:pPr>
          </w:p>
        </w:tc>
      </w:tr>
    </w:tbl>
    <w:p w:rsidR="00D32834" w:rsidRPr="004B6CC5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6CC5">
        <w:rPr>
          <w:sz w:val="22"/>
          <w:szCs w:val="22"/>
        </w:rPr>
        <w:t>Руководитель</w:t>
      </w:r>
    </w:p>
    <w:p w:rsidR="00D32834" w:rsidRPr="004B6CC5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6CC5">
        <w:rPr>
          <w:sz w:val="22"/>
          <w:szCs w:val="22"/>
        </w:rPr>
        <w:t>(уполномоченное лицо) ____________   _________   __________________________</w:t>
      </w:r>
    </w:p>
    <w:p w:rsidR="00D32834" w:rsidRPr="004B6CC5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6CC5">
        <w:rPr>
          <w:sz w:val="22"/>
          <w:szCs w:val="22"/>
        </w:rPr>
        <w:t xml:space="preserve">                      (должность)    (подпись)    (расшифровка подписи)</w:t>
      </w:r>
    </w:p>
    <w:p w:rsidR="00D32834" w:rsidRPr="004B6CC5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32834" w:rsidRPr="004B6CC5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6CC5">
        <w:rPr>
          <w:sz w:val="22"/>
          <w:szCs w:val="22"/>
        </w:rPr>
        <w:t>Исполнитель           ____________   _________   __________________________</w:t>
      </w:r>
      <w:r>
        <w:rPr>
          <w:sz w:val="22"/>
          <w:szCs w:val="22"/>
        </w:rPr>
        <w:t xml:space="preserve">                                                                   </w:t>
      </w:r>
      <w:r w:rsidRPr="004B6CC5">
        <w:rPr>
          <w:sz w:val="22"/>
          <w:szCs w:val="22"/>
        </w:rPr>
        <w:t>"__" _______ 20__ г.</w:t>
      </w:r>
    </w:p>
    <w:p w:rsidR="00D32834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B6CC5">
        <w:rPr>
          <w:sz w:val="22"/>
          <w:szCs w:val="22"/>
        </w:rPr>
        <w:t xml:space="preserve">                      (должность)    (подпись)     (расшифровка подписи)</w:t>
      </w:r>
    </w:p>
    <w:p w:rsidR="00D32834" w:rsidRDefault="00D32834" w:rsidP="00D3283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D32834" w:rsidSect="00D3283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2711"/>
    <w:multiLevelType w:val="hybridMultilevel"/>
    <w:tmpl w:val="596CD84A"/>
    <w:lvl w:ilvl="0" w:tplc="4B961900">
      <w:start w:val="1"/>
      <w:numFmt w:val="decimal"/>
      <w:lvlText w:val="%1.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E747857"/>
    <w:multiLevelType w:val="hybridMultilevel"/>
    <w:tmpl w:val="529A7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834"/>
    <w:rsid w:val="003865AC"/>
    <w:rsid w:val="00646514"/>
    <w:rsid w:val="007E43BB"/>
    <w:rsid w:val="0097303D"/>
    <w:rsid w:val="00BB37BB"/>
    <w:rsid w:val="00C333D7"/>
    <w:rsid w:val="00D32834"/>
    <w:rsid w:val="00EC5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834"/>
    <w:rPr>
      <w:b/>
      <w:bCs/>
    </w:rPr>
  </w:style>
  <w:style w:type="character" w:customStyle="1" w:styleId="a4">
    <w:name w:val="Основной текст Знак"/>
    <w:basedOn w:val="a0"/>
    <w:link w:val="a3"/>
    <w:rsid w:val="00D328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D328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C333D7"/>
    <w:pPr>
      <w:ind w:left="720"/>
      <w:contextualSpacing/>
    </w:pPr>
  </w:style>
  <w:style w:type="paragraph" w:customStyle="1" w:styleId="1">
    <w:name w:val="Абзац списка1"/>
    <w:basedOn w:val="a"/>
    <w:rsid w:val="00C333D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308460.1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308460.1000" TargetMode="External"/><Relationship Id="rId11" Type="http://schemas.openxmlformats.org/officeDocument/2006/relationships/hyperlink" Target="garantF1://70308460.1000" TargetMode="External"/><Relationship Id="rId5" Type="http://schemas.openxmlformats.org/officeDocument/2006/relationships/hyperlink" Target="garantF1://70308460.1000" TargetMode="External"/><Relationship Id="rId10" Type="http://schemas.openxmlformats.org/officeDocument/2006/relationships/hyperlink" Target="garantF1://70308460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308460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2017-11-16T04:53:00Z</cp:lastPrinted>
  <dcterms:created xsi:type="dcterms:W3CDTF">2017-11-14T12:53:00Z</dcterms:created>
  <dcterms:modified xsi:type="dcterms:W3CDTF">2017-11-16T07:19:00Z</dcterms:modified>
</cp:coreProperties>
</file>