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1F" w:rsidRDefault="000F4A1F" w:rsidP="000F4A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A1F" w:rsidRDefault="000F4A1F" w:rsidP="000F4A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</w:t>
      </w:r>
      <w:r>
        <w:rPr>
          <w:b/>
          <w:sz w:val="28"/>
          <w:szCs w:val="28"/>
        </w:rPr>
        <w:t xml:space="preserve">    </w:t>
      </w:r>
    </w:p>
    <w:p w:rsidR="000F4A1F" w:rsidRDefault="000F4A1F" w:rsidP="000F4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0F4A1F" w:rsidRDefault="000F4A1F" w:rsidP="000F4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0F4A1F" w:rsidRDefault="000F4A1F" w:rsidP="000F4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F4A1F" w:rsidRDefault="000F4A1F" w:rsidP="000F4A1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0F4A1F" w:rsidRDefault="000F4A1F" w:rsidP="000F4A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F4A1F" w:rsidRDefault="000F4A1F" w:rsidP="000F4A1F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0F4A1F" w:rsidRDefault="000F4A1F" w:rsidP="000F4A1F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______202</w:t>
      </w:r>
      <w:r w:rsidR="00842F38">
        <w:rPr>
          <w:rFonts w:eastAsia="Arial Unicode MS"/>
          <w:bCs/>
          <w:sz w:val="28"/>
        </w:rPr>
        <w:t>2</w:t>
      </w:r>
      <w:r>
        <w:rPr>
          <w:rFonts w:eastAsia="Arial Unicode MS"/>
          <w:bCs/>
          <w:sz w:val="28"/>
        </w:rPr>
        <w:t xml:space="preserve">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0F4A1F" w:rsidRDefault="000F4A1F" w:rsidP="000F4A1F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0F4A1F" w:rsidRDefault="000F4A1F" w:rsidP="000F4A1F"/>
    <w:p w:rsidR="000F4A1F" w:rsidRDefault="000F4A1F" w:rsidP="000F4A1F"/>
    <w:p w:rsidR="000F4A1F" w:rsidRPr="00C000B6" w:rsidRDefault="000F4A1F" w:rsidP="000F4A1F">
      <w:pPr>
        <w:jc w:val="center"/>
        <w:rPr>
          <w:sz w:val="26"/>
          <w:szCs w:val="26"/>
        </w:rPr>
      </w:pPr>
      <w:r>
        <w:t xml:space="preserve">                </w:t>
      </w:r>
      <w:r w:rsidRPr="00C000B6">
        <w:rPr>
          <w:sz w:val="26"/>
          <w:szCs w:val="26"/>
        </w:rPr>
        <w:t>Об утверждении отчета об исполнении бюджета Колобовского городского поселения за 20</w:t>
      </w:r>
      <w:r>
        <w:rPr>
          <w:sz w:val="26"/>
          <w:szCs w:val="26"/>
        </w:rPr>
        <w:t>21</w:t>
      </w:r>
      <w:r w:rsidRPr="00C000B6">
        <w:rPr>
          <w:sz w:val="26"/>
          <w:szCs w:val="26"/>
        </w:rPr>
        <w:t>год.</w:t>
      </w:r>
    </w:p>
    <w:p w:rsidR="000F4A1F" w:rsidRPr="00C000B6" w:rsidRDefault="000F4A1F" w:rsidP="000F4A1F">
      <w:pPr>
        <w:rPr>
          <w:sz w:val="26"/>
          <w:szCs w:val="26"/>
        </w:rPr>
      </w:pPr>
    </w:p>
    <w:p w:rsidR="000F4A1F" w:rsidRPr="00C000B6" w:rsidRDefault="000F4A1F" w:rsidP="000F4A1F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Рассмотрев информацию, представленную Администрацией Колобовского городского поселения об исполнении бюджета Колобовского городского поселения за 20</w:t>
      </w:r>
      <w:r>
        <w:rPr>
          <w:sz w:val="26"/>
          <w:szCs w:val="26"/>
        </w:rPr>
        <w:t>21</w:t>
      </w:r>
      <w:r w:rsidRPr="00C000B6">
        <w:rPr>
          <w:sz w:val="26"/>
          <w:szCs w:val="26"/>
        </w:rPr>
        <w:t xml:space="preserve"> год, учитывая результаты публичных слушаний по исполнению бюджета Колобовского городского поселения за 20</w:t>
      </w:r>
      <w:r>
        <w:rPr>
          <w:sz w:val="26"/>
          <w:szCs w:val="26"/>
        </w:rPr>
        <w:t>21</w:t>
      </w:r>
      <w:r w:rsidRPr="00C000B6">
        <w:rPr>
          <w:sz w:val="26"/>
          <w:szCs w:val="26"/>
        </w:rPr>
        <w:t xml:space="preserve"> год и рекомендации комиссии Совета Колобовского городского поселения по бюджету, финансовой, экономической и налоговой политике, Совет Колобовского городского поселения  решил:</w:t>
      </w:r>
    </w:p>
    <w:p w:rsidR="000F4A1F" w:rsidRPr="00C000B6" w:rsidRDefault="000F4A1F" w:rsidP="000F4A1F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                                             </w:t>
      </w:r>
    </w:p>
    <w:p w:rsidR="000F4A1F" w:rsidRDefault="000F4A1F" w:rsidP="000F4A1F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1.Утвердить отчет об исполнении бюджета Колобовского городского поселения за 20</w:t>
      </w:r>
      <w:r>
        <w:rPr>
          <w:sz w:val="26"/>
          <w:szCs w:val="26"/>
        </w:rPr>
        <w:t xml:space="preserve">21 </w:t>
      </w:r>
      <w:r w:rsidRPr="00C000B6">
        <w:rPr>
          <w:sz w:val="26"/>
          <w:szCs w:val="26"/>
        </w:rPr>
        <w:t xml:space="preserve">год по доходам  в сумме </w:t>
      </w:r>
      <w:r>
        <w:rPr>
          <w:sz w:val="26"/>
          <w:szCs w:val="26"/>
        </w:rPr>
        <w:t>23056</w:t>
      </w:r>
      <w:r w:rsidR="00842F38">
        <w:rPr>
          <w:sz w:val="26"/>
          <w:szCs w:val="26"/>
        </w:rPr>
        <w:t>800,75</w:t>
      </w:r>
      <w:r w:rsidRPr="00C000B6">
        <w:rPr>
          <w:sz w:val="26"/>
          <w:szCs w:val="26"/>
        </w:rPr>
        <w:t xml:space="preserve">  рублей</w:t>
      </w:r>
      <w:proofErr w:type="gramStart"/>
      <w:r w:rsidRPr="00C000B6">
        <w:rPr>
          <w:sz w:val="26"/>
          <w:szCs w:val="26"/>
        </w:rPr>
        <w:t xml:space="preserve"> ,</w:t>
      </w:r>
      <w:proofErr w:type="gramEnd"/>
      <w:r w:rsidRPr="00C000B6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23481</w:t>
      </w:r>
      <w:r w:rsidR="00842F38">
        <w:rPr>
          <w:sz w:val="26"/>
          <w:szCs w:val="26"/>
        </w:rPr>
        <w:t>843,52</w:t>
      </w:r>
      <w:r w:rsidRPr="00C000B6">
        <w:rPr>
          <w:sz w:val="26"/>
          <w:szCs w:val="26"/>
        </w:rPr>
        <w:t xml:space="preserve">  рубл</w:t>
      </w:r>
      <w:r w:rsidR="00842F38">
        <w:rPr>
          <w:sz w:val="26"/>
          <w:szCs w:val="26"/>
        </w:rPr>
        <w:t>я</w:t>
      </w:r>
      <w:r w:rsidR="00E44AAD">
        <w:rPr>
          <w:sz w:val="26"/>
          <w:szCs w:val="26"/>
        </w:rPr>
        <w:t xml:space="preserve">, превышением </w:t>
      </w:r>
      <w:r w:rsidR="009E1A75">
        <w:rPr>
          <w:sz w:val="26"/>
          <w:szCs w:val="26"/>
        </w:rPr>
        <w:t xml:space="preserve">расходов </w:t>
      </w:r>
      <w:r w:rsidR="00E44AAD">
        <w:rPr>
          <w:sz w:val="26"/>
          <w:szCs w:val="26"/>
        </w:rPr>
        <w:t xml:space="preserve"> над </w:t>
      </w:r>
      <w:r w:rsidR="009E1A75">
        <w:rPr>
          <w:sz w:val="26"/>
          <w:szCs w:val="26"/>
        </w:rPr>
        <w:t>доходами</w:t>
      </w:r>
      <w:r w:rsidR="00E44AAD">
        <w:rPr>
          <w:sz w:val="26"/>
          <w:szCs w:val="26"/>
        </w:rPr>
        <w:t xml:space="preserve"> (</w:t>
      </w:r>
      <w:r w:rsidR="009E1A75">
        <w:rPr>
          <w:sz w:val="26"/>
          <w:szCs w:val="26"/>
        </w:rPr>
        <w:t>де</w:t>
      </w:r>
      <w:r w:rsidR="00E44AAD">
        <w:rPr>
          <w:sz w:val="26"/>
          <w:szCs w:val="26"/>
        </w:rPr>
        <w:t xml:space="preserve">фицит бюджета) </w:t>
      </w:r>
      <w:r w:rsidR="009E1A75">
        <w:rPr>
          <w:sz w:val="26"/>
          <w:szCs w:val="26"/>
        </w:rPr>
        <w:t>425042,77 рублей</w:t>
      </w:r>
      <w:r w:rsidR="00E44AAD">
        <w:rPr>
          <w:sz w:val="26"/>
          <w:szCs w:val="26"/>
        </w:rPr>
        <w:t xml:space="preserve"> </w:t>
      </w:r>
      <w:r w:rsidR="006B4233">
        <w:rPr>
          <w:sz w:val="26"/>
          <w:szCs w:val="26"/>
        </w:rPr>
        <w:t>и</w:t>
      </w:r>
      <w:r w:rsidRPr="00C000B6">
        <w:rPr>
          <w:sz w:val="26"/>
          <w:szCs w:val="26"/>
        </w:rPr>
        <w:t xml:space="preserve"> </w:t>
      </w:r>
      <w:r w:rsidR="003873D4">
        <w:rPr>
          <w:sz w:val="26"/>
          <w:szCs w:val="26"/>
        </w:rPr>
        <w:t>со следующими показателями:</w:t>
      </w:r>
    </w:p>
    <w:p w:rsidR="003873D4" w:rsidRDefault="003873D4" w:rsidP="003873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873D4">
        <w:rPr>
          <w:sz w:val="26"/>
          <w:szCs w:val="26"/>
        </w:rPr>
        <w:t xml:space="preserve">1) по доходам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по кодам классификации доходов</w:t>
      </w:r>
      <w:r>
        <w:rPr>
          <w:sz w:val="26"/>
          <w:szCs w:val="26"/>
        </w:rPr>
        <w:t>, по кодам видов доходов, подвидов доходов, классификации операций сектора государственного управления, относящихся к доходам</w:t>
      </w:r>
      <w:r w:rsidRPr="003873D4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1</w:t>
      </w:r>
      <w:r w:rsidRPr="003873D4">
        <w:rPr>
          <w:sz w:val="26"/>
          <w:szCs w:val="26"/>
        </w:rPr>
        <w:t xml:space="preserve"> год согласно </w:t>
      </w:r>
      <w:hyperlink r:id="rId4" w:history="1">
        <w:r w:rsidRPr="00E72226">
          <w:rPr>
            <w:sz w:val="26"/>
            <w:szCs w:val="26"/>
          </w:rPr>
          <w:t>приложению 1</w:t>
        </w:r>
      </w:hyperlink>
      <w:r w:rsidRPr="00E72226">
        <w:rPr>
          <w:sz w:val="26"/>
          <w:szCs w:val="26"/>
        </w:rPr>
        <w:t xml:space="preserve"> </w:t>
      </w:r>
      <w:r w:rsidRPr="003873D4">
        <w:rPr>
          <w:sz w:val="26"/>
          <w:szCs w:val="26"/>
        </w:rPr>
        <w:t>к настоящему Решению;</w:t>
      </w:r>
    </w:p>
    <w:p w:rsidR="00E53A62" w:rsidRPr="003873D4" w:rsidRDefault="00E53A62" w:rsidP="003873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) по расходам бюджета по ведомственной структуре расходов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1</w:t>
      </w:r>
      <w:r w:rsidRPr="003873D4">
        <w:rPr>
          <w:sz w:val="26"/>
          <w:szCs w:val="26"/>
        </w:rPr>
        <w:t xml:space="preserve"> год согласно </w:t>
      </w:r>
      <w:hyperlink r:id="rId5" w:history="1">
        <w:r w:rsidRPr="00E72226">
          <w:rPr>
            <w:sz w:val="26"/>
            <w:szCs w:val="26"/>
          </w:rPr>
          <w:t xml:space="preserve">приложению </w:t>
        </w:r>
      </w:hyperlink>
      <w:r w:rsidRPr="00E72226"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3873D4" w:rsidRPr="003873D4" w:rsidRDefault="00E53A62" w:rsidP="003873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3873D4" w:rsidRPr="003873D4">
        <w:rPr>
          <w:sz w:val="26"/>
          <w:szCs w:val="26"/>
        </w:rPr>
        <w:t xml:space="preserve">) по расходам бюджета </w:t>
      </w:r>
      <w:r w:rsidR="003873D4">
        <w:rPr>
          <w:sz w:val="26"/>
          <w:szCs w:val="26"/>
        </w:rPr>
        <w:t>Колобовского городского поселения</w:t>
      </w:r>
      <w:r w:rsidR="003873D4" w:rsidRPr="003873D4">
        <w:rPr>
          <w:sz w:val="26"/>
          <w:szCs w:val="26"/>
        </w:rPr>
        <w:t xml:space="preserve"> по разделам и подразделам классификации расходов за 202</w:t>
      </w:r>
      <w:r w:rsidR="003873D4">
        <w:rPr>
          <w:sz w:val="26"/>
          <w:szCs w:val="26"/>
        </w:rPr>
        <w:t>1</w:t>
      </w:r>
      <w:r w:rsidR="003873D4" w:rsidRPr="003873D4">
        <w:rPr>
          <w:sz w:val="26"/>
          <w:szCs w:val="26"/>
        </w:rPr>
        <w:t xml:space="preserve"> год согласно </w:t>
      </w:r>
      <w:hyperlink r:id="rId6" w:history="1">
        <w:r w:rsidR="003873D4" w:rsidRPr="00E72226">
          <w:rPr>
            <w:sz w:val="26"/>
            <w:szCs w:val="26"/>
          </w:rPr>
          <w:t>приложению</w:t>
        </w:r>
        <w:r w:rsidR="003873D4" w:rsidRPr="003873D4">
          <w:rPr>
            <w:color w:val="0000FF"/>
            <w:sz w:val="26"/>
            <w:szCs w:val="26"/>
          </w:rPr>
          <w:t xml:space="preserve"> </w:t>
        </w:r>
      </w:hyperlink>
      <w:r w:rsidR="001C2FF2">
        <w:t>3</w:t>
      </w:r>
      <w:r w:rsidR="003873D4" w:rsidRPr="003873D4">
        <w:rPr>
          <w:sz w:val="26"/>
          <w:szCs w:val="26"/>
        </w:rPr>
        <w:t xml:space="preserve"> к настоящему Решению;</w:t>
      </w:r>
    </w:p>
    <w:p w:rsidR="003873D4" w:rsidRPr="003873D4" w:rsidRDefault="003873D4" w:rsidP="003873D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</w:t>
      </w:r>
      <w:r w:rsidRPr="003873D4">
        <w:rPr>
          <w:sz w:val="26"/>
          <w:szCs w:val="26"/>
        </w:rPr>
        <w:t xml:space="preserve"> по источникам финансирования дефицита бюджета Шуйского муниципального района по кодам </w:t>
      </w:r>
      <w:proofErr w:type="gramStart"/>
      <w:r w:rsidRPr="003873D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3873D4">
        <w:rPr>
          <w:sz w:val="26"/>
          <w:szCs w:val="26"/>
        </w:rPr>
        <w:t xml:space="preserve"> за 202</w:t>
      </w:r>
      <w:r w:rsidR="008D0955">
        <w:rPr>
          <w:sz w:val="26"/>
          <w:szCs w:val="26"/>
        </w:rPr>
        <w:t>1</w:t>
      </w:r>
      <w:r w:rsidRPr="003873D4">
        <w:rPr>
          <w:sz w:val="26"/>
          <w:szCs w:val="26"/>
        </w:rPr>
        <w:t xml:space="preserve"> год согласно </w:t>
      </w:r>
      <w:hyperlink r:id="rId7" w:history="1">
        <w:r w:rsidRPr="00E72226">
          <w:rPr>
            <w:sz w:val="26"/>
            <w:szCs w:val="26"/>
          </w:rPr>
          <w:t>приложению</w:t>
        </w:r>
        <w:r w:rsidRPr="003873D4">
          <w:rPr>
            <w:color w:val="0000FF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4</w:t>
      </w:r>
      <w:r w:rsidRPr="003873D4">
        <w:rPr>
          <w:sz w:val="26"/>
          <w:szCs w:val="26"/>
        </w:rPr>
        <w:t xml:space="preserve"> к настоящему Решению;</w:t>
      </w:r>
    </w:p>
    <w:p w:rsidR="000F4A1F" w:rsidRPr="00C000B6" w:rsidRDefault="003873D4" w:rsidP="000F4A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F4A1F" w:rsidRPr="00C000B6">
        <w:rPr>
          <w:sz w:val="26"/>
          <w:szCs w:val="26"/>
        </w:rPr>
        <w:t xml:space="preserve">  </w:t>
      </w:r>
      <w:r w:rsidR="001C2FF2">
        <w:rPr>
          <w:sz w:val="26"/>
          <w:szCs w:val="26"/>
        </w:rPr>
        <w:t>2</w:t>
      </w:r>
      <w:r w:rsidR="000F4A1F" w:rsidRPr="00C000B6">
        <w:rPr>
          <w:sz w:val="26"/>
          <w:szCs w:val="26"/>
        </w:rPr>
        <w:t>. Опубликовать настоящее решение в «Вестнике Колобовского городского поселения»</w:t>
      </w:r>
      <w:r w:rsidR="000F4A1F">
        <w:rPr>
          <w:sz w:val="26"/>
          <w:szCs w:val="26"/>
        </w:rPr>
        <w:t xml:space="preserve"> и разместить на официальном сайте поселения</w:t>
      </w:r>
      <w:r w:rsidR="000F4A1F" w:rsidRPr="00C000B6">
        <w:rPr>
          <w:sz w:val="26"/>
          <w:szCs w:val="26"/>
        </w:rPr>
        <w:t>.</w:t>
      </w:r>
    </w:p>
    <w:p w:rsidR="000F4A1F" w:rsidRPr="00C000B6" w:rsidRDefault="000F4A1F" w:rsidP="000F4A1F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</w:t>
      </w:r>
      <w:r w:rsidR="001C2FF2">
        <w:rPr>
          <w:sz w:val="26"/>
          <w:szCs w:val="26"/>
        </w:rPr>
        <w:t>3</w:t>
      </w:r>
      <w:r w:rsidRPr="00C000B6">
        <w:rPr>
          <w:sz w:val="26"/>
          <w:szCs w:val="26"/>
        </w:rPr>
        <w:t>. Настоящее решение вступает в силу со дня его официального опубликования в «Вестнике Колобовского городского поселения».</w:t>
      </w:r>
    </w:p>
    <w:p w:rsidR="000F4A1F" w:rsidRPr="00C000B6" w:rsidRDefault="000F4A1F" w:rsidP="000F4A1F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</w:t>
      </w:r>
    </w:p>
    <w:p w:rsidR="000F4A1F" w:rsidRPr="00C000B6" w:rsidRDefault="000F4A1F" w:rsidP="000F4A1F">
      <w:pPr>
        <w:rPr>
          <w:sz w:val="26"/>
          <w:szCs w:val="26"/>
        </w:rPr>
      </w:pPr>
      <w:r w:rsidRPr="00C000B6">
        <w:rPr>
          <w:sz w:val="26"/>
          <w:szCs w:val="26"/>
        </w:rPr>
        <w:t>Глава Колобовского</w:t>
      </w:r>
    </w:p>
    <w:p w:rsidR="000F4A1F" w:rsidRDefault="000F4A1F" w:rsidP="000F4A1F">
      <w:pPr>
        <w:rPr>
          <w:sz w:val="26"/>
          <w:szCs w:val="26"/>
        </w:rPr>
      </w:pPr>
      <w:r w:rsidRPr="00C000B6">
        <w:rPr>
          <w:sz w:val="26"/>
          <w:szCs w:val="26"/>
        </w:rPr>
        <w:t xml:space="preserve">городского поселения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0F4A1F" w:rsidRDefault="000F4A1F" w:rsidP="000F4A1F">
      <w:pPr>
        <w:rPr>
          <w:sz w:val="26"/>
          <w:szCs w:val="26"/>
        </w:rPr>
      </w:pPr>
    </w:p>
    <w:p w:rsidR="000F4A1F" w:rsidRDefault="000F4A1F" w:rsidP="000F4A1F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Колобовского</w:t>
      </w:r>
    </w:p>
    <w:p w:rsidR="000F4A1F" w:rsidRPr="00C000B6" w:rsidRDefault="000F4A1F" w:rsidP="000F4A1F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А.Ю. Евграфов    </w:t>
      </w:r>
    </w:p>
    <w:p w:rsidR="000F4A1F" w:rsidRDefault="000F4A1F" w:rsidP="000F4A1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</w:t>
      </w:r>
    </w:p>
    <w:p w:rsidR="000F4A1F" w:rsidRDefault="000F4A1F" w:rsidP="000F4A1F">
      <w:pPr>
        <w:jc w:val="center"/>
        <w:rPr>
          <w:sz w:val="20"/>
          <w:szCs w:val="20"/>
        </w:rPr>
      </w:pPr>
    </w:p>
    <w:p w:rsidR="000F4A1F" w:rsidRDefault="000F4A1F" w:rsidP="000F4A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Решению Совета Колобовского     </w:t>
      </w:r>
    </w:p>
    <w:p w:rsidR="000F4A1F" w:rsidRDefault="000F4A1F" w:rsidP="000F4A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_____2022   № __</w:t>
      </w:r>
    </w:p>
    <w:p w:rsidR="000F4A1F" w:rsidRPr="008D0955" w:rsidRDefault="000F4A1F" w:rsidP="000F4A1F">
      <w:pPr>
        <w:jc w:val="center"/>
        <w:rPr>
          <w:b/>
        </w:rPr>
      </w:pPr>
      <w:r w:rsidRPr="008D0955">
        <w:rPr>
          <w:b/>
        </w:rPr>
        <w:t xml:space="preserve">Исполнение  бюджета  Колобовского городского поселения  по доходам  </w:t>
      </w:r>
      <w:r w:rsidR="008D0955" w:rsidRPr="008D0955">
        <w:rPr>
          <w:b/>
        </w:rPr>
        <w:t xml:space="preserve">по кодам классификации доходов, по кодам видов доходов, подвидов доходов, классификации операций сектора государственного управления </w:t>
      </w:r>
      <w:r w:rsidRPr="008D0955">
        <w:rPr>
          <w:b/>
        </w:rPr>
        <w:t>за  2021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90"/>
        <w:gridCol w:w="1410"/>
        <w:gridCol w:w="823"/>
      </w:tblGrid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5519555,93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4253,51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764430,00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783359,31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</w:t>
            </w:r>
            <w:r>
              <w:rPr>
                <w:sz w:val="20"/>
                <w:szCs w:val="20"/>
              </w:rPr>
              <w:lastRenderedPageBreak/>
              <w:t>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5509,15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1005560,00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1041547,60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-109520,00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-133582,87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203416,82</w:t>
            </w:r>
          </w:p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113818,37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667755,78</w:t>
            </w:r>
          </w:p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746204,88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0"/>
                <w:szCs w:val="2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17375,00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39617,26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92725,06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92725,57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21506,33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B31E04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B31E04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 w:rsidRPr="00B31E04">
              <w:rPr>
                <w:sz w:val="20"/>
                <w:szCs w:val="20"/>
              </w:rPr>
              <w:t xml:space="preserve"> ,</w:t>
            </w:r>
            <w:proofErr w:type="gramEnd"/>
            <w:r w:rsidRPr="00B31E04"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B31E04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B31E04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118437,00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B31E04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105683,95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1178A7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 w:rsidRPr="001178A7"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1178A7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1178A7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8857767,06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1178A7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9348068,59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1178A7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7360500,00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7360500,00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городских поселений на поддержку мер по обеспечению </w:t>
            </w:r>
            <w:r>
              <w:rPr>
                <w:sz w:val="20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298710,00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298710,00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933 2 02 20077 13 0000 150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730680" w:rsidP="003873D4">
            <w:pPr>
              <w:spacing w:line="276" w:lineRule="auto"/>
              <w:rPr>
                <w:sz w:val="20"/>
                <w:szCs w:val="20"/>
              </w:rPr>
            </w:pPr>
            <w:r w:rsidRPr="00730680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730680">
              <w:rPr>
                <w:sz w:val="20"/>
                <w:szCs w:val="20"/>
              </w:rPr>
              <w:t>софинансирование</w:t>
            </w:r>
            <w:proofErr w:type="spellEnd"/>
            <w:r w:rsidRPr="0073068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933 2 02 20216 13 0000 150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1482753,61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1448800,05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13108,00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13108,00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933 2 02 25555 13 0000 150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3199999,89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3199999,89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1433406,31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1155770,21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0F4A1F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F4A1F" w:rsidTr="003873D4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933 2 04 05099 13 0000 150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9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933 2 07 05013 0000 150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62389,75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62389,75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933 2 19 00000 13 0000 150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Возврат остатков субсидии, субвенции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-82845,74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-82845,74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RPr="00B4153A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3D0AA4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14420321,82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3D0AA4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13708732,16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3D0AA4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</w:tr>
      <w:tr w:rsidR="000F4A1F" w:rsidRPr="00B4153A" w:rsidTr="003873D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DA570A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23278088,88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DA570A" w:rsidRDefault="000F4A1F" w:rsidP="003873D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23056800,75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DA570A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</w:tbl>
    <w:p w:rsidR="008D0955" w:rsidRDefault="008D0955" w:rsidP="000F4A1F">
      <w:pPr>
        <w:pStyle w:val="a4"/>
        <w:jc w:val="center"/>
      </w:pPr>
    </w:p>
    <w:p w:rsidR="008D0955" w:rsidRDefault="008D0955" w:rsidP="008D0955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lastRenderedPageBreak/>
        <w:t xml:space="preserve">Приложение № 2 </w:t>
      </w:r>
      <w:r>
        <w:rPr>
          <w:sz w:val="20"/>
          <w:szCs w:val="20"/>
        </w:rPr>
        <w:t xml:space="preserve">к Решению Совета Колобовского     </w:t>
      </w:r>
    </w:p>
    <w:p w:rsidR="008D0955" w:rsidRDefault="008D0955" w:rsidP="008D09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_____2022   № __</w:t>
      </w:r>
    </w:p>
    <w:p w:rsidR="008D0955" w:rsidRDefault="008D0955" w:rsidP="008D0955">
      <w:pPr>
        <w:pStyle w:val="a4"/>
        <w:jc w:val="right"/>
      </w:pPr>
    </w:p>
    <w:p w:rsidR="000F4A1F" w:rsidRPr="00851EF7" w:rsidRDefault="000F4A1F" w:rsidP="000F4A1F">
      <w:pPr>
        <w:pStyle w:val="a4"/>
        <w:jc w:val="center"/>
        <w:rPr>
          <w:b/>
        </w:rPr>
      </w:pPr>
      <w:r w:rsidRPr="00851EF7">
        <w:t>Исполнение бюджета Колобовского городского поселения по ведомственной  структуре расходов бюджета поселения за   202</w:t>
      </w:r>
      <w:r>
        <w:t>1</w:t>
      </w:r>
      <w:r w:rsidRPr="00851EF7">
        <w:t xml:space="preserve"> год </w:t>
      </w:r>
    </w:p>
    <w:tbl>
      <w:tblPr>
        <w:tblW w:w="9889" w:type="dxa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371"/>
        <w:gridCol w:w="850"/>
      </w:tblGrid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</w:rPr>
            </w:pP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972305,48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971667,02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2966645,80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2716148,59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193124,85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9E77F8" w:rsidRDefault="000F4A1F" w:rsidP="003873D4">
            <w:pPr>
              <w:spacing w:line="276" w:lineRule="auto"/>
              <w:rPr>
                <w:sz w:val="18"/>
                <w:szCs w:val="18"/>
              </w:rPr>
            </w:pPr>
            <w:r w:rsidRPr="009E77F8">
              <w:rPr>
                <w:sz w:val="18"/>
                <w:szCs w:val="18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</w:t>
            </w:r>
            <w:r>
              <w:rPr>
                <w:sz w:val="20"/>
                <w:szCs w:val="20"/>
              </w:rPr>
              <w:lastRenderedPageBreak/>
              <w:t>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C40CD4" w:rsidRDefault="000F4A1F" w:rsidP="003873D4">
            <w:pPr>
              <w:spacing w:line="276" w:lineRule="auto"/>
              <w:rPr>
                <w:sz w:val="18"/>
                <w:szCs w:val="18"/>
              </w:rPr>
            </w:pPr>
            <w:r w:rsidRPr="00C40CD4"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232829,66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C40CD4" w:rsidRDefault="000F4A1F" w:rsidP="003873D4">
            <w:pPr>
              <w:spacing w:line="276" w:lineRule="auto"/>
              <w:rPr>
                <w:sz w:val="18"/>
                <w:szCs w:val="18"/>
              </w:rPr>
            </w:pPr>
            <w:r w:rsidRPr="00C40CD4">
              <w:rPr>
                <w:sz w:val="18"/>
                <w:szCs w:val="18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Субсидии на возмещение недополученных </w:t>
            </w:r>
            <w:r>
              <w:rPr>
                <w:sz w:val="20"/>
                <w:szCs w:val="20"/>
              </w:rPr>
              <w:lastRenderedPageBreak/>
              <w:t>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мероприятий по профилактике терроризма и </w:t>
            </w:r>
            <w:proofErr w:type="spellStart"/>
            <w:r>
              <w:rPr>
                <w:sz w:val="20"/>
                <w:szCs w:val="20"/>
              </w:rPr>
              <w:t>экстримизма</w:t>
            </w:r>
            <w:proofErr w:type="spellEnd"/>
            <w:r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400279">
              <w:rPr>
                <w:sz w:val="20"/>
                <w:szCs w:val="20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A35012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04101</w:t>
            </w:r>
            <w:r>
              <w:rPr>
                <w:sz w:val="20"/>
                <w:szCs w:val="20"/>
                <w:lang w:val="en-US"/>
              </w:rPr>
              <w:t>S7000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A35012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A35012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291500.00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A35012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097246"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2835197,50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2461934,29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097246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86,8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проектированию строительства (реконструкции) капитального ремонта,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1618889,07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1525052,69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66753,10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562422,30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на капитальный ремонт общего имущества в многоквартирных домах  (Закупка товаров, работ и услуг </w:t>
            </w:r>
            <w:r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118427,47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E410BB">
              <w:rPr>
                <w:sz w:val="20"/>
                <w:szCs w:val="20"/>
              </w:rPr>
              <w:lastRenderedPageBreak/>
              <w:t>Внесение изменений в Генеральный план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выполнения 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E410BB">
              <w:rPr>
                <w:sz w:val="20"/>
                <w:szCs w:val="20"/>
              </w:rPr>
              <w:t xml:space="preserve">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"Сеть газораспределения для последующей газификации жилых домов деревни </w:t>
            </w:r>
            <w:proofErr w:type="spellStart"/>
            <w:r w:rsidRPr="00E410BB">
              <w:rPr>
                <w:sz w:val="20"/>
                <w:szCs w:val="20"/>
              </w:rPr>
              <w:t>Мягково</w:t>
            </w:r>
            <w:proofErr w:type="spellEnd"/>
            <w:r w:rsidRPr="00E410BB">
              <w:rPr>
                <w:sz w:val="20"/>
                <w:szCs w:val="20"/>
              </w:rPr>
              <w:t xml:space="preserve"> Шуйского района Ивановской области"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E410BB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03401</w:t>
            </w:r>
            <w:r>
              <w:rPr>
                <w:sz w:val="20"/>
                <w:szCs w:val="20"/>
                <w:lang w:val="en-US"/>
              </w:rPr>
              <w:t>S7400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E410BB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E410BB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455694.68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E410BB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E410BB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590738,00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582820,60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1722292,93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выполнения работ и услуг по содержанию и </w:t>
            </w:r>
            <w:r>
              <w:rPr>
                <w:sz w:val="20"/>
                <w:szCs w:val="20"/>
              </w:rPr>
              <w:lastRenderedPageBreak/>
              <w:t>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583853,49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 общественных территорий Колобовского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3201684,10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3201684,10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5B7EFE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5B7EFE">
              <w:rPr>
                <w:sz w:val="20"/>
                <w:szCs w:val="20"/>
              </w:rPr>
              <w:t>10 1 01 S5101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798689,75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797741,62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5B7EFE">
              <w:rPr>
                <w:sz w:val="20"/>
                <w:szCs w:val="20"/>
              </w:rPr>
              <w:t>Обеспечение мероприятий по ремонту и содержанию линий уличного освещения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539316,70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организации и содержанию мест захоронения (кладбищ)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83552,05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EC5DF7"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656237,00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655902,99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2510744,00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2510530,21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51EF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1385814,90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1351939,77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468520,00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468241,68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41035,90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</w:t>
            </w:r>
            <w:r>
              <w:rPr>
                <w:sz w:val="20"/>
                <w:szCs w:val="20"/>
              </w:rPr>
              <w:lastRenderedPageBreak/>
              <w:t xml:space="preserve">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lastRenderedPageBreak/>
              <w:t xml:space="preserve"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</w:t>
            </w:r>
            <w:proofErr w:type="spellStart"/>
            <w:r w:rsidRPr="002E64B7">
              <w:rPr>
                <w:sz w:val="20"/>
                <w:szCs w:val="20"/>
              </w:rPr>
              <w:t>муниципаотных</w:t>
            </w:r>
            <w:proofErr w:type="spellEnd"/>
            <w:r w:rsidRPr="002E64B7">
              <w:rPr>
                <w:sz w:val="20"/>
                <w:szCs w:val="20"/>
              </w:rPr>
              <w:t xml:space="preserve"> образований и государственных общедоступных библиотек)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>06201L519F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2E64B7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деятельности библиотек (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F45F74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12287,60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 w:rsidRPr="002E64B7">
              <w:rPr>
                <w:sz w:val="20"/>
                <w:szCs w:val="20"/>
              </w:rPr>
              <w:t>массовыхспортивных</w:t>
            </w:r>
            <w:proofErr w:type="spellEnd"/>
            <w:r w:rsidRPr="002E64B7">
              <w:rPr>
                <w:sz w:val="20"/>
                <w:szCs w:val="20"/>
              </w:rPr>
              <w:t xml:space="preserve"> и </w:t>
            </w:r>
            <w:proofErr w:type="spellStart"/>
            <w:r w:rsidRPr="002E64B7">
              <w:rPr>
                <w:sz w:val="20"/>
                <w:szCs w:val="20"/>
              </w:rPr>
              <w:t>физкультурныхмероприятий</w:t>
            </w:r>
            <w:proofErr w:type="spellEnd"/>
            <w:r w:rsidRPr="002E64B7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 (Прочая закупка 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4A1F" w:rsidTr="003873D4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0F4A1F" w:rsidTr="003873D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202328,97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0F4A1F" w:rsidRPr="00851EF7" w:rsidTr="003873D4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33B5A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26583585,38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33B5A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23481843,52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1F" w:rsidRPr="00833B5A" w:rsidRDefault="000F4A1F" w:rsidP="003873D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88,3</w:t>
            </w:r>
          </w:p>
        </w:tc>
      </w:tr>
    </w:tbl>
    <w:p w:rsidR="000F4A1F" w:rsidRDefault="000F4A1F" w:rsidP="000F4A1F"/>
    <w:p w:rsidR="008D0955" w:rsidRDefault="008D0955" w:rsidP="000F4A1F"/>
    <w:p w:rsidR="008D0955" w:rsidRDefault="008D0955" w:rsidP="008D0955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8D0955" w:rsidRDefault="008D0955" w:rsidP="008D09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_____2022   № __</w:t>
      </w:r>
    </w:p>
    <w:p w:rsidR="008D0955" w:rsidRDefault="008D0955" w:rsidP="008D0955">
      <w:pPr>
        <w:jc w:val="right"/>
      </w:pPr>
    </w:p>
    <w:p w:rsidR="008D0955" w:rsidRDefault="008D0955" w:rsidP="000F4A1F"/>
    <w:p w:rsidR="008D0955" w:rsidRDefault="008D0955" w:rsidP="000F4A1F"/>
    <w:p w:rsidR="008D0955" w:rsidRDefault="008D0955" w:rsidP="008D0955">
      <w:pPr>
        <w:jc w:val="center"/>
      </w:pPr>
      <w:r>
        <w:t>Исполнение бюджета Колобовского городского поселения по разделам и подразделам классификации расходов за 2021 год</w:t>
      </w:r>
    </w:p>
    <w:p w:rsidR="008D0955" w:rsidRDefault="008D0955" w:rsidP="008D0955">
      <w:pPr>
        <w:jc w:val="center"/>
      </w:pPr>
    </w:p>
    <w:p w:rsidR="008D0955" w:rsidRDefault="008D0955" w:rsidP="000F4A1F"/>
    <w:tbl>
      <w:tblPr>
        <w:tblW w:w="9796" w:type="dxa"/>
        <w:tblInd w:w="93" w:type="dxa"/>
        <w:tblLayout w:type="fixed"/>
        <w:tblLook w:val="04A0"/>
      </w:tblPr>
      <w:tblGrid>
        <w:gridCol w:w="4518"/>
        <w:gridCol w:w="941"/>
        <w:gridCol w:w="1675"/>
        <w:gridCol w:w="1670"/>
        <w:gridCol w:w="992"/>
      </w:tblGrid>
      <w:tr w:rsidR="00742667" w:rsidRPr="00433D88" w:rsidTr="00FE37E6">
        <w:trPr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33D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Уточненный план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Процент исполнения</w:t>
            </w:r>
          </w:p>
        </w:tc>
      </w:tr>
      <w:tr w:rsidR="00742667" w:rsidRPr="00433D88" w:rsidTr="00FE37E6">
        <w:trPr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/>
                <w:bCs/>
                <w:sz w:val="20"/>
              </w:rPr>
            </w:pPr>
            <w:r w:rsidRPr="00D0347A">
              <w:rPr>
                <w:b/>
                <w:bCs/>
                <w:sz w:val="20"/>
              </w:rPr>
              <w:t>5038613,78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/>
                <w:bCs/>
                <w:sz w:val="20"/>
              </w:rPr>
            </w:pPr>
            <w:r w:rsidRPr="00D0347A">
              <w:rPr>
                <w:b/>
                <w:bCs/>
                <w:sz w:val="20"/>
              </w:rPr>
              <w:t>4470310,12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/>
                <w:bCs/>
                <w:sz w:val="20"/>
              </w:rPr>
            </w:pPr>
            <w:r w:rsidRPr="00D0347A">
              <w:rPr>
                <w:b/>
                <w:bCs/>
                <w:sz w:val="20"/>
              </w:rPr>
              <w:t>88,7</w:t>
            </w:r>
          </w:p>
        </w:tc>
      </w:tr>
      <w:tr w:rsidR="00742667" w:rsidRPr="00D0347A" w:rsidTr="00FE37E6">
        <w:trPr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лава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sz w:val="20"/>
              </w:rPr>
              <w:t>972305,48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sz w:val="20"/>
              </w:rPr>
              <w:t>971667,02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sz w:val="20"/>
              </w:rPr>
              <w:t>99,9</w:t>
            </w:r>
          </w:p>
        </w:tc>
      </w:tr>
      <w:tr w:rsidR="00742667" w:rsidRPr="00D0347A" w:rsidTr="00FE37E6">
        <w:trPr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Функционирование  Правительства  РФ, высших исполнительных органов государственной  власти субъектов РФ,  местных адми</w:t>
            </w:r>
            <w:r>
              <w:rPr>
                <w:b/>
                <w:bCs/>
                <w:sz w:val="20"/>
              </w:rPr>
              <w:t>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3280595,80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2912691,44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88,8</w:t>
            </w:r>
          </w:p>
        </w:tc>
      </w:tr>
      <w:tr w:rsidR="00742667" w:rsidRPr="00D0347A" w:rsidTr="00FE37E6">
        <w:trPr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Резервные 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5000,00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</w:tr>
      <w:tr w:rsidR="00742667" w:rsidRPr="00D0347A" w:rsidTr="00FE37E6">
        <w:trPr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Други</w:t>
            </w:r>
            <w:r>
              <w:rPr>
                <w:b/>
                <w:bCs/>
                <w:sz w:val="20"/>
              </w:rPr>
              <w:t>е  общегосударственные  вопросы</w:t>
            </w:r>
            <w:r w:rsidRPr="00433D8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780712,50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585951,66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D0347A" w:rsidRDefault="00742667" w:rsidP="00FE37E6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75,1</w:t>
            </w:r>
          </w:p>
        </w:tc>
      </w:tr>
      <w:tr w:rsidR="00742667" w:rsidRPr="00433D88" w:rsidTr="00FE37E6">
        <w:trPr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6325AE" w:rsidRDefault="00742667" w:rsidP="00FE37E6">
            <w:pPr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742667" w:rsidRPr="00433D88" w:rsidTr="00FE37E6">
        <w:trPr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97247,41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96847,41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99,6</w:t>
            </w:r>
          </w:p>
        </w:tc>
      </w:tr>
      <w:tr w:rsidR="00742667" w:rsidRPr="00433D88" w:rsidTr="00FE37E6">
        <w:trPr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sz w:val="20"/>
              </w:rPr>
            </w:pPr>
            <w:r w:rsidRPr="006325A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0309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742667" w:rsidRPr="00433D88" w:rsidTr="00FE37E6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6325AE" w:rsidRDefault="00742667" w:rsidP="00FE37E6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325AE">
              <w:rPr>
                <w:bCs/>
                <w:sz w:val="20"/>
              </w:rPr>
              <w:t>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72047,41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71647,41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99,4</w:t>
            </w:r>
          </w:p>
        </w:tc>
      </w:tr>
      <w:tr w:rsidR="00742667" w:rsidRPr="00433D88" w:rsidTr="00FE37E6">
        <w:trPr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4812339,67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3986986,98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82,8</w:t>
            </w:r>
          </w:p>
        </w:tc>
      </w:tr>
      <w:tr w:rsidR="00742667" w:rsidRPr="00433D88" w:rsidTr="00FE37E6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6325AE" w:rsidRDefault="00742667" w:rsidP="00FE37E6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291500,00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742667" w:rsidRPr="00433D88" w:rsidTr="00FE37E6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6325AE" w:rsidRDefault="00742667" w:rsidP="00FE37E6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4520839,67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3986986,98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6325A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88,2</w:t>
            </w:r>
          </w:p>
        </w:tc>
      </w:tr>
      <w:tr w:rsidR="00742667" w:rsidRPr="00433D88" w:rsidTr="00FE37E6">
        <w:trPr>
          <w:trHeight w:val="720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500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10719326,12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9054736,60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84,5</w:t>
            </w:r>
          </w:p>
        </w:tc>
      </w:tr>
      <w:tr w:rsidR="00742667" w:rsidRPr="00433D88" w:rsidTr="00FE37E6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Default="00742667" w:rsidP="00FE37E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</w:p>
        </w:tc>
      </w:tr>
      <w:tr w:rsidR="00742667" w:rsidRPr="00433D88" w:rsidTr="00FE37E6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sz w:val="20"/>
              </w:rPr>
            </w:pPr>
            <w:r w:rsidRPr="004D7758">
              <w:rPr>
                <w:sz w:val="20"/>
              </w:rPr>
              <w:t>Жилищное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1089847,30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849870,81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78,1</w:t>
            </w:r>
          </w:p>
        </w:tc>
      </w:tr>
      <w:tr w:rsidR="00742667" w:rsidRPr="00433D88" w:rsidTr="00FE37E6">
        <w:trPr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42667" w:rsidRPr="004D7758" w:rsidRDefault="00742667" w:rsidP="00FE37E6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4D7758">
              <w:rPr>
                <w:bCs/>
                <w:sz w:val="20"/>
              </w:rPr>
              <w:t>502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1116117,43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652505,35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58,5</w:t>
            </w:r>
          </w:p>
        </w:tc>
      </w:tr>
      <w:tr w:rsidR="00742667" w:rsidRPr="00433D88" w:rsidTr="00FE37E6">
        <w:trPr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sz w:val="20"/>
              </w:rPr>
            </w:pPr>
            <w:r w:rsidRPr="004D7758">
              <w:rPr>
                <w:sz w:val="20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33D88">
              <w:rPr>
                <w:sz w:val="20"/>
              </w:rPr>
              <w:t>50</w:t>
            </w:r>
            <w:r>
              <w:rPr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7780484,39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6834655,45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87,8</w:t>
            </w:r>
          </w:p>
        </w:tc>
      </w:tr>
      <w:tr w:rsidR="00742667" w:rsidRPr="00433D88" w:rsidTr="00FE37E6">
        <w:trPr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D7758" w:rsidRDefault="00742667" w:rsidP="00FE37E6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732877,00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717704,99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D7758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97,9</w:t>
            </w:r>
          </w:p>
        </w:tc>
      </w:tr>
      <w:tr w:rsidR="00742667" w:rsidRPr="00433D88" w:rsidTr="00FE37E6">
        <w:trPr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5477658,40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5437243,44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99,3</w:t>
            </w:r>
          </w:p>
        </w:tc>
      </w:tr>
      <w:tr w:rsidR="00742667" w:rsidRPr="00433D88" w:rsidTr="00FE37E6">
        <w:trPr>
          <w:trHeight w:val="3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547765</w:t>
            </w:r>
            <w:r>
              <w:rPr>
                <w:bCs/>
                <w:sz w:val="20"/>
              </w:rPr>
              <w:t>8</w:t>
            </w:r>
            <w:r w:rsidRPr="003D5AFE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</w:t>
            </w:r>
            <w:r w:rsidRPr="003D5AFE">
              <w:rPr>
                <w:bCs/>
                <w:sz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5437243,44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99,3</w:t>
            </w:r>
          </w:p>
        </w:tc>
      </w:tr>
      <w:tr w:rsidR="00742667" w:rsidRPr="00433D88" w:rsidTr="00FE37E6">
        <w:trPr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203318,97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98,7</w:t>
            </w:r>
          </w:p>
        </w:tc>
      </w:tr>
      <w:tr w:rsidR="00742667" w:rsidRPr="00433D88" w:rsidTr="00FE37E6">
        <w:trPr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sz w:val="20"/>
              </w:rPr>
            </w:pPr>
            <w:r w:rsidRPr="00433D88">
              <w:rPr>
                <w:sz w:val="20"/>
              </w:rPr>
              <w:t xml:space="preserve">Пенсионное обеспечение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1001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203318,97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3D5AFE" w:rsidRDefault="00742667" w:rsidP="00FE37E6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98,7</w:t>
            </w:r>
          </w:p>
        </w:tc>
      </w:tr>
      <w:tr w:rsidR="00742667" w:rsidRPr="00433D88" w:rsidTr="00FE37E6">
        <w:trPr>
          <w:trHeight w:val="59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667" w:rsidRPr="00433D88" w:rsidRDefault="00742667" w:rsidP="00FE37E6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Всего</w:t>
            </w:r>
            <w:r w:rsidRPr="00433D88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26583585,38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23481843,52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2667" w:rsidRPr="00433D88" w:rsidRDefault="00742667" w:rsidP="00FE37E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88,3</w:t>
            </w:r>
          </w:p>
        </w:tc>
      </w:tr>
    </w:tbl>
    <w:p w:rsidR="00742667" w:rsidRDefault="00742667" w:rsidP="00742667">
      <w:pPr>
        <w:jc w:val="both"/>
      </w:pPr>
    </w:p>
    <w:p w:rsidR="008D0955" w:rsidRDefault="008D0955" w:rsidP="000F4A1F"/>
    <w:p w:rsidR="00742667" w:rsidRDefault="00742667" w:rsidP="00742667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742667" w:rsidRDefault="00742667" w:rsidP="007426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_____2022   № __</w:t>
      </w:r>
    </w:p>
    <w:p w:rsidR="008D0955" w:rsidRDefault="008D0955" w:rsidP="000F4A1F"/>
    <w:p w:rsidR="008D0955" w:rsidRDefault="008D0955" w:rsidP="000F4A1F"/>
    <w:p w:rsidR="008D0955" w:rsidRDefault="008D0955" w:rsidP="000F4A1F"/>
    <w:p w:rsidR="008D0955" w:rsidRPr="00742667" w:rsidRDefault="00742667" w:rsidP="00742667">
      <w:pPr>
        <w:jc w:val="center"/>
      </w:pPr>
      <w:r w:rsidRPr="00742667">
        <w:t>Исполнение бюджета Колобовского городского поселения</w:t>
      </w:r>
    </w:p>
    <w:p w:rsidR="008D0955" w:rsidRDefault="00742667" w:rsidP="00742667">
      <w:pPr>
        <w:jc w:val="center"/>
      </w:pPr>
      <w:r w:rsidRPr="00742667">
        <w:t>источникам финансирования дефицита бюджета</w:t>
      </w:r>
      <w:r>
        <w:t xml:space="preserve"> </w:t>
      </w:r>
      <w:r w:rsidRPr="00742667">
        <w:t xml:space="preserve">поселения по кодам </w:t>
      </w:r>
      <w:proofErr w:type="gramStart"/>
      <w:r w:rsidRPr="00742667">
        <w:t>классификации источников финансирования дефицитов бюджетов</w:t>
      </w:r>
      <w:proofErr w:type="gramEnd"/>
      <w:r w:rsidRPr="00742667">
        <w:t xml:space="preserve"> за 2021 год</w:t>
      </w:r>
    </w:p>
    <w:p w:rsidR="00742667" w:rsidRDefault="00742667" w:rsidP="00742667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3566"/>
        <w:gridCol w:w="2354"/>
        <w:gridCol w:w="1418"/>
        <w:gridCol w:w="1417"/>
        <w:gridCol w:w="816"/>
      </w:tblGrid>
      <w:tr w:rsidR="00DC404D" w:rsidTr="003D10F9">
        <w:tc>
          <w:tcPr>
            <w:tcW w:w="3566" w:type="dxa"/>
          </w:tcPr>
          <w:p w:rsidR="00DC404D" w:rsidRDefault="00DC404D" w:rsidP="003D10F9">
            <w:r w:rsidRPr="00DC404D">
              <w:t xml:space="preserve">Код </w:t>
            </w:r>
            <w:proofErr w:type="gramStart"/>
            <w:r w:rsidRPr="00DC404D">
              <w:t>классификации источников финансирования дефицит</w:t>
            </w:r>
            <w:r w:rsidR="003D10F9">
              <w:t>а</w:t>
            </w:r>
            <w:r w:rsidRPr="00DC404D">
              <w:t xml:space="preserve"> бюджет</w:t>
            </w:r>
            <w:r w:rsidR="003D10F9">
              <w:t>а</w:t>
            </w:r>
            <w:proofErr w:type="gramEnd"/>
          </w:p>
        </w:tc>
        <w:tc>
          <w:tcPr>
            <w:tcW w:w="2354" w:type="dxa"/>
            <w:vMerge w:val="restart"/>
          </w:tcPr>
          <w:p w:rsidR="00DC404D" w:rsidRDefault="00DC404D" w:rsidP="003D10F9">
            <w:r w:rsidRPr="00DC404D">
              <w:t xml:space="preserve">Наименование  </w:t>
            </w:r>
            <w:proofErr w:type="gramStart"/>
            <w:r w:rsidRPr="00DC404D">
              <w:t>кода классификации источников внутреннего финансирования дефицит</w:t>
            </w:r>
            <w:r w:rsidR="003D10F9">
              <w:t>а</w:t>
            </w:r>
            <w:r w:rsidRPr="00DC404D">
              <w:t xml:space="preserve"> бюджет</w:t>
            </w:r>
            <w:r w:rsidR="003D10F9">
              <w:t>а</w:t>
            </w:r>
            <w:proofErr w:type="gramEnd"/>
          </w:p>
        </w:tc>
        <w:tc>
          <w:tcPr>
            <w:tcW w:w="3651" w:type="dxa"/>
            <w:gridSpan w:val="3"/>
          </w:tcPr>
          <w:p w:rsidR="00DC404D" w:rsidRDefault="00DC404D" w:rsidP="00DC404D">
            <w:pPr>
              <w:jc w:val="center"/>
            </w:pPr>
            <w:r>
              <w:t>2021 год</w:t>
            </w:r>
          </w:p>
        </w:tc>
      </w:tr>
      <w:tr w:rsidR="003D10F9" w:rsidTr="007840F5">
        <w:tc>
          <w:tcPr>
            <w:tcW w:w="3566" w:type="dxa"/>
          </w:tcPr>
          <w:p w:rsidR="003D10F9" w:rsidRDefault="003D10F9" w:rsidP="000F4A1F">
            <w:r w:rsidRPr="00DC404D">
              <w:t>источников внутреннего финансирования дефицитов бюджетов</w:t>
            </w:r>
          </w:p>
        </w:tc>
        <w:tc>
          <w:tcPr>
            <w:tcW w:w="2354" w:type="dxa"/>
            <w:vMerge/>
          </w:tcPr>
          <w:p w:rsidR="003D10F9" w:rsidRDefault="003D10F9" w:rsidP="000F4A1F"/>
        </w:tc>
        <w:tc>
          <w:tcPr>
            <w:tcW w:w="1418" w:type="dxa"/>
          </w:tcPr>
          <w:p w:rsidR="003D10F9" w:rsidRDefault="003D10F9" w:rsidP="000F4A1F">
            <w:r w:rsidRPr="00DC404D">
              <w:t>Утвержденные бюджетные назначения</w:t>
            </w:r>
          </w:p>
        </w:tc>
        <w:tc>
          <w:tcPr>
            <w:tcW w:w="1417" w:type="dxa"/>
          </w:tcPr>
          <w:p w:rsidR="003D10F9" w:rsidRDefault="003D10F9" w:rsidP="000F4A1F">
            <w:r w:rsidRPr="00DC404D">
              <w:t>Исполнено</w:t>
            </w:r>
          </w:p>
        </w:tc>
        <w:tc>
          <w:tcPr>
            <w:tcW w:w="816" w:type="dxa"/>
          </w:tcPr>
          <w:p w:rsidR="003D10F9" w:rsidRDefault="003D10F9" w:rsidP="000F4A1F">
            <w:r w:rsidRPr="00DC404D">
              <w:t>% исполнения</w:t>
            </w:r>
          </w:p>
        </w:tc>
      </w:tr>
      <w:tr w:rsidR="003D10F9" w:rsidTr="008610D8">
        <w:tc>
          <w:tcPr>
            <w:tcW w:w="3566" w:type="dxa"/>
          </w:tcPr>
          <w:p w:rsidR="003D10F9" w:rsidRDefault="003D10F9" w:rsidP="000F4A1F">
            <w:r>
              <w:t>000</w:t>
            </w:r>
            <w:r w:rsidRPr="003D10F9">
              <w:t>90000000000000000</w:t>
            </w:r>
          </w:p>
        </w:tc>
        <w:tc>
          <w:tcPr>
            <w:tcW w:w="2354" w:type="dxa"/>
          </w:tcPr>
          <w:p w:rsidR="003D10F9" w:rsidRDefault="003D10F9" w:rsidP="000F4A1F">
            <w:r w:rsidRPr="003D10F9">
              <w:t>Источники финансирования дефицита бюджетов - всего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3305496,50</w:t>
            </w:r>
          </w:p>
          <w:p w:rsidR="00825C70" w:rsidRPr="00825C70" w:rsidRDefault="00825C70" w:rsidP="000F4A1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425042,77</w:t>
            </w:r>
          </w:p>
        </w:tc>
        <w:tc>
          <w:tcPr>
            <w:tcW w:w="816" w:type="dxa"/>
          </w:tcPr>
          <w:p w:rsidR="003D10F9" w:rsidRDefault="0046357D" w:rsidP="000F4A1F">
            <w:r>
              <w:t>12,9</w:t>
            </w:r>
          </w:p>
        </w:tc>
      </w:tr>
      <w:tr w:rsidR="003D10F9" w:rsidTr="001874BF">
        <w:tc>
          <w:tcPr>
            <w:tcW w:w="3566" w:type="dxa"/>
          </w:tcPr>
          <w:p w:rsidR="003D10F9" w:rsidRDefault="003D10F9" w:rsidP="000F4A1F">
            <w:r>
              <w:t>000</w:t>
            </w:r>
            <w:r w:rsidRPr="003D10F9">
              <w:t>01050000000000000</w:t>
            </w:r>
          </w:p>
        </w:tc>
        <w:tc>
          <w:tcPr>
            <w:tcW w:w="2354" w:type="dxa"/>
          </w:tcPr>
          <w:p w:rsidR="003D10F9" w:rsidRDefault="003D10F9" w:rsidP="000F4A1F">
            <w:r w:rsidRPr="003D10F9">
              <w:t>Изменение остатков средств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3305496,50</w:t>
            </w: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425042,77</w:t>
            </w:r>
          </w:p>
        </w:tc>
        <w:tc>
          <w:tcPr>
            <w:tcW w:w="816" w:type="dxa"/>
          </w:tcPr>
          <w:p w:rsidR="003D10F9" w:rsidRDefault="0046357D" w:rsidP="000F4A1F">
            <w:r>
              <w:t>12,9</w:t>
            </w:r>
          </w:p>
        </w:tc>
      </w:tr>
      <w:tr w:rsidR="003D10F9" w:rsidTr="00A81FB9">
        <w:tc>
          <w:tcPr>
            <w:tcW w:w="3566" w:type="dxa"/>
          </w:tcPr>
          <w:p w:rsidR="003D10F9" w:rsidRDefault="003D10F9" w:rsidP="000F4A1F">
            <w:r>
              <w:t>00001050000000000500</w:t>
            </w:r>
          </w:p>
        </w:tc>
        <w:tc>
          <w:tcPr>
            <w:tcW w:w="2354" w:type="dxa"/>
          </w:tcPr>
          <w:p w:rsidR="003D10F9" w:rsidRDefault="003D10F9" w:rsidP="000F4A1F">
            <w:r>
              <w:t>Увеличение остатков средств бюджетов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-23278088,88</w:t>
            </w: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-26467152,70</w:t>
            </w:r>
          </w:p>
        </w:tc>
        <w:tc>
          <w:tcPr>
            <w:tcW w:w="816" w:type="dxa"/>
          </w:tcPr>
          <w:p w:rsidR="003D10F9" w:rsidRDefault="0046357D" w:rsidP="000F4A1F">
            <w:proofErr w:type="spellStart"/>
            <w:r>
              <w:t>х</w:t>
            </w:r>
            <w:proofErr w:type="spellEnd"/>
          </w:p>
        </w:tc>
      </w:tr>
      <w:tr w:rsidR="003D10F9" w:rsidTr="009629E2">
        <w:tc>
          <w:tcPr>
            <w:tcW w:w="3566" w:type="dxa"/>
          </w:tcPr>
          <w:p w:rsidR="003D10F9" w:rsidRDefault="003D10F9" w:rsidP="003D10F9">
            <w:r>
              <w:t>000</w:t>
            </w:r>
            <w:r w:rsidRPr="003D10F9">
              <w:t>01050</w:t>
            </w:r>
            <w:r>
              <w:t>0</w:t>
            </w:r>
            <w:r w:rsidRPr="003D10F9">
              <w:t>0</w:t>
            </w:r>
            <w:r>
              <w:t>0</w:t>
            </w:r>
            <w:r w:rsidRPr="003D10F9">
              <w:t>000000</w:t>
            </w:r>
            <w:r>
              <w:t>600</w:t>
            </w:r>
          </w:p>
        </w:tc>
        <w:tc>
          <w:tcPr>
            <w:tcW w:w="2354" w:type="dxa"/>
          </w:tcPr>
          <w:p w:rsidR="003D10F9" w:rsidRDefault="003D10F9" w:rsidP="003D10F9">
            <w:r>
              <w:t xml:space="preserve">Уменьшение </w:t>
            </w:r>
            <w:r w:rsidRPr="003D10F9">
              <w:t>остатков средств бюджетов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26583585,38</w:t>
            </w: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26892195,47</w:t>
            </w:r>
          </w:p>
        </w:tc>
        <w:tc>
          <w:tcPr>
            <w:tcW w:w="816" w:type="dxa"/>
          </w:tcPr>
          <w:p w:rsidR="003D10F9" w:rsidRDefault="0046357D" w:rsidP="000F4A1F">
            <w:proofErr w:type="spellStart"/>
            <w:r>
              <w:t>х</w:t>
            </w:r>
            <w:proofErr w:type="spellEnd"/>
          </w:p>
        </w:tc>
      </w:tr>
      <w:tr w:rsidR="003D10F9" w:rsidTr="00E360F4">
        <w:tc>
          <w:tcPr>
            <w:tcW w:w="3566" w:type="dxa"/>
          </w:tcPr>
          <w:p w:rsidR="003D10F9" w:rsidRDefault="003D10F9" w:rsidP="000F4A1F">
            <w:r>
              <w:t>000010502</w:t>
            </w:r>
            <w:r w:rsidR="00D27C92">
              <w:t>00000000500</w:t>
            </w:r>
          </w:p>
        </w:tc>
        <w:tc>
          <w:tcPr>
            <w:tcW w:w="2354" w:type="dxa"/>
          </w:tcPr>
          <w:p w:rsidR="003D10F9" w:rsidRDefault="00D27C92" w:rsidP="000F4A1F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-23278088,88</w:t>
            </w: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-26467152,70</w:t>
            </w:r>
          </w:p>
        </w:tc>
        <w:tc>
          <w:tcPr>
            <w:tcW w:w="816" w:type="dxa"/>
          </w:tcPr>
          <w:p w:rsidR="003D10F9" w:rsidRDefault="0046357D" w:rsidP="000F4A1F">
            <w:proofErr w:type="spellStart"/>
            <w:r>
              <w:t>х</w:t>
            </w:r>
            <w:proofErr w:type="spellEnd"/>
          </w:p>
        </w:tc>
      </w:tr>
      <w:tr w:rsidR="003D10F9" w:rsidTr="00D55605">
        <w:tc>
          <w:tcPr>
            <w:tcW w:w="3566" w:type="dxa"/>
          </w:tcPr>
          <w:p w:rsidR="003D10F9" w:rsidRDefault="00D27C92" w:rsidP="000F4A1F">
            <w:r>
              <w:t>00001050201000000510</w:t>
            </w:r>
          </w:p>
        </w:tc>
        <w:tc>
          <w:tcPr>
            <w:tcW w:w="2354" w:type="dxa"/>
          </w:tcPr>
          <w:p w:rsidR="003D10F9" w:rsidRDefault="00D27C92" w:rsidP="000F4A1F">
            <w:r>
              <w:t xml:space="preserve">Увеличение прочих </w:t>
            </w:r>
            <w:r>
              <w:lastRenderedPageBreak/>
              <w:t>остатков денежных средств бюджетов</w:t>
            </w:r>
          </w:p>
        </w:tc>
        <w:tc>
          <w:tcPr>
            <w:tcW w:w="1418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-23278088,88</w:t>
            </w:r>
          </w:p>
        </w:tc>
        <w:tc>
          <w:tcPr>
            <w:tcW w:w="1417" w:type="dxa"/>
          </w:tcPr>
          <w:p w:rsidR="003D10F9" w:rsidRPr="00825C70" w:rsidRDefault="00825C70" w:rsidP="000F4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-26467152,70</w:t>
            </w:r>
          </w:p>
        </w:tc>
        <w:tc>
          <w:tcPr>
            <w:tcW w:w="816" w:type="dxa"/>
          </w:tcPr>
          <w:p w:rsidR="003D10F9" w:rsidRDefault="0046357D" w:rsidP="000F4A1F">
            <w:proofErr w:type="spellStart"/>
            <w:r>
              <w:t>х</w:t>
            </w:r>
            <w:proofErr w:type="spellEnd"/>
          </w:p>
        </w:tc>
      </w:tr>
      <w:tr w:rsidR="00D27C92" w:rsidTr="00D55605">
        <w:tc>
          <w:tcPr>
            <w:tcW w:w="3566" w:type="dxa"/>
          </w:tcPr>
          <w:p w:rsidR="00D27C92" w:rsidRDefault="00D27C92" w:rsidP="000F4A1F">
            <w:r>
              <w:lastRenderedPageBreak/>
              <w:t>00001050201130000510</w:t>
            </w:r>
          </w:p>
        </w:tc>
        <w:tc>
          <w:tcPr>
            <w:tcW w:w="2354" w:type="dxa"/>
          </w:tcPr>
          <w:p w:rsidR="00D27C92" w:rsidRDefault="00D27C92" w:rsidP="000F4A1F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-23278088,88</w:t>
            </w:r>
          </w:p>
        </w:tc>
        <w:tc>
          <w:tcPr>
            <w:tcW w:w="1417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-26467152,70</w:t>
            </w:r>
          </w:p>
        </w:tc>
        <w:tc>
          <w:tcPr>
            <w:tcW w:w="816" w:type="dxa"/>
          </w:tcPr>
          <w:p w:rsidR="00D27C92" w:rsidRDefault="0046357D" w:rsidP="000F4A1F">
            <w:proofErr w:type="spellStart"/>
            <w:r>
              <w:t>х</w:t>
            </w:r>
            <w:proofErr w:type="spellEnd"/>
          </w:p>
        </w:tc>
      </w:tr>
      <w:tr w:rsidR="00D27C92" w:rsidTr="00D55605">
        <w:tc>
          <w:tcPr>
            <w:tcW w:w="3566" w:type="dxa"/>
          </w:tcPr>
          <w:p w:rsidR="00D27C92" w:rsidRDefault="00D27C92" w:rsidP="000F4A1F">
            <w:r>
              <w:t>00001050200000000600</w:t>
            </w:r>
          </w:p>
        </w:tc>
        <w:tc>
          <w:tcPr>
            <w:tcW w:w="2354" w:type="dxa"/>
          </w:tcPr>
          <w:p w:rsidR="00D27C92" w:rsidRDefault="00D27C92" w:rsidP="000F4A1F">
            <w: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26583585,38</w:t>
            </w:r>
          </w:p>
        </w:tc>
        <w:tc>
          <w:tcPr>
            <w:tcW w:w="1417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26892195,47</w:t>
            </w:r>
          </w:p>
        </w:tc>
        <w:tc>
          <w:tcPr>
            <w:tcW w:w="816" w:type="dxa"/>
          </w:tcPr>
          <w:p w:rsidR="00D27C92" w:rsidRDefault="0046357D" w:rsidP="000F4A1F">
            <w:proofErr w:type="spellStart"/>
            <w:r>
              <w:t>х</w:t>
            </w:r>
            <w:proofErr w:type="spellEnd"/>
          </w:p>
        </w:tc>
      </w:tr>
      <w:tr w:rsidR="00D27C92" w:rsidTr="00D55605">
        <w:tc>
          <w:tcPr>
            <w:tcW w:w="3566" w:type="dxa"/>
          </w:tcPr>
          <w:p w:rsidR="00D27C92" w:rsidRDefault="00D27C92" w:rsidP="000F4A1F">
            <w:r>
              <w:t>00001050201000000610</w:t>
            </w:r>
          </w:p>
        </w:tc>
        <w:tc>
          <w:tcPr>
            <w:tcW w:w="2354" w:type="dxa"/>
          </w:tcPr>
          <w:p w:rsidR="00D27C92" w:rsidRDefault="00D27C92" w:rsidP="000F4A1F">
            <w: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26583585,38</w:t>
            </w:r>
          </w:p>
        </w:tc>
        <w:tc>
          <w:tcPr>
            <w:tcW w:w="1417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26892195,47</w:t>
            </w:r>
          </w:p>
        </w:tc>
        <w:tc>
          <w:tcPr>
            <w:tcW w:w="816" w:type="dxa"/>
          </w:tcPr>
          <w:p w:rsidR="00D27C92" w:rsidRDefault="0046357D" w:rsidP="000F4A1F">
            <w:proofErr w:type="spellStart"/>
            <w:r>
              <w:t>х</w:t>
            </w:r>
            <w:proofErr w:type="spellEnd"/>
          </w:p>
        </w:tc>
      </w:tr>
      <w:tr w:rsidR="00D27C92" w:rsidTr="00D55605">
        <w:tc>
          <w:tcPr>
            <w:tcW w:w="3566" w:type="dxa"/>
          </w:tcPr>
          <w:p w:rsidR="00D27C92" w:rsidRDefault="00D27C92" w:rsidP="000F4A1F">
            <w:r>
              <w:t>00001050201130000610</w:t>
            </w:r>
          </w:p>
        </w:tc>
        <w:tc>
          <w:tcPr>
            <w:tcW w:w="2354" w:type="dxa"/>
          </w:tcPr>
          <w:p w:rsidR="00D27C92" w:rsidRDefault="00D27C92" w:rsidP="000F4A1F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26583585,38</w:t>
            </w:r>
          </w:p>
        </w:tc>
        <w:tc>
          <w:tcPr>
            <w:tcW w:w="1417" w:type="dxa"/>
          </w:tcPr>
          <w:p w:rsidR="00D27C92" w:rsidRPr="00825C70" w:rsidRDefault="00825C70" w:rsidP="000F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26892195,47</w:t>
            </w:r>
          </w:p>
        </w:tc>
        <w:tc>
          <w:tcPr>
            <w:tcW w:w="816" w:type="dxa"/>
          </w:tcPr>
          <w:p w:rsidR="00D27C92" w:rsidRDefault="0046357D" w:rsidP="000F4A1F">
            <w:proofErr w:type="spellStart"/>
            <w:r>
              <w:t>х</w:t>
            </w:r>
            <w:proofErr w:type="spellEnd"/>
          </w:p>
        </w:tc>
      </w:tr>
    </w:tbl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p w:rsidR="008D0955" w:rsidRDefault="008D0955" w:rsidP="000F4A1F"/>
    <w:sectPr w:rsidR="008D0955" w:rsidSect="0038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A1F"/>
    <w:rsid w:val="000F4A1F"/>
    <w:rsid w:val="001C2FF2"/>
    <w:rsid w:val="003873D4"/>
    <w:rsid w:val="003D10F9"/>
    <w:rsid w:val="0046357D"/>
    <w:rsid w:val="006570B9"/>
    <w:rsid w:val="006B4233"/>
    <w:rsid w:val="00730680"/>
    <w:rsid w:val="00742667"/>
    <w:rsid w:val="00765009"/>
    <w:rsid w:val="00825C70"/>
    <w:rsid w:val="00842F38"/>
    <w:rsid w:val="008D0955"/>
    <w:rsid w:val="009E1A75"/>
    <w:rsid w:val="00AD3326"/>
    <w:rsid w:val="00BE6A8C"/>
    <w:rsid w:val="00D2358C"/>
    <w:rsid w:val="00D27C92"/>
    <w:rsid w:val="00DC404D"/>
    <w:rsid w:val="00E44AAD"/>
    <w:rsid w:val="00E53A62"/>
    <w:rsid w:val="00E7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F4A1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0F4A1F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link w:val="a4"/>
    <w:uiPriority w:val="99"/>
    <w:semiHidden/>
    <w:rsid w:val="000F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C4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47060;fld=134;dst=102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47060;fld=134;dst=102024" TargetMode="External"/><Relationship Id="rId5" Type="http://schemas.openxmlformats.org/officeDocument/2006/relationships/hyperlink" Target="consultantplus://offline/main?base=RLAW224;n=47060;fld=134;dst=100489" TargetMode="External"/><Relationship Id="rId4" Type="http://schemas.openxmlformats.org/officeDocument/2006/relationships/hyperlink" Target="consultantplus://offline/main?base=RLAW224;n=47060;fld=134;dst=100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2022-03-12T11:44:00Z</dcterms:created>
  <dcterms:modified xsi:type="dcterms:W3CDTF">2022-04-06T13:16:00Z</dcterms:modified>
</cp:coreProperties>
</file>