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C9" w:rsidRDefault="00877EC9" w:rsidP="00877EC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877EC9" w:rsidRDefault="00877EC9" w:rsidP="00877E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877EC9" w:rsidRDefault="00877EC9" w:rsidP="00877E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877EC9" w:rsidRDefault="00877EC9" w:rsidP="00877E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877EC9" w:rsidRDefault="00877EC9" w:rsidP="00877EC9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877EC9" w:rsidRDefault="00877EC9" w:rsidP="00877EC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877EC9" w:rsidRDefault="00877EC9" w:rsidP="00877EC9">
      <w:pPr>
        <w:rPr>
          <w:rFonts w:eastAsia="Arial Unicode MS"/>
          <w:bCs/>
          <w:sz w:val="28"/>
          <w:szCs w:val="20"/>
        </w:rPr>
      </w:pPr>
    </w:p>
    <w:p w:rsidR="00877EC9" w:rsidRDefault="00877EC9" w:rsidP="00877EC9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877EC9" w:rsidRDefault="00877EC9" w:rsidP="00877EC9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 16.10.2017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7D2970">
        <w:rPr>
          <w:rFonts w:eastAsia="Arial Unicode MS"/>
          <w:bCs/>
          <w:sz w:val="28"/>
        </w:rPr>
        <w:t>39</w:t>
      </w:r>
    </w:p>
    <w:p w:rsidR="00877EC9" w:rsidRDefault="00877EC9" w:rsidP="00877EC9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877EC9" w:rsidRDefault="00877EC9" w:rsidP="00877EC9"/>
    <w:p w:rsidR="00877EC9" w:rsidRDefault="00877EC9" w:rsidP="00877EC9"/>
    <w:p w:rsidR="00877EC9" w:rsidRDefault="00877EC9" w:rsidP="00877EC9"/>
    <w:p w:rsidR="00877EC9" w:rsidRPr="00781A95" w:rsidRDefault="00877EC9" w:rsidP="00877EC9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</w:t>
      </w:r>
    </w:p>
    <w:p w:rsidR="00877EC9" w:rsidRPr="00781A95" w:rsidRDefault="00877EC9" w:rsidP="00877EC9">
      <w:pPr>
        <w:rPr>
          <w:sz w:val="28"/>
          <w:szCs w:val="28"/>
        </w:rPr>
      </w:pPr>
      <w:r w:rsidRPr="00781A95">
        <w:rPr>
          <w:sz w:val="28"/>
          <w:szCs w:val="28"/>
        </w:rPr>
        <w:t xml:space="preserve">поселения за </w:t>
      </w:r>
      <w:r>
        <w:rPr>
          <w:sz w:val="28"/>
          <w:szCs w:val="28"/>
        </w:rPr>
        <w:t xml:space="preserve">9 месяцев 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17 </w:t>
      </w:r>
      <w:r w:rsidRPr="00781A95">
        <w:rPr>
          <w:sz w:val="28"/>
          <w:szCs w:val="28"/>
        </w:rPr>
        <w:t>года.</w:t>
      </w:r>
    </w:p>
    <w:p w:rsidR="00877EC9" w:rsidRPr="00781A95" w:rsidRDefault="00877EC9" w:rsidP="00877EC9">
      <w:pPr>
        <w:rPr>
          <w:sz w:val="28"/>
          <w:szCs w:val="28"/>
        </w:rPr>
      </w:pPr>
    </w:p>
    <w:p w:rsidR="00877EC9" w:rsidRDefault="00877EC9" w:rsidP="00877EC9"/>
    <w:p w:rsidR="00877EC9" w:rsidRDefault="00877EC9" w:rsidP="00877EC9">
      <w:pPr>
        <w:jc w:val="both"/>
        <w:rPr>
          <w:sz w:val="28"/>
          <w:szCs w:val="28"/>
        </w:rPr>
      </w:pPr>
      <w:r>
        <w:t xml:space="preserve">                  </w:t>
      </w:r>
      <w:r>
        <w:rPr>
          <w:sz w:val="28"/>
          <w:szCs w:val="28"/>
        </w:rPr>
        <w:t>Рассмотрев</w:t>
      </w:r>
      <w:r w:rsidRPr="00781A95">
        <w:rPr>
          <w:sz w:val="28"/>
          <w:szCs w:val="28"/>
        </w:rPr>
        <w:t xml:space="preserve"> информацию</w:t>
      </w:r>
      <w:r>
        <w:rPr>
          <w:sz w:val="28"/>
          <w:szCs w:val="28"/>
        </w:rPr>
        <w:t>, представленную</w:t>
      </w:r>
      <w:r w:rsidRPr="00781A9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>дминистраци</w:t>
      </w:r>
      <w:r>
        <w:rPr>
          <w:sz w:val="28"/>
          <w:szCs w:val="28"/>
        </w:rPr>
        <w:t>ей</w:t>
      </w:r>
      <w:r w:rsidRPr="00781A95">
        <w:rPr>
          <w:sz w:val="28"/>
          <w:szCs w:val="28"/>
        </w:rPr>
        <w:t xml:space="preserve">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 за </w:t>
      </w:r>
      <w:r>
        <w:rPr>
          <w:sz w:val="28"/>
          <w:szCs w:val="28"/>
        </w:rPr>
        <w:t>9 месяцев</w:t>
      </w:r>
      <w:r w:rsidRPr="00781A95">
        <w:rPr>
          <w:sz w:val="28"/>
          <w:szCs w:val="28"/>
        </w:rPr>
        <w:t xml:space="preserve"> 20</w:t>
      </w:r>
      <w:r>
        <w:rPr>
          <w:sz w:val="28"/>
          <w:szCs w:val="28"/>
        </w:rPr>
        <w:t>17</w:t>
      </w:r>
      <w:r w:rsidRPr="00781A95">
        <w:rPr>
          <w:sz w:val="28"/>
          <w:szCs w:val="28"/>
        </w:rPr>
        <w:t xml:space="preserve"> года, руководствуясь Уставом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поселения, Совет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</w:t>
      </w:r>
    </w:p>
    <w:p w:rsidR="00877EC9" w:rsidRPr="00026734" w:rsidRDefault="00877EC9" w:rsidP="00877EC9">
      <w:pPr>
        <w:jc w:val="both"/>
        <w:rPr>
          <w:b/>
          <w:sz w:val="28"/>
          <w:szCs w:val="28"/>
        </w:rPr>
      </w:pPr>
      <w:r w:rsidRPr="00026734">
        <w:rPr>
          <w:b/>
          <w:sz w:val="28"/>
          <w:szCs w:val="28"/>
        </w:rPr>
        <w:t xml:space="preserve">                        решил:</w:t>
      </w:r>
    </w:p>
    <w:p w:rsidR="00877EC9" w:rsidRPr="00781A95" w:rsidRDefault="00877EC9" w:rsidP="00877EC9">
      <w:pPr>
        <w:jc w:val="both"/>
        <w:rPr>
          <w:sz w:val="28"/>
          <w:szCs w:val="28"/>
        </w:rPr>
      </w:pPr>
    </w:p>
    <w:p w:rsidR="00877EC9" w:rsidRPr="00781A95" w:rsidRDefault="00877EC9" w:rsidP="00877EC9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1. Принять к сведению представленный </w:t>
      </w:r>
      <w:r>
        <w:rPr>
          <w:sz w:val="28"/>
          <w:szCs w:val="28"/>
        </w:rPr>
        <w:t>А</w:t>
      </w:r>
      <w:r w:rsidRPr="00781A95">
        <w:rPr>
          <w:sz w:val="28"/>
          <w:szCs w:val="28"/>
        </w:rPr>
        <w:t xml:space="preserve">дминистрацией 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отчет об исполнении бюджета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 за </w:t>
      </w:r>
      <w:r>
        <w:rPr>
          <w:sz w:val="28"/>
          <w:szCs w:val="28"/>
        </w:rPr>
        <w:t xml:space="preserve">9 месяцев </w:t>
      </w:r>
      <w:r w:rsidRPr="00781A95">
        <w:rPr>
          <w:sz w:val="28"/>
          <w:szCs w:val="28"/>
        </w:rPr>
        <w:t>20</w:t>
      </w:r>
      <w:r>
        <w:rPr>
          <w:sz w:val="28"/>
          <w:szCs w:val="28"/>
        </w:rPr>
        <w:t xml:space="preserve">17 </w:t>
      </w:r>
      <w:r w:rsidRPr="00781A95">
        <w:rPr>
          <w:sz w:val="28"/>
          <w:szCs w:val="28"/>
        </w:rPr>
        <w:t>года (прилагается).</w:t>
      </w:r>
    </w:p>
    <w:p w:rsidR="00877EC9" w:rsidRPr="00781A95" w:rsidRDefault="00877EC9" w:rsidP="00877EC9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2. Опубликовать настоящее Решение в «Вестнике </w:t>
      </w:r>
      <w:proofErr w:type="spellStart"/>
      <w:r w:rsidRPr="00781A95">
        <w:rPr>
          <w:sz w:val="28"/>
          <w:szCs w:val="28"/>
        </w:rPr>
        <w:t>Колобовского</w:t>
      </w:r>
      <w:proofErr w:type="spellEnd"/>
      <w:r w:rsidRPr="00781A95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781A95">
        <w:rPr>
          <w:sz w:val="28"/>
          <w:szCs w:val="28"/>
        </w:rPr>
        <w:t>.</w:t>
      </w:r>
    </w:p>
    <w:p w:rsidR="00877EC9" w:rsidRPr="00781A95" w:rsidRDefault="00877EC9" w:rsidP="00877EC9">
      <w:pPr>
        <w:jc w:val="both"/>
        <w:rPr>
          <w:sz w:val="28"/>
          <w:szCs w:val="28"/>
        </w:rPr>
      </w:pPr>
      <w:r w:rsidRPr="00781A95">
        <w:rPr>
          <w:sz w:val="28"/>
          <w:szCs w:val="28"/>
        </w:rPr>
        <w:t xml:space="preserve">                  </w:t>
      </w:r>
    </w:p>
    <w:p w:rsidR="00877EC9" w:rsidRPr="00781A95" w:rsidRDefault="00877EC9" w:rsidP="00877EC9">
      <w:pPr>
        <w:jc w:val="both"/>
        <w:rPr>
          <w:sz w:val="28"/>
          <w:szCs w:val="28"/>
        </w:rPr>
      </w:pPr>
    </w:p>
    <w:p w:rsidR="00877EC9" w:rsidRPr="00781A95" w:rsidRDefault="00877EC9" w:rsidP="00877EC9">
      <w:pPr>
        <w:jc w:val="both"/>
        <w:rPr>
          <w:sz w:val="28"/>
          <w:szCs w:val="28"/>
        </w:rPr>
      </w:pPr>
    </w:p>
    <w:p w:rsidR="00877EC9" w:rsidRPr="00781A95" w:rsidRDefault="00877EC9" w:rsidP="00877EC9">
      <w:pPr>
        <w:rPr>
          <w:sz w:val="28"/>
          <w:szCs w:val="28"/>
        </w:rPr>
      </w:pPr>
    </w:p>
    <w:p w:rsidR="00877EC9" w:rsidRDefault="00877EC9" w:rsidP="00877EC9">
      <w:pPr>
        <w:rPr>
          <w:sz w:val="28"/>
          <w:szCs w:val="28"/>
        </w:rPr>
      </w:pPr>
    </w:p>
    <w:p w:rsidR="00877EC9" w:rsidRDefault="00877EC9" w:rsidP="00877EC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77EC9" w:rsidRPr="00781A95" w:rsidRDefault="00877EC9" w:rsidP="00877E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С.С.Ельцов   </w:t>
      </w:r>
    </w:p>
    <w:p w:rsidR="00877EC9" w:rsidRDefault="00877EC9" w:rsidP="00877EC9">
      <w:pPr>
        <w:jc w:val="center"/>
        <w:rPr>
          <w:sz w:val="20"/>
          <w:szCs w:val="20"/>
        </w:rPr>
      </w:pPr>
    </w:p>
    <w:p w:rsidR="00877EC9" w:rsidRDefault="00877EC9" w:rsidP="00877EC9">
      <w:pPr>
        <w:jc w:val="center"/>
        <w:rPr>
          <w:sz w:val="20"/>
          <w:szCs w:val="20"/>
        </w:rPr>
      </w:pPr>
    </w:p>
    <w:p w:rsidR="00877EC9" w:rsidRDefault="00877EC9" w:rsidP="00877EC9">
      <w:pPr>
        <w:jc w:val="center"/>
        <w:rPr>
          <w:sz w:val="20"/>
          <w:szCs w:val="20"/>
        </w:rPr>
      </w:pPr>
    </w:p>
    <w:p w:rsidR="00877EC9" w:rsidRDefault="00877EC9" w:rsidP="00877EC9">
      <w:pPr>
        <w:jc w:val="center"/>
        <w:rPr>
          <w:sz w:val="20"/>
          <w:szCs w:val="20"/>
        </w:rPr>
      </w:pPr>
    </w:p>
    <w:p w:rsidR="00877EC9" w:rsidRDefault="00877EC9" w:rsidP="00877EC9">
      <w:pPr>
        <w:jc w:val="center"/>
        <w:rPr>
          <w:sz w:val="20"/>
          <w:szCs w:val="20"/>
        </w:rPr>
      </w:pPr>
    </w:p>
    <w:p w:rsidR="00877EC9" w:rsidRDefault="00877EC9" w:rsidP="00877EC9"/>
    <w:p w:rsidR="00877EC9" w:rsidRDefault="00877EC9" w:rsidP="00877EC9"/>
    <w:p w:rsidR="00877EC9" w:rsidRDefault="00877EC9" w:rsidP="00877EC9"/>
    <w:p w:rsidR="00877EC9" w:rsidRDefault="00877EC9" w:rsidP="00877EC9"/>
    <w:p w:rsidR="00877EC9" w:rsidRDefault="00877EC9" w:rsidP="00877EC9"/>
    <w:p w:rsidR="00877EC9" w:rsidRDefault="00877EC9" w:rsidP="00877EC9"/>
    <w:p w:rsidR="00877EC9" w:rsidRDefault="00877EC9" w:rsidP="00877EC9"/>
    <w:p w:rsidR="00877EC9" w:rsidRDefault="00877EC9" w:rsidP="00877EC9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</w:t>
      </w:r>
    </w:p>
    <w:p w:rsidR="00877EC9" w:rsidRDefault="00877EC9" w:rsidP="00877EC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Приложение к Решению Совета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877EC9" w:rsidRDefault="00877EC9" w:rsidP="00877EC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16.10.2017   № __</w:t>
      </w:r>
    </w:p>
    <w:p w:rsidR="00877EC9" w:rsidRDefault="00877EC9" w:rsidP="00877E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9 месяцев 2017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877EC9" w:rsidRPr="00F241CC" w:rsidRDefault="00877EC9" w:rsidP="00877EC9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4334400,00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3571059,98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877EC9" w:rsidRPr="00F241CC" w:rsidRDefault="00877EC9" w:rsidP="00877EC9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9600,00</w:t>
            </w:r>
          </w:p>
        </w:tc>
        <w:tc>
          <w:tcPr>
            <w:tcW w:w="144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17483,76</w:t>
            </w:r>
          </w:p>
          <w:p w:rsidR="00877EC9" w:rsidRPr="00B616B3" w:rsidRDefault="00877EC9" w:rsidP="00877EC9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182,1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877EC9" w:rsidRPr="00F241CC" w:rsidRDefault="00877EC9" w:rsidP="00877EC9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15200,00</w:t>
            </w:r>
          </w:p>
        </w:tc>
        <w:tc>
          <w:tcPr>
            <w:tcW w:w="144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1784,44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877EC9" w:rsidRPr="00F241CC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440565,48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363008,81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877EC9" w:rsidRPr="00F241CC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4121,57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3851,13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</w:tr>
      <w:tr w:rsidR="00877EC9" w:rsidRPr="008F6385" w:rsidTr="00877EC9">
        <w:tc>
          <w:tcPr>
            <w:tcW w:w="2988" w:type="dxa"/>
          </w:tcPr>
          <w:p w:rsidR="00877EC9" w:rsidRPr="008F6385" w:rsidRDefault="00877EC9" w:rsidP="00877EC9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060" w:type="dxa"/>
          </w:tcPr>
          <w:p w:rsidR="00877EC9" w:rsidRPr="008F6385" w:rsidRDefault="00877EC9" w:rsidP="00877EC9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77EC9" w:rsidRPr="008F638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819735,77</w:t>
            </w:r>
          </w:p>
        </w:tc>
        <w:tc>
          <w:tcPr>
            <w:tcW w:w="1440" w:type="dxa"/>
          </w:tcPr>
          <w:p w:rsidR="00877EC9" w:rsidRPr="008F638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605999,72</w:t>
            </w:r>
          </w:p>
        </w:tc>
        <w:tc>
          <w:tcPr>
            <w:tcW w:w="823" w:type="dxa"/>
          </w:tcPr>
          <w:p w:rsidR="00877EC9" w:rsidRPr="008F6385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3060" w:type="dxa"/>
          </w:tcPr>
          <w:p w:rsidR="00877EC9" w:rsidRPr="00F241CC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-74656,65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-75123,40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</w:t>
            </w:r>
            <w:r w:rsidRPr="00B616B3">
              <w:rPr>
                <w:sz w:val="20"/>
                <w:szCs w:val="20"/>
              </w:rPr>
              <w:t>00,00</w:t>
            </w:r>
          </w:p>
        </w:tc>
        <w:tc>
          <w:tcPr>
            <w:tcW w:w="144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288183,50</w:t>
            </w:r>
          </w:p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169,2</w:t>
            </w:r>
          </w:p>
        </w:tc>
      </w:tr>
      <w:tr w:rsidR="00877EC9" w:rsidRPr="00B616B3" w:rsidTr="00877EC9">
        <w:trPr>
          <w:trHeight w:val="1380"/>
        </w:trPr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65100,00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6226,51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955000,00</w:t>
            </w:r>
          </w:p>
        </w:tc>
        <w:tc>
          <w:tcPr>
            <w:tcW w:w="144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444552,33</w:t>
            </w:r>
          </w:p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8F6385" w:rsidRDefault="00877EC9" w:rsidP="00877EC9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877EC9" w:rsidRPr="008F6385" w:rsidRDefault="00877EC9" w:rsidP="00877EC9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877EC9" w:rsidRPr="008F6385" w:rsidRDefault="00877EC9" w:rsidP="00877EC9">
            <w:pPr>
              <w:jc w:val="center"/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330000,00</w:t>
            </w:r>
          </w:p>
        </w:tc>
        <w:tc>
          <w:tcPr>
            <w:tcW w:w="1440" w:type="dxa"/>
          </w:tcPr>
          <w:p w:rsidR="00877EC9" w:rsidRPr="008F6385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79946,96</w:t>
            </w:r>
          </w:p>
        </w:tc>
        <w:tc>
          <w:tcPr>
            <w:tcW w:w="823" w:type="dxa"/>
          </w:tcPr>
          <w:p w:rsidR="00877EC9" w:rsidRPr="008F638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12040,00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5920,00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181500,00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166041,72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0557A7" w:rsidRDefault="00877EC9" w:rsidP="00877EC9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877EC9" w:rsidRPr="000557A7" w:rsidRDefault="00877EC9" w:rsidP="00877EC9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</w:t>
            </w:r>
            <w:r w:rsidRPr="000557A7">
              <w:rPr>
                <w:sz w:val="20"/>
                <w:szCs w:val="20"/>
              </w:rPr>
              <w:lastRenderedPageBreak/>
              <w:t>собственности городских 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877EC9" w:rsidRPr="000557A7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1000,00</w:t>
            </w:r>
          </w:p>
        </w:tc>
        <w:tc>
          <w:tcPr>
            <w:tcW w:w="1440" w:type="dxa"/>
          </w:tcPr>
          <w:p w:rsidR="00877EC9" w:rsidRPr="000557A7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823" w:type="dxa"/>
          </w:tcPr>
          <w:p w:rsidR="00877EC9" w:rsidRPr="000557A7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933 1 11 0503510 0000 120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19852,00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14888,97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40100,00</w:t>
            </w:r>
          </w:p>
        </w:tc>
        <w:tc>
          <w:tcPr>
            <w:tcW w:w="144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68688,16</w:t>
            </w:r>
          </w:p>
        </w:tc>
        <w:tc>
          <w:tcPr>
            <w:tcW w:w="823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171,2</w:t>
            </w:r>
          </w:p>
          <w:p w:rsidR="00877EC9" w:rsidRPr="00B616B3" w:rsidRDefault="00877EC9" w:rsidP="00877EC9">
            <w:pPr>
              <w:rPr>
                <w:sz w:val="20"/>
                <w:szCs w:val="20"/>
              </w:rPr>
            </w:pPr>
          </w:p>
        </w:tc>
      </w:tr>
      <w:tr w:rsidR="00877EC9" w:rsidRPr="00B616B3" w:rsidTr="00877EC9">
        <w:trPr>
          <w:trHeight w:val="1120"/>
        </w:trPr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44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3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7EC9" w:rsidRPr="00B616B3" w:rsidTr="00877EC9">
        <w:trPr>
          <w:trHeight w:val="1120"/>
        </w:trPr>
        <w:tc>
          <w:tcPr>
            <w:tcW w:w="2988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430567,59</w:t>
            </w:r>
          </w:p>
        </w:tc>
        <w:tc>
          <w:tcPr>
            <w:tcW w:w="144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430567,59</w:t>
            </w:r>
          </w:p>
        </w:tc>
        <w:tc>
          <w:tcPr>
            <w:tcW w:w="823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877EC9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45061,65</w:t>
            </w:r>
          </w:p>
        </w:tc>
        <w:tc>
          <w:tcPr>
            <w:tcW w:w="1440" w:type="dxa"/>
          </w:tcPr>
          <w:p w:rsidR="00877EC9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67250,95</w:t>
            </w:r>
          </w:p>
        </w:tc>
        <w:tc>
          <w:tcPr>
            <w:tcW w:w="823" w:type="dxa"/>
          </w:tcPr>
          <w:p w:rsidR="00877EC9" w:rsidRPr="00B616B3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149,2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933 1 14 06025 13 0000 430</w:t>
            </w:r>
          </w:p>
        </w:tc>
        <w:tc>
          <w:tcPr>
            <w:tcW w:w="306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</w:tcPr>
          <w:p w:rsidR="00877EC9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76916,12</w:t>
            </w:r>
          </w:p>
        </w:tc>
        <w:tc>
          <w:tcPr>
            <w:tcW w:w="1440" w:type="dxa"/>
          </w:tcPr>
          <w:p w:rsidR="00877EC9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76916,12</w:t>
            </w:r>
          </w:p>
        </w:tc>
        <w:tc>
          <w:tcPr>
            <w:tcW w:w="823" w:type="dxa"/>
          </w:tcPr>
          <w:p w:rsidR="00877EC9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255B4" w:rsidRDefault="00877EC9" w:rsidP="00877EC9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877EC9" w:rsidRPr="006878EF" w:rsidRDefault="00877EC9" w:rsidP="00877EC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877EC9" w:rsidRPr="00B73768" w:rsidRDefault="00AD36E7" w:rsidP="00877E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7896403,53</w:t>
            </w:r>
          </w:p>
        </w:tc>
        <w:tc>
          <w:tcPr>
            <w:tcW w:w="1440" w:type="dxa"/>
          </w:tcPr>
          <w:p w:rsidR="00877EC9" w:rsidRPr="00B73768" w:rsidRDefault="00AD36E7" w:rsidP="00877E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6138247,25</w:t>
            </w:r>
          </w:p>
        </w:tc>
        <w:tc>
          <w:tcPr>
            <w:tcW w:w="823" w:type="dxa"/>
          </w:tcPr>
          <w:p w:rsidR="00877EC9" w:rsidRPr="003C278C" w:rsidRDefault="00AD36E7" w:rsidP="00877E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77,7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476A4A" w:rsidRDefault="00877EC9" w:rsidP="00877EC9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2 02 15001 13 0000 151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6575600,00</w:t>
            </w:r>
          </w:p>
        </w:tc>
        <w:tc>
          <w:tcPr>
            <w:tcW w:w="1440" w:type="dxa"/>
          </w:tcPr>
          <w:p w:rsidR="00877EC9" w:rsidRPr="00B616B3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4931700,30</w:t>
            </w:r>
          </w:p>
        </w:tc>
        <w:tc>
          <w:tcPr>
            <w:tcW w:w="823" w:type="dxa"/>
          </w:tcPr>
          <w:p w:rsidR="00877EC9" w:rsidRPr="00B616B3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476A4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933 2 02 15002 13 0000 151 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34800,00</w:t>
            </w:r>
          </w:p>
        </w:tc>
        <w:tc>
          <w:tcPr>
            <w:tcW w:w="144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34800,00</w:t>
            </w:r>
          </w:p>
        </w:tc>
        <w:tc>
          <w:tcPr>
            <w:tcW w:w="823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D36E7" w:rsidRPr="00B616B3" w:rsidTr="00877EC9">
        <w:tc>
          <w:tcPr>
            <w:tcW w:w="2988" w:type="dxa"/>
          </w:tcPr>
          <w:p w:rsidR="00AD36E7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933 2 02 25519 13 0000 151</w:t>
            </w:r>
          </w:p>
        </w:tc>
        <w:tc>
          <w:tcPr>
            <w:tcW w:w="3060" w:type="dxa"/>
          </w:tcPr>
          <w:p w:rsidR="00AD36E7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бюджетам городских </w:t>
            </w:r>
            <w:r>
              <w:rPr>
                <w:sz w:val="20"/>
                <w:szCs w:val="20"/>
              </w:rPr>
              <w:lastRenderedPageBreak/>
              <w:t>поселений на поддержку отрасли культуры</w:t>
            </w:r>
          </w:p>
        </w:tc>
        <w:tc>
          <w:tcPr>
            <w:tcW w:w="1260" w:type="dxa"/>
          </w:tcPr>
          <w:p w:rsidR="00AD36E7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1343,00</w:t>
            </w:r>
          </w:p>
        </w:tc>
        <w:tc>
          <w:tcPr>
            <w:tcW w:w="1440" w:type="dxa"/>
          </w:tcPr>
          <w:p w:rsidR="00AD36E7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1343,00</w:t>
            </w:r>
          </w:p>
        </w:tc>
        <w:tc>
          <w:tcPr>
            <w:tcW w:w="823" w:type="dxa"/>
          </w:tcPr>
          <w:p w:rsidR="00AD36E7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933 2 02 25527 13 0000 151 </w:t>
            </w:r>
          </w:p>
        </w:tc>
        <w:tc>
          <w:tcPr>
            <w:tcW w:w="306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1440" w:type="dxa"/>
          </w:tcPr>
          <w:p w:rsidR="00877EC9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823" w:type="dxa"/>
          </w:tcPr>
          <w:p w:rsidR="00877EC9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933 2 02 25555 13 0000 151 </w:t>
            </w:r>
          </w:p>
        </w:tc>
        <w:tc>
          <w:tcPr>
            <w:tcW w:w="306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144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1251202,62</w:t>
            </w:r>
          </w:p>
        </w:tc>
        <w:tc>
          <w:tcPr>
            <w:tcW w:w="823" w:type="dxa"/>
          </w:tcPr>
          <w:p w:rsidR="00877EC9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933 2 02 29999 13 0000 151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1196741,00</w:t>
            </w:r>
          </w:p>
        </w:tc>
        <w:tc>
          <w:tcPr>
            <w:tcW w:w="1440" w:type="dxa"/>
          </w:tcPr>
          <w:p w:rsidR="00877EC9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1196741,00</w:t>
            </w:r>
          </w:p>
        </w:tc>
        <w:tc>
          <w:tcPr>
            <w:tcW w:w="823" w:type="dxa"/>
          </w:tcPr>
          <w:p w:rsidR="00877EC9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RPr="00B616B3" w:rsidTr="00877EC9">
        <w:tc>
          <w:tcPr>
            <w:tcW w:w="2988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877EC9" w:rsidRPr="00B616B3" w:rsidRDefault="00877EC9" w:rsidP="00877EC9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877EC9" w:rsidRPr="00B616B3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1440" w:type="dxa"/>
          </w:tcPr>
          <w:p w:rsidR="00877EC9" w:rsidRPr="00B616B3" w:rsidRDefault="00AD36E7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823" w:type="dxa"/>
          </w:tcPr>
          <w:p w:rsidR="00877EC9" w:rsidRPr="00B616B3" w:rsidRDefault="00AD36E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RPr="00B616B3" w:rsidTr="00877EC9">
        <w:trPr>
          <w:trHeight w:val="1559"/>
        </w:trPr>
        <w:tc>
          <w:tcPr>
            <w:tcW w:w="2988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9332 19 60010 13 0000 151</w:t>
            </w:r>
          </w:p>
        </w:tc>
        <w:tc>
          <w:tcPr>
            <w:tcW w:w="306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  <w:p w:rsidR="00877EC9" w:rsidRDefault="00877EC9" w:rsidP="00877EC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-4241,20</w:t>
            </w:r>
          </w:p>
        </w:tc>
        <w:tc>
          <w:tcPr>
            <w:tcW w:w="144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-4241,20</w:t>
            </w:r>
          </w:p>
        </w:tc>
        <w:tc>
          <w:tcPr>
            <w:tcW w:w="823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RPr="00B616B3" w:rsidTr="00877EC9">
        <w:trPr>
          <w:trHeight w:val="1244"/>
        </w:trPr>
        <w:tc>
          <w:tcPr>
            <w:tcW w:w="2988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933 2 02 45390 13 0000 151 </w:t>
            </w:r>
          </w:p>
        </w:tc>
        <w:tc>
          <w:tcPr>
            <w:tcW w:w="3060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 городских поселений на финансовое обеспечение дорожной деятельности</w:t>
            </w:r>
          </w:p>
        </w:tc>
        <w:tc>
          <w:tcPr>
            <w:tcW w:w="126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1440" w:type="dxa"/>
          </w:tcPr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877EC9" w:rsidRDefault="00877EC9" w:rsidP="00877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77EC9" w:rsidRPr="00B255B4" w:rsidTr="00877EC9">
        <w:tc>
          <w:tcPr>
            <w:tcW w:w="2988" w:type="dxa"/>
          </w:tcPr>
          <w:p w:rsidR="00877EC9" w:rsidRPr="00B255B4" w:rsidRDefault="00877EC9" w:rsidP="00877EC9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877EC9" w:rsidRPr="00B255B4" w:rsidRDefault="00877EC9" w:rsidP="00877EC9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877EC9" w:rsidRPr="00B73768" w:rsidRDefault="00D50C97" w:rsidP="00877E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12669520,42</w:t>
            </w:r>
          </w:p>
        </w:tc>
        <w:tc>
          <w:tcPr>
            <w:tcW w:w="1440" w:type="dxa"/>
          </w:tcPr>
          <w:p w:rsidR="00877EC9" w:rsidRPr="00B73768" w:rsidRDefault="00D50C97" w:rsidP="00877E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7875620,72</w:t>
            </w:r>
          </w:p>
        </w:tc>
        <w:tc>
          <w:tcPr>
            <w:tcW w:w="823" w:type="dxa"/>
          </w:tcPr>
          <w:p w:rsidR="00877EC9" w:rsidRPr="003C278C" w:rsidRDefault="00D50C97" w:rsidP="00877E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62,2</w:t>
            </w:r>
          </w:p>
        </w:tc>
      </w:tr>
      <w:tr w:rsidR="00877EC9" w:rsidRPr="00B255B4" w:rsidTr="00877EC9">
        <w:tc>
          <w:tcPr>
            <w:tcW w:w="2988" w:type="dxa"/>
          </w:tcPr>
          <w:p w:rsidR="00877EC9" w:rsidRPr="00B255B4" w:rsidRDefault="00877EC9" w:rsidP="00877EC9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877EC9" w:rsidRPr="00B255B4" w:rsidRDefault="00877EC9" w:rsidP="00877EC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77EC9" w:rsidRPr="003C278C" w:rsidRDefault="00D50C97" w:rsidP="00877E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20565923,95</w:t>
            </w:r>
          </w:p>
        </w:tc>
        <w:tc>
          <w:tcPr>
            <w:tcW w:w="1440" w:type="dxa"/>
          </w:tcPr>
          <w:p w:rsidR="00877EC9" w:rsidRPr="00B73768" w:rsidRDefault="00D50C97" w:rsidP="00877EC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14013867,97</w:t>
            </w:r>
          </w:p>
        </w:tc>
        <w:tc>
          <w:tcPr>
            <w:tcW w:w="823" w:type="dxa"/>
          </w:tcPr>
          <w:p w:rsidR="00877EC9" w:rsidRPr="003C278C" w:rsidRDefault="00D50C97" w:rsidP="00877E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68,1</w:t>
            </w:r>
          </w:p>
        </w:tc>
      </w:tr>
    </w:tbl>
    <w:p w:rsidR="00877EC9" w:rsidRPr="00132DC0" w:rsidRDefault="00877EC9" w:rsidP="00877EC9">
      <w:pPr>
        <w:pStyle w:val="a4"/>
        <w:jc w:val="center"/>
        <w:rPr>
          <w:b/>
        </w:rPr>
      </w:pPr>
      <w:r w:rsidRPr="00132DC0">
        <w:rPr>
          <w:b/>
        </w:rPr>
        <w:t xml:space="preserve">Исполнение бюджета </w:t>
      </w:r>
      <w:proofErr w:type="spellStart"/>
      <w:r w:rsidRPr="00132DC0">
        <w:rPr>
          <w:b/>
        </w:rPr>
        <w:t>Колобовского</w:t>
      </w:r>
      <w:proofErr w:type="spellEnd"/>
      <w:r w:rsidRPr="00132DC0">
        <w:rPr>
          <w:b/>
        </w:rPr>
        <w:t xml:space="preserve"> городского поселения по ведомственной  структуре расходов бюджета поселения за </w:t>
      </w:r>
      <w:r w:rsidR="00D50C97">
        <w:rPr>
          <w:b/>
        </w:rPr>
        <w:t>9 месяцев</w:t>
      </w:r>
      <w:r>
        <w:rPr>
          <w:b/>
        </w:rPr>
        <w:t xml:space="preserve"> </w:t>
      </w:r>
      <w:r w:rsidRPr="00132DC0">
        <w:rPr>
          <w:b/>
        </w:rPr>
        <w:t xml:space="preserve">  201</w:t>
      </w:r>
      <w:r>
        <w:rPr>
          <w:b/>
        </w:rPr>
        <w:t>7</w:t>
      </w:r>
      <w:r w:rsidRPr="00132DC0">
        <w:rPr>
          <w:b/>
        </w:rPr>
        <w:t xml:space="preserve">года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7202" w:rsidRDefault="00877EC9" w:rsidP="00877EC9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877EC9" w:rsidRDefault="00877EC9" w:rsidP="00877E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877EC9" w:rsidRDefault="00877EC9" w:rsidP="00877E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877EC9" w:rsidRDefault="00877EC9" w:rsidP="00877E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877EC9" w:rsidRDefault="00877EC9" w:rsidP="00877E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877EC9" w:rsidRPr="0000720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877EC9" w:rsidRPr="0000720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877EC9" w:rsidRPr="0000720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877EC9" w:rsidRPr="0000720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877EC9" w:rsidRDefault="00877EC9" w:rsidP="00877E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877EC9" w:rsidRPr="00007202" w:rsidRDefault="00877EC9" w:rsidP="00877E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720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720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877EC9" w:rsidRPr="0000720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b/>
              </w:rPr>
            </w:pP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634F19" w:rsidRDefault="00877EC9" w:rsidP="00877EC9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</w:t>
            </w:r>
            <w:r w:rsidRPr="00634F19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D50C9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893611,62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D50C9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674108,57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D50C9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lastRenderedPageBreak/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D50C9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2790642,94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D50C9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1952701,86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D50C9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B46988" w:rsidRDefault="00877EC9" w:rsidP="00877EC9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607903,64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D50C9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311890,73</w:t>
            </w:r>
          </w:p>
          <w:p w:rsidR="00877EC9" w:rsidRPr="00001DB5" w:rsidRDefault="00877EC9" w:rsidP="00877EC9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D50C9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B46988" w:rsidRDefault="00877EC9" w:rsidP="00877EC9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D50C9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55754,00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  <w:p w:rsidR="00877EC9" w:rsidRPr="00001DB5" w:rsidRDefault="00877EC9" w:rsidP="00877EC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1DB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B46988" w:rsidRDefault="00877EC9" w:rsidP="00877EC9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38340,27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B4698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110018,60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79159,89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67840,00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21705,00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29060,00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 xml:space="preserve">Субсидии организациям на оказание социально-значимых бытовых услуг субъектами </w:t>
            </w:r>
            <w:r w:rsidRPr="00E7486C">
              <w:rPr>
                <w:sz w:val="20"/>
                <w:szCs w:val="20"/>
              </w:rPr>
              <w:lastRenderedPageBreak/>
              <w:t>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79626,40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D42A6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7486C" w:rsidRDefault="00877EC9" w:rsidP="00877EC9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lastRenderedPageBreak/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      </w:r>
            <w:proofErr w:type="spellStart"/>
            <w:r w:rsidRPr="0059676A">
              <w:rPr>
                <w:sz w:val="20"/>
                <w:szCs w:val="20"/>
              </w:rPr>
              <w:t>лизиноговыми</w:t>
            </w:r>
            <w:proofErr w:type="spellEnd"/>
            <w:r w:rsidRPr="0059676A">
              <w:rPr>
                <w:sz w:val="20"/>
                <w:szCs w:val="20"/>
              </w:rPr>
              <w:t xml:space="preserve"> организациями в целях создания и (или) развития либо модернизации производства товаров (работ, услуг</w:t>
            </w:r>
            <w:proofErr w:type="gramStart"/>
            <w:r w:rsidRPr="0059676A">
              <w:rPr>
                <w:sz w:val="20"/>
                <w:szCs w:val="20"/>
              </w:rPr>
              <w:t>)(</w:t>
            </w:r>
            <w:proofErr w:type="gramEnd"/>
            <w:r w:rsidRPr="0059676A">
              <w:rPr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9676A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L5272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9676A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9676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25000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17125,00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9676A" w:rsidRDefault="00877EC9" w:rsidP="00877EC9">
            <w:pPr>
              <w:jc w:val="both"/>
              <w:rPr>
                <w:sz w:val="20"/>
                <w:szCs w:val="20"/>
              </w:rPr>
            </w:pPr>
            <w:r w:rsidRPr="00CE4E55">
              <w:rPr>
                <w:sz w:val="20"/>
                <w:szCs w:val="20"/>
              </w:rPr>
              <w:t>Государственная поддержка субъектов малого и среднего предпринимательства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E4E55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R5272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E4E55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E4E55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325375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291C13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85431,00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65558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9676A" w:rsidRDefault="00877EC9" w:rsidP="00877EC9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7B4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7B4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5A59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A596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65558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65558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97528,06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42429" w:rsidRDefault="0065558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B58E9" w:rsidRDefault="00877EC9" w:rsidP="00877EC9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7EC9">
              <w:rPr>
                <w:sz w:val="20"/>
                <w:szCs w:val="20"/>
              </w:rPr>
              <w:t>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77EC9">
              <w:rPr>
                <w:sz w:val="20"/>
                <w:szCs w:val="20"/>
              </w:rPr>
              <w:t>5,0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Выполнение работ по противопожарным мероприятиям 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17916,10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17916,10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00D70" w:rsidRDefault="00877EC9" w:rsidP="00877EC9">
            <w:pPr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>Выполнение работ по ремонту пирсов и подъездных путей к пожарным водоемам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Субсидия на укрепление материально-технической базы ОО «ДПО ШМР ИО» для </w:t>
            </w:r>
            <w:r w:rsidRPr="00900D70">
              <w:rPr>
                <w:sz w:val="20"/>
                <w:szCs w:val="20"/>
              </w:rPr>
              <w:lastRenderedPageBreak/>
              <w:t>реализации мероприятий по осуществлению уставной деятельност</w:t>
            </w:r>
            <w:proofErr w:type="gramStart"/>
            <w:r w:rsidRPr="00900D70">
              <w:rPr>
                <w:sz w:val="20"/>
                <w:szCs w:val="20"/>
              </w:rPr>
              <w:t>и(</w:t>
            </w:r>
            <w:proofErr w:type="gramEnd"/>
            <w:r w:rsidRPr="00900D70">
              <w:rPr>
                <w:sz w:val="20"/>
                <w:szCs w:val="20"/>
              </w:rPr>
              <w:t>предоставление субсидии некоммерческим организациям)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19896,25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lastRenderedPageBreak/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11860,34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37A39" w:rsidRDefault="00877EC9" w:rsidP="00877EC9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30314" w:rsidRDefault="00877EC9" w:rsidP="00877EC9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30314" w:rsidRDefault="00877EC9" w:rsidP="00877EC9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30314" w:rsidRDefault="00877EC9" w:rsidP="00877EC9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30314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30314" w:rsidRDefault="00877EC9" w:rsidP="00877EC9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30314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3094471,14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30314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618818,63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30314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A5891" w:rsidRDefault="00877EC9" w:rsidP="00877EC9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34179,00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34179,00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00D70" w:rsidRDefault="00877EC9" w:rsidP="00877EC9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Финансовое обеспечение дорожной деятельности в </w:t>
            </w:r>
            <w:proofErr w:type="spellStart"/>
            <w:r w:rsidRPr="005D5349">
              <w:rPr>
                <w:sz w:val="20"/>
                <w:szCs w:val="20"/>
              </w:rPr>
              <w:t>Колобовском</w:t>
            </w:r>
            <w:proofErr w:type="spellEnd"/>
            <w:r w:rsidRPr="005D5349">
              <w:rPr>
                <w:sz w:val="20"/>
                <w:szCs w:val="20"/>
              </w:rPr>
              <w:t xml:space="preserve"> городском поселении</w:t>
            </w:r>
            <w:r>
              <w:rPr>
                <w:sz w:val="20"/>
                <w:szCs w:val="20"/>
              </w:rPr>
              <w:t xml:space="preserve"> </w:t>
            </w:r>
            <w:r w:rsidRPr="00900D70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19831,62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D5349" w:rsidRDefault="00877EC9" w:rsidP="00877EC9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>Финансовое обеспечение дорожной деятельности</w:t>
            </w:r>
            <w:r>
              <w:rPr>
                <w:sz w:val="20"/>
                <w:szCs w:val="20"/>
              </w:rPr>
              <w:t xml:space="preserve"> </w:t>
            </w:r>
            <w:r w:rsidRPr="00900D70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0210153900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877EC9" w:rsidP="00877EC9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60821,00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CD3D4F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2361F" w:rsidRDefault="00877EC9" w:rsidP="00877EC9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113283,00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55436,24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2361F" w:rsidRDefault="00877EC9" w:rsidP="00877EC9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189694,76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94509,77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2361F" w:rsidRDefault="00877EC9" w:rsidP="00877EC9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lastRenderedPageBreak/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2361F" w:rsidRDefault="00877EC9" w:rsidP="00877EC9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D823EE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51252" w:rsidRDefault="00877EC9" w:rsidP="00877EC9">
            <w:pPr>
              <w:rPr>
                <w:sz w:val="20"/>
                <w:szCs w:val="20"/>
              </w:rPr>
            </w:pPr>
            <w:r w:rsidRPr="0093089B">
              <w:rPr>
                <w:sz w:val="20"/>
                <w:szCs w:val="20"/>
              </w:rPr>
              <w:t>Внесение изменений в Генеральный план поселени</w:t>
            </w:r>
            <w:proofErr w:type="gramStart"/>
            <w:r w:rsidRPr="0093089B">
              <w:rPr>
                <w:sz w:val="20"/>
                <w:szCs w:val="20"/>
              </w:rPr>
              <w:t>я(</w:t>
            </w:r>
            <w:proofErr w:type="gramEnd"/>
            <w:r w:rsidRPr="0093089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51252" w:rsidRDefault="00877EC9" w:rsidP="00877EC9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430256,53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54C26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Pr="00A51252" w:rsidRDefault="00254C26" w:rsidP="00877EC9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Ремонт и содержание колодцев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поселении 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7308,25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54C26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Pr="00A51252" w:rsidRDefault="00254C26" w:rsidP="00877E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 (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281377,77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26" w:rsidRDefault="00254C26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Субсидии юридическим лицам на подготовку к зиме объектов инфраструктуры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243D2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77EC9" w:rsidRPr="00254C26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3E2B" w:rsidRDefault="00877EC9" w:rsidP="00877EC9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3E2B" w:rsidRDefault="00877EC9" w:rsidP="00877EC9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3E2B" w:rsidRDefault="00877EC9" w:rsidP="00877EC9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3E2B" w:rsidRDefault="00877EC9" w:rsidP="00877EC9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3E2B" w:rsidRDefault="00877EC9" w:rsidP="00877EC9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051010220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3E2B" w:rsidRDefault="00877EC9" w:rsidP="00877EC9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3E2B" w:rsidRDefault="00877EC9" w:rsidP="00877EC9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1300000,00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3E2B" w:rsidRDefault="00003E2B" w:rsidP="00877EC9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793864,19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003E2B" w:rsidRDefault="00003E2B" w:rsidP="00877EC9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61,2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Обеспечение выполнения работ и услуг по содержанию и установке новых линий уличного освещения (Закупка товаров, работ и услуг для государственных </w:t>
            </w:r>
            <w:r w:rsidRPr="00A51252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15394" w:rsidRDefault="00877EC9" w:rsidP="00877EC9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15394" w:rsidRDefault="00877EC9" w:rsidP="00877EC9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15394" w:rsidRDefault="00877EC9" w:rsidP="00877EC9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15394" w:rsidRDefault="00877EC9" w:rsidP="00877EC9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15394" w:rsidRDefault="00877EC9" w:rsidP="00877EC9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15394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876199,81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15394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772258,57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915394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7E1951" w:rsidRDefault="00877EC9" w:rsidP="00877EC9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lastRenderedPageBreak/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957495,28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434788,25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7E1951" w:rsidRDefault="00877EC9" w:rsidP="00877EC9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Проведение мероприятий по формированию современной городской среды на территории поселка </w:t>
            </w:r>
            <w:proofErr w:type="spellStart"/>
            <w:r w:rsidRPr="005D5349">
              <w:rPr>
                <w:sz w:val="20"/>
                <w:szCs w:val="20"/>
              </w:rPr>
              <w:t>Колобов</w:t>
            </w:r>
            <w:proofErr w:type="gramStart"/>
            <w:r w:rsidRPr="005D5349">
              <w:rPr>
                <w:sz w:val="20"/>
                <w:szCs w:val="20"/>
              </w:rPr>
              <w:t>о</w:t>
            </w:r>
            <w:proofErr w:type="spellEnd"/>
            <w:r w:rsidRPr="007E1951">
              <w:rPr>
                <w:sz w:val="20"/>
                <w:szCs w:val="20"/>
              </w:rPr>
              <w:t>(</w:t>
            </w:r>
            <w:proofErr w:type="gramEnd"/>
            <w:r w:rsidRPr="007E1951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80CC3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80CC3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80CC3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245196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80CC3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7E1951" w:rsidRDefault="00877EC9" w:rsidP="00877EC9">
            <w:pPr>
              <w:rPr>
                <w:sz w:val="20"/>
                <w:szCs w:val="20"/>
              </w:rPr>
            </w:pPr>
            <w:r w:rsidRPr="00A80CC3">
              <w:rPr>
                <w:sz w:val="20"/>
                <w:szCs w:val="20"/>
              </w:rPr>
              <w:t>Обеспечение мероприятий по формированию современной городской среды</w:t>
            </w:r>
            <w:r>
              <w:rPr>
                <w:sz w:val="20"/>
                <w:szCs w:val="20"/>
              </w:rPr>
              <w:t xml:space="preserve"> </w:t>
            </w:r>
            <w:r w:rsidRPr="007E1951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F58CA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80CC3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R5550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80CC3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A80CC3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1251202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614040" w:rsidRDefault="00877EC9" w:rsidP="00877EC9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1718842,00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1149572,72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614040" w:rsidRDefault="00877EC9" w:rsidP="00877EC9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1273855,35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978835,19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614040" w:rsidRDefault="00877EC9" w:rsidP="00877EC9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207735,00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139019,12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4040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49190,00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13376,10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614040" w:rsidRDefault="00877EC9" w:rsidP="00877EC9">
            <w:pPr>
              <w:jc w:val="both"/>
              <w:rPr>
                <w:sz w:val="20"/>
                <w:szCs w:val="20"/>
              </w:rPr>
            </w:pPr>
            <w:r w:rsidRPr="00B95CCD">
              <w:rPr>
                <w:sz w:val="20"/>
                <w:szCs w:val="20"/>
              </w:rPr>
              <w:lastRenderedPageBreak/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614040" w:rsidRDefault="00877EC9" w:rsidP="00877EC9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614040" w:rsidRDefault="00877EC9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B95CCD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1C7F97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6688,05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003E2B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614040" w:rsidRDefault="00877EC9" w:rsidP="00877EC9">
            <w:pPr>
              <w:rPr>
                <w:sz w:val="20"/>
                <w:szCs w:val="20"/>
              </w:rPr>
            </w:pPr>
            <w:r w:rsidRPr="00B95CCD"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культуры </w:t>
            </w:r>
            <w:proofErr w:type="spellStart"/>
            <w:r w:rsidRPr="00B95CCD">
              <w:rPr>
                <w:sz w:val="20"/>
                <w:szCs w:val="20"/>
              </w:rPr>
              <w:t>Колобовского</w:t>
            </w:r>
            <w:proofErr w:type="spellEnd"/>
            <w:r w:rsidRPr="00B95CCD"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D4C30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177535,00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44CF1" w:rsidRDefault="00877EC9" w:rsidP="00877EC9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A1B2E" w:rsidRDefault="00877EC9" w:rsidP="00877EC9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A1B2E" w:rsidRDefault="00877EC9" w:rsidP="00877EC9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A1B2E" w:rsidRDefault="00877EC9" w:rsidP="00877EC9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A1B2E" w:rsidRDefault="00877EC9" w:rsidP="00877EC9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A1B2E" w:rsidRDefault="00877EC9" w:rsidP="00877EC9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A1B2E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457722,00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A1B2E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297604,85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A1B2E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344CF1" w:rsidRDefault="00877EC9" w:rsidP="00877EC9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25976,58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52325">
              <w:rPr>
                <w:sz w:val="20"/>
                <w:szCs w:val="20"/>
              </w:rPr>
              <w:lastRenderedPageBreak/>
              <w:t>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147551,00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45320,77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E23D78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AC424F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D52325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Комплектование книжных фондов библиотек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470E5D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470E5D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470E5D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AC424F" w:rsidRDefault="00AC424F" w:rsidP="00AC424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AC424F" w:rsidRDefault="00AC424F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Default="002B500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Default="002B500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Default="002B500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C424F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D52325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470E5D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470E5D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470E5D" w:rsidRDefault="00AC424F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470E5D" w:rsidRDefault="00AC424F" w:rsidP="00AC4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06201 </w:t>
            </w:r>
            <w:r>
              <w:rPr>
                <w:sz w:val="20"/>
                <w:szCs w:val="20"/>
                <w:lang w:val="en-US"/>
              </w:rPr>
              <w:t xml:space="preserve"> 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Pr="00AC424F" w:rsidRDefault="00AC424F" w:rsidP="00877EC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Default="002B500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Default="002B500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4F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52325" w:rsidRDefault="00877EC9" w:rsidP="00877EC9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D52325" w:rsidRDefault="00877EC9" w:rsidP="00877EC9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D4C30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22660,39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877EC9" w:rsidTr="00877EC9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334404,00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292103,00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</w:t>
            </w:r>
          </w:p>
        </w:tc>
      </w:tr>
      <w:tr w:rsidR="00877EC9" w:rsidTr="00877EC9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D66D6" w:rsidRDefault="00877EC9" w:rsidP="00877EC9">
            <w:pPr>
              <w:rPr>
                <w:sz w:val="20"/>
                <w:szCs w:val="20"/>
              </w:rPr>
            </w:pPr>
            <w:r w:rsidRPr="002D4C30">
              <w:rPr>
                <w:sz w:val="20"/>
                <w:szCs w:val="20"/>
              </w:rPr>
              <w:t>Организация и проведение мероприятий по военно-патриотическому воспитанию молодежи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470E5D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54692,00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</w:tr>
      <w:tr w:rsidR="00877EC9" w:rsidTr="00877EC9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2D4C30" w:rsidRDefault="00877EC9" w:rsidP="00877EC9">
            <w:pPr>
              <w:rPr>
                <w:sz w:val="20"/>
                <w:szCs w:val="20"/>
              </w:rPr>
            </w:pPr>
            <w:r w:rsidRPr="006B3E36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6B3E36">
              <w:rPr>
                <w:sz w:val="20"/>
                <w:szCs w:val="20"/>
              </w:rPr>
              <w:t>Колобовского</w:t>
            </w:r>
            <w:proofErr w:type="spellEnd"/>
            <w:r w:rsidRPr="006B3E36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7EC9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E09A5" w:rsidRDefault="00877EC9" w:rsidP="00877EC9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E09A5" w:rsidRDefault="00877EC9" w:rsidP="00877EC9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E09A5" w:rsidRDefault="00877EC9" w:rsidP="00877EC9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E09A5" w:rsidRDefault="00877EC9" w:rsidP="00877EC9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E09A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E09A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E09A5" w:rsidRDefault="00877EC9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E09A5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877EC9">
              <w:rPr>
                <w:sz w:val="20"/>
                <w:szCs w:val="20"/>
              </w:rPr>
              <w:t>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8E09A5" w:rsidRDefault="00A82777" w:rsidP="00877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77EC9" w:rsidRPr="005C614C" w:rsidTr="00877EC9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C614C" w:rsidRDefault="00877EC9" w:rsidP="00877EC9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C614C" w:rsidRDefault="00877EC9" w:rsidP="00877EC9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C614C" w:rsidRDefault="00877EC9" w:rsidP="00877EC9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C614C" w:rsidRDefault="00877EC9" w:rsidP="00877EC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C614C" w:rsidRDefault="00877EC9" w:rsidP="00877EC9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5C614C" w:rsidRDefault="00877EC9" w:rsidP="00877EC9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7070C9" w:rsidRDefault="005A5963" w:rsidP="00877E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23160719,50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7070C9" w:rsidRDefault="005A5963" w:rsidP="00877E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9541599,40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9" w:rsidRPr="007070C9" w:rsidRDefault="005A5963" w:rsidP="00877E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41,2</w:t>
            </w:r>
          </w:p>
        </w:tc>
      </w:tr>
    </w:tbl>
    <w:p w:rsidR="00877EC9" w:rsidRPr="005C614C" w:rsidRDefault="00877EC9" w:rsidP="00877EC9">
      <w:pPr>
        <w:rPr>
          <w:b/>
        </w:rPr>
      </w:pPr>
    </w:p>
    <w:sectPr w:rsidR="00877EC9" w:rsidRPr="005C614C" w:rsidSect="00877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EC9"/>
    <w:rsid w:val="00003E2B"/>
    <w:rsid w:val="001E1396"/>
    <w:rsid w:val="00254C26"/>
    <w:rsid w:val="00291C13"/>
    <w:rsid w:val="002B5009"/>
    <w:rsid w:val="005A5963"/>
    <w:rsid w:val="00655587"/>
    <w:rsid w:val="007D2970"/>
    <w:rsid w:val="007D351D"/>
    <w:rsid w:val="00877EC9"/>
    <w:rsid w:val="00934870"/>
    <w:rsid w:val="009A3078"/>
    <w:rsid w:val="00A82777"/>
    <w:rsid w:val="00AC424F"/>
    <w:rsid w:val="00AD36E7"/>
    <w:rsid w:val="00D50C97"/>
    <w:rsid w:val="00D823EE"/>
    <w:rsid w:val="00DE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877EC9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877EC9"/>
    <w:pPr>
      <w:spacing w:after="120"/>
    </w:pPr>
    <w:rPr>
      <w:rFonts w:eastAsiaTheme="minorHAnsi"/>
    </w:rPr>
  </w:style>
  <w:style w:type="character" w:customStyle="1" w:styleId="1">
    <w:name w:val="Основной текст Знак1"/>
    <w:basedOn w:val="a0"/>
    <w:link w:val="a4"/>
    <w:uiPriority w:val="99"/>
    <w:semiHidden/>
    <w:rsid w:val="00877E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877E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877EC9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877E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3267</Words>
  <Characters>18627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7</cp:revision>
  <cp:lastPrinted>2017-10-17T04:32:00Z</cp:lastPrinted>
  <dcterms:created xsi:type="dcterms:W3CDTF">2017-10-13T04:34:00Z</dcterms:created>
  <dcterms:modified xsi:type="dcterms:W3CDTF">2017-10-18T05:14:00Z</dcterms:modified>
</cp:coreProperties>
</file>