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AAB" w:rsidRDefault="00C40AAB" w:rsidP="00C40AAB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C40AAB" w:rsidRDefault="00C40AAB" w:rsidP="00C40A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C40AAB" w:rsidRDefault="00C40AAB" w:rsidP="00C40A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C40AAB" w:rsidRDefault="00C40AAB" w:rsidP="00C40A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C40AAB" w:rsidRDefault="00C40AAB" w:rsidP="00C40AAB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C40AAB" w:rsidRDefault="00C40AAB" w:rsidP="00C40AA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C40AAB" w:rsidRDefault="00C40AAB" w:rsidP="00C40AAB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C40AAB" w:rsidRDefault="00C40AAB" w:rsidP="00C40AAB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 18.11.2019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A02C05">
        <w:rPr>
          <w:rFonts w:eastAsia="Arial Unicode MS"/>
          <w:bCs/>
          <w:sz w:val="28"/>
        </w:rPr>
        <w:t>63</w:t>
      </w:r>
    </w:p>
    <w:p w:rsidR="00C40AAB" w:rsidRDefault="00C40AAB" w:rsidP="00C40AAB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C40AAB" w:rsidRDefault="00C40AAB" w:rsidP="00C40AAB">
      <w:pPr>
        <w:jc w:val="center"/>
        <w:rPr>
          <w:rFonts w:eastAsia="Arial Unicode MS"/>
          <w:bCs/>
          <w:sz w:val="28"/>
        </w:rPr>
      </w:pPr>
    </w:p>
    <w:p w:rsidR="00C40AAB" w:rsidRDefault="00C40AAB" w:rsidP="00C40AAB">
      <w:pPr>
        <w:jc w:val="center"/>
        <w:rPr>
          <w:rFonts w:eastAsia="Arial Unicode MS"/>
          <w:bCs/>
          <w:sz w:val="28"/>
        </w:rPr>
      </w:pPr>
    </w:p>
    <w:p w:rsidR="00C40AAB" w:rsidRDefault="00C40AAB" w:rsidP="00C40AAB">
      <w:pPr>
        <w:pStyle w:val="a3"/>
        <w:rPr>
          <w:b/>
          <w:sz w:val="28"/>
          <w:szCs w:val="28"/>
        </w:rPr>
      </w:pPr>
      <w:r w:rsidRPr="00FC3C39">
        <w:rPr>
          <w:b/>
          <w:sz w:val="28"/>
          <w:szCs w:val="28"/>
        </w:rPr>
        <w:t xml:space="preserve">О проекте бюджета </w:t>
      </w:r>
      <w:proofErr w:type="spellStart"/>
      <w:r w:rsidRPr="00FC3C39">
        <w:rPr>
          <w:b/>
          <w:sz w:val="28"/>
          <w:szCs w:val="28"/>
        </w:rPr>
        <w:t>Колобовского</w:t>
      </w:r>
      <w:proofErr w:type="spellEnd"/>
      <w:r w:rsidRPr="00FC3C39">
        <w:rPr>
          <w:b/>
          <w:sz w:val="28"/>
          <w:szCs w:val="28"/>
        </w:rPr>
        <w:t xml:space="preserve"> городского поселения Шуйского муниципального района Ивановской области на 20</w:t>
      </w:r>
      <w:r>
        <w:rPr>
          <w:b/>
          <w:sz w:val="28"/>
          <w:szCs w:val="28"/>
        </w:rPr>
        <w:t>20</w:t>
      </w:r>
      <w:r w:rsidRPr="00FC3C39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>и на плановый период 2021и 2022 годов</w:t>
      </w:r>
    </w:p>
    <w:p w:rsidR="00C40AAB" w:rsidRDefault="00C40AAB" w:rsidP="00C40AAB">
      <w:pPr>
        <w:pStyle w:val="a3"/>
      </w:pPr>
    </w:p>
    <w:p w:rsidR="00C40AAB" w:rsidRPr="00DF317C" w:rsidRDefault="00C40AAB" w:rsidP="00C40AAB">
      <w:pPr>
        <w:ind w:firstLine="720"/>
        <w:jc w:val="both"/>
        <w:rPr>
          <w:sz w:val="28"/>
          <w:szCs w:val="28"/>
        </w:rPr>
      </w:pPr>
      <w:proofErr w:type="gramStart"/>
      <w:r w:rsidRPr="00DF317C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г. № 131-ФЗ "Об общих принципах организации местного самоуправления в Российской Федерации", Уставом </w:t>
      </w:r>
      <w:proofErr w:type="spellStart"/>
      <w:r w:rsidRPr="00DF317C">
        <w:rPr>
          <w:sz w:val="28"/>
          <w:szCs w:val="28"/>
        </w:rPr>
        <w:t>Колобовского</w:t>
      </w:r>
      <w:proofErr w:type="spellEnd"/>
      <w:r w:rsidRPr="00DF317C">
        <w:rPr>
          <w:sz w:val="28"/>
          <w:szCs w:val="28"/>
        </w:rPr>
        <w:t xml:space="preserve"> городского поселения, Регламентом Совета </w:t>
      </w:r>
      <w:proofErr w:type="spellStart"/>
      <w:r w:rsidRPr="00DF317C">
        <w:rPr>
          <w:sz w:val="28"/>
          <w:szCs w:val="28"/>
        </w:rPr>
        <w:t>Колобовского</w:t>
      </w:r>
      <w:proofErr w:type="spellEnd"/>
      <w:r w:rsidRPr="00DF317C">
        <w:rPr>
          <w:sz w:val="28"/>
          <w:szCs w:val="28"/>
        </w:rPr>
        <w:t xml:space="preserve"> городского поселения и Положением о бюджетном процессе в </w:t>
      </w:r>
      <w:proofErr w:type="spellStart"/>
      <w:r w:rsidRPr="00DF317C">
        <w:rPr>
          <w:sz w:val="28"/>
          <w:szCs w:val="28"/>
        </w:rPr>
        <w:t>Колобовском</w:t>
      </w:r>
      <w:proofErr w:type="spellEnd"/>
      <w:r w:rsidRPr="00DF317C">
        <w:rPr>
          <w:sz w:val="28"/>
          <w:szCs w:val="28"/>
        </w:rPr>
        <w:t xml:space="preserve"> городском поселении, рассмотрев представленный Администрацией </w:t>
      </w:r>
      <w:proofErr w:type="spellStart"/>
      <w:r w:rsidRPr="00DF317C">
        <w:rPr>
          <w:sz w:val="28"/>
          <w:szCs w:val="28"/>
        </w:rPr>
        <w:t>Колобовского</w:t>
      </w:r>
      <w:proofErr w:type="spellEnd"/>
      <w:r w:rsidRPr="00DF317C">
        <w:rPr>
          <w:sz w:val="28"/>
          <w:szCs w:val="28"/>
        </w:rPr>
        <w:t xml:space="preserve"> городского поселения проект бюджета на 20</w:t>
      </w:r>
      <w:r>
        <w:rPr>
          <w:sz w:val="28"/>
          <w:szCs w:val="28"/>
        </w:rPr>
        <w:t xml:space="preserve">20 год и на плановый период 2021 и 2022 годов, </w:t>
      </w:r>
      <w:r w:rsidRPr="00DF317C">
        <w:rPr>
          <w:sz w:val="28"/>
          <w:szCs w:val="28"/>
        </w:rPr>
        <w:t>Совет</w:t>
      </w:r>
      <w:proofErr w:type="gramEnd"/>
      <w:r w:rsidRPr="00DF317C">
        <w:rPr>
          <w:sz w:val="28"/>
          <w:szCs w:val="28"/>
        </w:rPr>
        <w:t xml:space="preserve"> </w:t>
      </w:r>
      <w:proofErr w:type="spellStart"/>
      <w:r w:rsidRPr="00DF317C">
        <w:rPr>
          <w:sz w:val="28"/>
          <w:szCs w:val="28"/>
        </w:rPr>
        <w:t>Колобовского</w:t>
      </w:r>
      <w:proofErr w:type="spellEnd"/>
      <w:r w:rsidRPr="00DF317C">
        <w:rPr>
          <w:sz w:val="28"/>
          <w:szCs w:val="28"/>
        </w:rPr>
        <w:t xml:space="preserve"> городского поселения решил:</w:t>
      </w:r>
    </w:p>
    <w:p w:rsidR="00C40AAB" w:rsidRPr="00FC3C39" w:rsidRDefault="00C40AAB" w:rsidP="00C40AAB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1. Принять проект бюджета </w:t>
      </w:r>
      <w:proofErr w:type="spellStart"/>
      <w:r w:rsidRPr="00FC3C39">
        <w:rPr>
          <w:sz w:val="28"/>
          <w:szCs w:val="28"/>
        </w:rPr>
        <w:t>Колобовского</w:t>
      </w:r>
      <w:proofErr w:type="spellEnd"/>
      <w:r w:rsidRPr="00FC3C39">
        <w:rPr>
          <w:sz w:val="28"/>
          <w:szCs w:val="28"/>
        </w:rPr>
        <w:t xml:space="preserve"> городского поселения </w:t>
      </w:r>
      <w:r w:rsidRPr="00DF317C">
        <w:rPr>
          <w:sz w:val="28"/>
          <w:szCs w:val="28"/>
        </w:rPr>
        <w:t>на 20</w:t>
      </w:r>
      <w:r>
        <w:rPr>
          <w:sz w:val="28"/>
          <w:szCs w:val="28"/>
        </w:rPr>
        <w:t xml:space="preserve">20 </w:t>
      </w:r>
      <w:r w:rsidRPr="00DF317C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плановый период 2021 и 2022 годов</w:t>
      </w:r>
      <w:r w:rsidRPr="00DF317C">
        <w:rPr>
          <w:sz w:val="28"/>
          <w:szCs w:val="28"/>
        </w:rPr>
        <w:t xml:space="preserve"> </w:t>
      </w:r>
      <w:r w:rsidRPr="00FC3C39">
        <w:rPr>
          <w:sz w:val="28"/>
          <w:szCs w:val="28"/>
        </w:rPr>
        <w:t>(</w:t>
      </w:r>
      <w:r>
        <w:rPr>
          <w:sz w:val="28"/>
          <w:szCs w:val="28"/>
        </w:rPr>
        <w:t>Приложение 1</w:t>
      </w:r>
      <w:r w:rsidRPr="00FC3C39">
        <w:rPr>
          <w:sz w:val="28"/>
          <w:szCs w:val="28"/>
        </w:rPr>
        <w:t>) в первом чтении.</w:t>
      </w:r>
    </w:p>
    <w:p w:rsidR="00C40AAB" w:rsidRPr="00FC3C39" w:rsidRDefault="00C40AAB" w:rsidP="00C40AAB">
      <w:pPr>
        <w:ind w:firstLine="720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2. Одобрить основные параметры проекта решения о бюджете </w:t>
      </w:r>
      <w:proofErr w:type="spellStart"/>
      <w:r w:rsidRPr="00FC3C39">
        <w:rPr>
          <w:sz w:val="28"/>
          <w:szCs w:val="28"/>
        </w:rPr>
        <w:t>Колобовского</w:t>
      </w:r>
      <w:proofErr w:type="spellEnd"/>
      <w:r w:rsidRPr="00FC3C39">
        <w:rPr>
          <w:sz w:val="28"/>
          <w:szCs w:val="28"/>
        </w:rPr>
        <w:t xml:space="preserve"> городского поселения </w:t>
      </w:r>
      <w:r w:rsidRPr="00DF317C">
        <w:rPr>
          <w:sz w:val="28"/>
          <w:szCs w:val="28"/>
        </w:rPr>
        <w:t>на 20</w:t>
      </w:r>
      <w:r>
        <w:rPr>
          <w:sz w:val="28"/>
          <w:szCs w:val="28"/>
        </w:rPr>
        <w:t>20 год и на плановый период 2021 и 2022 годов.</w:t>
      </w:r>
    </w:p>
    <w:p w:rsidR="00C40AAB" w:rsidRPr="00FC3C39" w:rsidRDefault="00C40AAB" w:rsidP="00C40AAB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3. Утвердить Порядок учета предложений по проекту бюджета </w:t>
      </w:r>
      <w:proofErr w:type="spellStart"/>
      <w:r w:rsidRPr="00FC3C39">
        <w:rPr>
          <w:sz w:val="28"/>
          <w:szCs w:val="28"/>
        </w:rPr>
        <w:t>Колобовского</w:t>
      </w:r>
      <w:proofErr w:type="spellEnd"/>
      <w:r w:rsidRPr="00FC3C39">
        <w:rPr>
          <w:sz w:val="28"/>
          <w:szCs w:val="28"/>
        </w:rPr>
        <w:t xml:space="preserve"> городского поселения </w:t>
      </w:r>
      <w:r w:rsidRPr="00DF317C">
        <w:rPr>
          <w:sz w:val="28"/>
          <w:szCs w:val="28"/>
        </w:rPr>
        <w:t>на 20</w:t>
      </w:r>
      <w:r>
        <w:rPr>
          <w:sz w:val="28"/>
          <w:szCs w:val="28"/>
        </w:rPr>
        <w:t xml:space="preserve">20 </w:t>
      </w:r>
      <w:r w:rsidRPr="00DF317C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плановый период 2021 и 2022 годов</w:t>
      </w:r>
      <w:r w:rsidRPr="00DF317C">
        <w:rPr>
          <w:sz w:val="28"/>
          <w:szCs w:val="28"/>
        </w:rPr>
        <w:t xml:space="preserve"> </w:t>
      </w:r>
      <w:r w:rsidRPr="00FC3C39">
        <w:rPr>
          <w:sz w:val="28"/>
          <w:szCs w:val="28"/>
        </w:rPr>
        <w:t>(</w:t>
      </w:r>
      <w:r>
        <w:rPr>
          <w:sz w:val="28"/>
          <w:szCs w:val="28"/>
        </w:rPr>
        <w:t>Приложение 2</w:t>
      </w:r>
      <w:r w:rsidRPr="00FC3C39">
        <w:rPr>
          <w:sz w:val="28"/>
          <w:szCs w:val="28"/>
        </w:rPr>
        <w:t>).</w:t>
      </w:r>
    </w:p>
    <w:p w:rsidR="00C40AAB" w:rsidRPr="00FC3C39" w:rsidRDefault="00C40AAB" w:rsidP="00C40AAB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4. Опубликовать проект бюджета </w:t>
      </w:r>
      <w:proofErr w:type="spellStart"/>
      <w:r w:rsidRPr="00FC3C39">
        <w:rPr>
          <w:sz w:val="28"/>
          <w:szCs w:val="28"/>
        </w:rPr>
        <w:t>Колобовского</w:t>
      </w:r>
      <w:proofErr w:type="spellEnd"/>
      <w:r w:rsidRPr="00FC3C39">
        <w:rPr>
          <w:sz w:val="28"/>
          <w:szCs w:val="28"/>
        </w:rPr>
        <w:t xml:space="preserve"> городского поселения на 20</w:t>
      </w:r>
      <w:r>
        <w:rPr>
          <w:sz w:val="28"/>
          <w:szCs w:val="28"/>
        </w:rPr>
        <w:t>20</w:t>
      </w:r>
      <w:r w:rsidRPr="00FC3C3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2021 и 2022 годов </w:t>
      </w:r>
      <w:r w:rsidRPr="00FC3C3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официальном издании </w:t>
      </w:r>
      <w:r w:rsidRPr="00FC3C39">
        <w:rPr>
          <w:sz w:val="28"/>
          <w:szCs w:val="28"/>
        </w:rPr>
        <w:t xml:space="preserve">«Вестник </w:t>
      </w:r>
      <w:proofErr w:type="spellStart"/>
      <w:r w:rsidRPr="00FC3C39">
        <w:rPr>
          <w:sz w:val="28"/>
          <w:szCs w:val="28"/>
        </w:rPr>
        <w:t>Колобовского</w:t>
      </w:r>
      <w:proofErr w:type="spellEnd"/>
      <w:r w:rsidRPr="00FC3C39">
        <w:rPr>
          <w:sz w:val="28"/>
          <w:szCs w:val="28"/>
        </w:rPr>
        <w:t xml:space="preserve"> городского поселения»</w:t>
      </w:r>
      <w:r>
        <w:rPr>
          <w:sz w:val="28"/>
          <w:szCs w:val="28"/>
        </w:rPr>
        <w:t xml:space="preserve"> и разместить на официальном сайте поселения</w:t>
      </w:r>
      <w:r w:rsidRPr="00FC3C39">
        <w:rPr>
          <w:sz w:val="28"/>
          <w:szCs w:val="28"/>
        </w:rPr>
        <w:t>.</w:t>
      </w:r>
    </w:p>
    <w:p w:rsidR="00C40AAB" w:rsidRPr="00FC3C39" w:rsidRDefault="00C40AAB" w:rsidP="00C40AAB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5. Опубликовать данное решение и прилагаемый к нему «Порядок учета предложений по проекту бюджета </w:t>
      </w:r>
      <w:proofErr w:type="spellStart"/>
      <w:r w:rsidRPr="00FC3C39">
        <w:rPr>
          <w:sz w:val="28"/>
          <w:szCs w:val="28"/>
        </w:rPr>
        <w:t>Колобовского</w:t>
      </w:r>
      <w:proofErr w:type="spellEnd"/>
      <w:r w:rsidRPr="00FC3C39">
        <w:rPr>
          <w:sz w:val="28"/>
          <w:szCs w:val="28"/>
        </w:rPr>
        <w:t xml:space="preserve"> городского поселения на 20</w:t>
      </w:r>
      <w:r>
        <w:rPr>
          <w:sz w:val="28"/>
          <w:szCs w:val="28"/>
        </w:rPr>
        <w:t>20</w:t>
      </w:r>
      <w:r w:rsidRPr="00FC3C39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на плановый период 2021 и 2022 годов </w:t>
      </w:r>
      <w:r w:rsidRPr="00FC3C39">
        <w:rPr>
          <w:sz w:val="28"/>
          <w:szCs w:val="28"/>
        </w:rPr>
        <w:t>и участия граждан  в его обсуждении» в</w:t>
      </w:r>
      <w:r>
        <w:rPr>
          <w:sz w:val="28"/>
          <w:szCs w:val="28"/>
        </w:rPr>
        <w:t xml:space="preserve"> официальном издании</w:t>
      </w:r>
      <w:r w:rsidRPr="00FC3C39">
        <w:rPr>
          <w:sz w:val="28"/>
          <w:szCs w:val="28"/>
        </w:rPr>
        <w:t xml:space="preserve"> «Вестник </w:t>
      </w:r>
      <w:proofErr w:type="spellStart"/>
      <w:r w:rsidRPr="00FC3C39">
        <w:rPr>
          <w:sz w:val="28"/>
          <w:szCs w:val="28"/>
        </w:rPr>
        <w:t>Колобовского</w:t>
      </w:r>
      <w:proofErr w:type="spellEnd"/>
      <w:r w:rsidRPr="00FC3C39">
        <w:rPr>
          <w:sz w:val="28"/>
          <w:szCs w:val="28"/>
        </w:rPr>
        <w:t xml:space="preserve"> городского поселения»</w:t>
      </w:r>
      <w:r>
        <w:rPr>
          <w:sz w:val="28"/>
          <w:szCs w:val="28"/>
        </w:rPr>
        <w:t xml:space="preserve"> и на официальном сайте поселения</w:t>
      </w:r>
      <w:r w:rsidRPr="00FC3C39">
        <w:rPr>
          <w:sz w:val="28"/>
          <w:szCs w:val="28"/>
        </w:rPr>
        <w:t>.</w:t>
      </w:r>
    </w:p>
    <w:p w:rsidR="00C40AAB" w:rsidRPr="00FC3C39" w:rsidRDefault="00C40AAB" w:rsidP="00C40AAB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6. Данное решение вступает в силу со дня опубликования в «Вестнике </w:t>
      </w:r>
      <w:proofErr w:type="spellStart"/>
      <w:r w:rsidRPr="00FC3C39">
        <w:rPr>
          <w:sz w:val="28"/>
          <w:szCs w:val="28"/>
        </w:rPr>
        <w:t>Колобовского</w:t>
      </w:r>
      <w:proofErr w:type="spellEnd"/>
      <w:r w:rsidRPr="00FC3C39">
        <w:rPr>
          <w:sz w:val="28"/>
          <w:szCs w:val="28"/>
        </w:rPr>
        <w:t xml:space="preserve"> городского поселения».</w:t>
      </w:r>
    </w:p>
    <w:p w:rsidR="00C40AAB" w:rsidRDefault="00C40AAB" w:rsidP="00C40AAB">
      <w:pPr>
        <w:ind w:firstLine="720"/>
        <w:jc w:val="both"/>
        <w:rPr>
          <w:sz w:val="28"/>
          <w:szCs w:val="28"/>
        </w:rPr>
      </w:pPr>
      <w:r w:rsidRPr="00FC3C39">
        <w:rPr>
          <w:sz w:val="28"/>
          <w:szCs w:val="28"/>
        </w:rPr>
        <w:lastRenderedPageBreak/>
        <w:t xml:space="preserve">7. </w:t>
      </w:r>
      <w:proofErr w:type="gramStart"/>
      <w:r w:rsidRPr="00FC3C39">
        <w:rPr>
          <w:sz w:val="28"/>
          <w:szCs w:val="28"/>
        </w:rPr>
        <w:t>Контроль за</w:t>
      </w:r>
      <w:proofErr w:type="gramEnd"/>
      <w:r w:rsidRPr="00FC3C39">
        <w:rPr>
          <w:sz w:val="28"/>
          <w:szCs w:val="28"/>
        </w:rPr>
        <w:t xml:space="preserve"> исполнением данного решения возложить на постоянную Комиссию Совета </w:t>
      </w:r>
      <w:proofErr w:type="spellStart"/>
      <w:r w:rsidRPr="00FC3C39">
        <w:rPr>
          <w:sz w:val="28"/>
          <w:szCs w:val="28"/>
        </w:rPr>
        <w:t>Колобовского</w:t>
      </w:r>
      <w:proofErr w:type="spellEnd"/>
      <w:r w:rsidRPr="00FC3C39">
        <w:rPr>
          <w:sz w:val="28"/>
          <w:szCs w:val="28"/>
        </w:rPr>
        <w:t xml:space="preserve"> городского поселения по бюджету, финансовой, экономической и налоговой политике.</w:t>
      </w:r>
    </w:p>
    <w:p w:rsidR="00C40AAB" w:rsidRPr="00FC3C39" w:rsidRDefault="00C40AAB" w:rsidP="00C40AAB">
      <w:pPr>
        <w:ind w:firstLine="720"/>
        <w:jc w:val="both"/>
        <w:rPr>
          <w:sz w:val="28"/>
          <w:szCs w:val="28"/>
        </w:rPr>
      </w:pPr>
    </w:p>
    <w:p w:rsidR="00C40AAB" w:rsidRDefault="00C40AAB" w:rsidP="00C40AAB">
      <w:pPr>
        <w:rPr>
          <w:sz w:val="28"/>
          <w:szCs w:val="28"/>
        </w:rPr>
      </w:pPr>
    </w:p>
    <w:p w:rsidR="00C40AAB" w:rsidRDefault="00C40AAB" w:rsidP="00C40AAB">
      <w:pPr>
        <w:rPr>
          <w:sz w:val="28"/>
          <w:szCs w:val="28"/>
        </w:rPr>
      </w:pPr>
    </w:p>
    <w:p w:rsidR="00C40AAB" w:rsidRDefault="00C40AAB" w:rsidP="00C40AAB">
      <w:pPr>
        <w:rPr>
          <w:sz w:val="28"/>
          <w:szCs w:val="28"/>
        </w:rPr>
      </w:pPr>
    </w:p>
    <w:p w:rsidR="00C40AAB" w:rsidRDefault="00C40AAB" w:rsidP="00C40AAB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C40AAB" w:rsidRDefault="00C40AAB" w:rsidP="00C40AAB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Б.А. </w:t>
      </w:r>
      <w:proofErr w:type="spellStart"/>
      <w:r>
        <w:rPr>
          <w:sz w:val="28"/>
          <w:szCs w:val="28"/>
        </w:rPr>
        <w:t>Середкин</w:t>
      </w:r>
      <w:proofErr w:type="spellEnd"/>
    </w:p>
    <w:p w:rsidR="00C40AAB" w:rsidRDefault="00C40AAB" w:rsidP="00C40AAB">
      <w:pPr>
        <w:rPr>
          <w:sz w:val="28"/>
          <w:szCs w:val="28"/>
        </w:rPr>
      </w:pPr>
    </w:p>
    <w:p w:rsidR="00C40AAB" w:rsidRDefault="00C40AAB" w:rsidP="00C40AA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C40AAB" w:rsidRPr="00FC3C39" w:rsidRDefault="00C40AAB" w:rsidP="00C40AAB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С.С.Ельцов</w:t>
      </w: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  <w:r>
        <w:lastRenderedPageBreak/>
        <w:t xml:space="preserve">Приложение № 1 </w:t>
      </w:r>
    </w:p>
    <w:p w:rsidR="00C40AAB" w:rsidRDefault="00C40AAB" w:rsidP="00C40AAB">
      <w:pPr>
        <w:jc w:val="right"/>
      </w:pPr>
      <w:r>
        <w:t xml:space="preserve">к решению Совета </w:t>
      </w:r>
    </w:p>
    <w:p w:rsidR="00C40AAB" w:rsidRDefault="00C40AAB" w:rsidP="00C40AAB">
      <w:pPr>
        <w:jc w:val="right"/>
      </w:pPr>
      <w:proofErr w:type="spellStart"/>
      <w:r>
        <w:t>Колобовского</w:t>
      </w:r>
      <w:proofErr w:type="spellEnd"/>
      <w:r>
        <w:t xml:space="preserve"> городского</w:t>
      </w:r>
    </w:p>
    <w:p w:rsidR="00C40AAB" w:rsidRPr="00693808" w:rsidRDefault="00C40AAB" w:rsidP="00C40AAB">
      <w:pPr>
        <w:jc w:val="right"/>
      </w:pPr>
      <w:r>
        <w:t xml:space="preserve"> поселения от _____2019 № ___</w:t>
      </w:r>
    </w:p>
    <w:p w:rsidR="00C40AAB" w:rsidRDefault="00C40AAB" w:rsidP="00C40AAB">
      <w:pPr>
        <w:jc w:val="right"/>
        <w:rPr>
          <w:sz w:val="28"/>
          <w:szCs w:val="28"/>
        </w:rPr>
      </w:pPr>
    </w:p>
    <w:p w:rsidR="00C40AAB" w:rsidRPr="00C9422F" w:rsidRDefault="00C40AAB" w:rsidP="00C40AA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  <w:r w:rsidRPr="00C9422F">
        <w:rPr>
          <w:b/>
          <w:sz w:val="28"/>
          <w:szCs w:val="28"/>
        </w:rPr>
        <w:t>ПРОЕКТ</w:t>
      </w:r>
    </w:p>
    <w:p w:rsidR="00C40AAB" w:rsidRDefault="00C40AAB" w:rsidP="00C40AA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C40AAB" w:rsidRDefault="00C40AAB" w:rsidP="00C40A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C40AAB" w:rsidRDefault="00C40AAB" w:rsidP="00C40A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C40AAB" w:rsidRDefault="00C40AAB" w:rsidP="00C40AAB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C40AAB" w:rsidRDefault="00C40AAB" w:rsidP="00C40AA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C40AAB" w:rsidRDefault="00C40AAB" w:rsidP="00C40AAB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C40AAB" w:rsidRDefault="00C40AAB" w:rsidP="00C40AAB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_______2019г.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___</w:t>
      </w:r>
    </w:p>
    <w:p w:rsidR="00C40AAB" w:rsidRDefault="00C40AAB" w:rsidP="00C40AAB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C40AAB" w:rsidRDefault="00C40AAB" w:rsidP="00C40AAB">
      <w:pPr>
        <w:jc w:val="center"/>
        <w:rPr>
          <w:b/>
          <w:bCs/>
          <w:sz w:val="28"/>
        </w:rPr>
      </w:pPr>
    </w:p>
    <w:p w:rsidR="00C40AAB" w:rsidRDefault="00C40AAB" w:rsidP="00C40AAB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 xml:space="preserve">О бюджете  </w:t>
      </w:r>
      <w:proofErr w:type="spellStart"/>
      <w:r w:rsidRPr="003804EA">
        <w:rPr>
          <w:b/>
          <w:sz w:val="28"/>
          <w:szCs w:val="28"/>
        </w:rPr>
        <w:t>Колобовского</w:t>
      </w:r>
      <w:proofErr w:type="spellEnd"/>
      <w:r w:rsidRPr="003804EA">
        <w:rPr>
          <w:b/>
          <w:sz w:val="28"/>
          <w:szCs w:val="28"/>
        </w:rPr>
        <w:t xml:space="preserve"> городского поселения на 20</w:t>
      </w:r>
      <w:r>
        <w:rPr>
          <w:b/>
          <w:sz w:val="28"/>
          <w:szCs w:val="28"/>
        </w:rPr>
        <w:t xml:space="preserve">20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2021 и 2022 годов</w:t>
      </w:r>
      <w:r w:rsidRPr="003804EA">
        <w:rPr>
          <w:b/>
          <w:sz w:val="28"/>
          <w:szCs w:val="28"/>
        </w:rPr>
        <w:t xml:space="preserve"> </w:t>
      </w:r>
    </w:p>
    <w:p w:rsidR="00C40AAB" w:rsidRDefault="00C40AAB" w:rsidP="00C40AAB">
      <w:pPr>
        <w:jc w:val="center"/>
      </w:pP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 в целях регулирования бюджетных правоотношений.</w:t>
      </w:r>
    </w:p>
    <w:p w:rsidR="00C40AAB" w:rsidRPr="00BD6CB8" w:rsidRDefault="00C40AAB" w:rsidP="00C40AAB">
      <w:pPr>
        <w:pStyle w:val="a5"/>
        <w:rPr>
          <w:bCs/>
          <w:sz w:val="16"/>
          <w:szCs w:val="16"/>
        </w:rPr>
      </w:pPr>
    </w:p>
    <w:p w:rsidR="00C40AAB" w:rsidRDefault="00C40AAB" w:rsidP="00C40AAB">
      <w:pPr>
        <w:pStyle w:val="a5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 xml:space="preserve">Статья 1.  Основные характеристики бюджета </w:t>
      </w:r>
      <w:proofErr w:type="spellStart"/>
      <w:r w:rsidRPr="00BD17E4">
        <w:rPr>
          <w:b/>
          <w:bCs/>
          <w:sz w:val="28"/>
          <w:szCs w:val="28"/>
        </w:rPr>
        <w:t>Колобовского</w:t>
      </w:r>
      <w:proofErr w:type="spellEnd"/>
      <w:r w:rsidRPr="00BD17E4">
        <w:rPr>
          <w:b/>
          <w:bCs/>
          <w:sz w:val="28"/>
          <w:szCs w:val="28"/>
        </w:rPr>
        <w:t xml:space="preserve"> городского поселения на 20</w:t>
      </w:r>
      <w:r>
        <w:rPr>
          <w:b/>
          <w:bCs/>
          <w:sz w:val="28"/>
          <w:szCs w:val="28"/>
        </w:rPr>
        <w:t>20</w:t>
      </w:r>
      <w:r w:rsidRPr="00BD17E4"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t>и на плановый период 2021 и 2022 годов</w:t>
      </w:r>
    </w:p>
    <w:p w:rsidR="00C40AAB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proofErr w:type="spellStart"/>
      <w:r w:rsidRPr="002C3AFB">
        <w:rPr>
          <w:bCs/>
          <w:sz w:val="28"/>
          <w:szCs w:val="28"/>
        </w:rPr>
        <w:t>Колобовского</w:t>
      </w:r>
      <w:proofErr w:type="spellEnd"/>
      <w:r w:rsidRPr="002C3AFB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 xml:space="preserve"> на 2020 год</w:t>
      </w:r>
      <w:r>
        <w:rPr>
          <w:b/>
          <w:bCs/>
          <w:sz w:val="28"/>
          <w:szCs w:val="28"/>
        </w:rPr>
        <w:t xml:space="preserve">: </w:t>
      </w:r>
    </w:p>
    <w:p w:rsidR="00C40AAB" w:rsidRDefault="00C40AAB" w:rsidP="00C40AAB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16119488,98 рублей 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16119488,98 рублей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</w:p>
    <w:p w:rsidR="00C40AAB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proofErr w:type="spellStart"/>
      <w:r w:rsidRPr="002C3AFB">
        <w:rPr>
          <w:bCs/>
          <w:sz w:val="28"/>
          <w:szCs w:val="28"/>
        </w:rPr>
        <w:t>Колобовского</w:t>
      </w:r>
      <w:proofErr w:type="spellEnd"/>
      <w:r w:rsidRPr="002C3AFB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 xml:space="preserve"> на 2021год</w:t>
      </w:r>
      <w:r>
        <w:rPr>
          <w:b/>
          <w:bCs/>
          <w:sz w:val="28"/>
          <w:szCs w:val="28"/>
        </w:rPr>
        <w:t xml:space="preserve">: </w:t>
      </w:r>
    </w:p>
    <w:p w:rsidR="00C40AAB" w:rsidRDefault="00C40AAB" w:rsidP="00C40AAB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14965339,29 рублей 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14965339,29 рублей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</w:p>
    <w:p w:rsidR="00C40AAB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proofErr w:type="spellStart"/>
      <w:r w:rsidRPr="002C3AFB">
        <w:rPr>
          <w:bCs/>
          <w:sz w:val="28"/>
          <w:szCs w:val="28"/>
        </w:rPr>
        <w:t>Колобовского</w:t>
      </w:r>
      <w:proofErr w:type="spellEnd"/>
      <w:r w:rsidRPr="002C3AFB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 xml:space="preserve"> на 2022 год</w:t>
      </w:r>
      <w:r>
        <w:rPr>
          <w:b/>
          <w:bCs/>
          <w:sz w:val="28"/>
          <w:szCs w:val="28"/>
        </w:rPr>
        <w:t xml:space="preserve">: </w:t>
      </w:r>
    </w:p>
    <w:p w:rsidR="00C40AAB" w:rsidRDefault="00C40AAB" w:rsidP="00C40AAB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</w:t>
      </w:r>
      <w:r w:rsidR="00322BBC">
        <w:rPr>
          <w:bCs/>
          <w:sz w:val="28"/>
          <w:szCs w:val="28"/>
        </w:rPr>
        <w:t>15156421,89</w:t>
      </w:r>
      <w:r>
        <w:rPr>
          <w:bCs/>
          <w:sz w:val="28"/>
          <w:szCs w:val="28"/>
        </w:rPr>
        <w:t xml:space="preserve"> рублей 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</w:t>
      </w:r>
      <w:r w:rsidR="00322BBC">
        <w:rPr>
          <w:bCs/>
          <w:sz w:val="28"/>
          <w:szCs w:val="28"/>
        </w:rPr>
        <w:t>15156421,89</w:t>
      </w:r>
      <w:r>
        <w:rPr>
          <w:bCs/>
          <w:sz w:val="28"/>
          <w:szCs w:val="28"/>
        </w:rPr>
        <w:t xml:space="preserve"> рублей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C40AAB" w:rsidRPr="005F5A17" w:rsidRDefault="00C40AAB" w:rsidP="00C40AAB">
      <w:pPr>
        <w:pStyle w:val="a5"/>
        <w:ind w:firstLine="709"/>
        <w:jc w:val="both"/>
        <w:rPr>
          <w:bCs/>
        </w:rPr>
      </w:pPr>
    </w:p>
    <w:p w:rsidR="00C40AAB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1.Утвердить нормативы распределения доходов между бюджетами бюджетной системы Российской Федерации  на 20</w:t>
      </w:r>
      <w:r w:rsidR="00322BBC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и на плановый период 202</w:t>
      </w:r>
      <w:r w:rsidR="00322BB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и 202</w:t>
      </w:r>
      <w:r w:rsidR="00322BBC">
        <w:rPr>
          <w:bCs/>
          <w:sz w:val="28"/>
          <w:szCs w:val="28"/>
        </w:rPr>
        <w:t xml:space="preserve">2 </w:t>
      </w:r>
      <w:r>
        <w:rPr>
          <w:bCs/>
          <w:sz w:val="28"/>
          <w:szCs w:val="28"/>
        </w:rPr>
        <w:t xml:space="preserve">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 xml:space="preserve">ифференцированные нормативы отчислений в бюджет </w:t>
      </w:r>
      <w:proofErr w:type="spellStart"/>
      <w:r w:rsidRPr="001E2C4C">
        <w:rPr>
          <w:bCs/>
          <w:sz w:val="28"/>
          <w:szCs w:val="28"/>
        </w:rPr>
        <w:t>Колобовского</w:t>
      </w:r>
      <w:proofErr w:type="spellEnd"/>
      <w:r w:rsidRPr="001E2C4C">
        <w:rPr>
          <w:bCs/>
          <w:sz w:val="28"/>
          <w:szCs w:val="28"/>
        </w:rPr>
        <w:t xml:space="preserve">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</w:t>
      </w:r>
      <w:r w:rsidR="00322BBC">
        <w:rPr>
          <w:bCs/>
          <w:sz w:val="28"/>
          <w:szCs w:val="28"/>
        </w:rPr>
        <w:t>20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</w:t>
      </w:r>
      <w:r w:rsidR="00322BB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и 202</w:t>
      </w:r>
      <w:r w:rsidR="00322BB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</w:p>
    <w:p w:rsidR="00C40AAB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Утвердить Перечень доходов бюджета по кодам классификации доходов бюджетов на 20</w:t>
      </w:r>
      <w:r w:rsidR="00322BBC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и на плановый период 202</w:t>
      </w:r>
      <w:r w:rsidR="00322BB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и 202</w:t>
      </w:r>
      <w:r w:rsidR="00322BB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</w:t>
      </w:r>
      <w:r w:rsidR="00322BBC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в сумме  </w:t>
      </w:r>
      <w:r w:rsidR="00322BBC">
        <w:rPr>
          <w:bCs/>
          <w:sz w:val="28"/>
          <w:szCs w:val="28"/>
        </w:rPr>
        <w:t>7443120,00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</w:t>
      </w:r>
      <w:r w:rsidR="00322BB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в сумме  </w:t>
      </w:r>
      <w:r w:rsidR="00322BBC">
        <w:rPr>
          <w:bCs/>
          <w:sz w:val="28"/>
          <w:szCs w:val="28"/>
        </w:rPr>
        <w:t>6680850,00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</w:t>
      </w:r>
      <w:r w:rsidR="00322BB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в сумме </w:t>
      </w:r>
      <w:r w:rsidR="00322BBC">
        <w:rPr>
          <w:bCs/>
          <w:sz w:val="28"/>
          <w:szCs w:val="28"/>
        </w:rPr>
        <w:t>6680850,00</w:t>
      </w:r>
      <w:r>
        <w:rPr>
          <w:bCs/>
          <w:sz w:val="28"/>
          <w:szCs w:val="28"/>
        </w:rPr>
        <w:t xml:space="preserve"> руб.</w:t>
      </w:r>
    </w:p>
    <w:p w:rsidR="00C40AAB" w:rsidRPr="00FA6398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6398">
        <w:rPr>
          <w:rFonts w:ascii="Times New Roman" w:hAnsi="Times New Roman" w:cs="Times New Roman"/>
          <w:b/>
          <w:bCs/>
          <w:sz w:val="28"/>
          <w:szCs w:val="28"/>
        </w:rPr>
        <w:t xml:space="preserve">Статья 4. Главные администраторы доходов бюджета </w:t>
      </w:r>
    </w:p>
    <w:p w:rsidR="00C40AAB" w:rsidRPr="00FA6398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 w:rsidRPr="00FA6398">
        <w:rPr>
          <w:sz w:val="28"/>
          <w:szCs w:val="28"/>
        </w:rPr>
        <w:t xml:space="preserve">Утвердить перечень главных администраторов доходов бюджета  </w:t>
      </w:r>
      <w:proofErr w:type="spellStart"/>
      <w:r w:rsidRPr="00FA6398">
        <w:rPr>
          <w:sz w:val="28"/>
          <w:szCs w:val="28"/>
        </w:rPr>
        <w:t>Колобовского</w:t>
      </w:r>
      <w:proofErr w:type="spellEnd"/>
      <w:r w:rsidRPr="00FA6398">
        <w:rPr>
          <w:sz w:val="28"/>
          <w:szCs w:val="28"/>
        </w:rPr>
        <w:t xml:space="preserve"> городского поселения,  закрепляемые  за ними виды (подвиды) доходов бюджета  </w:t>
      </w:r>
      <w:r>
        <w:rPr>
          <w:sz w:val="28"/>
          <w:szCs w:val="28"/>
        </w:rPr>
        <w:t>на 20</w:t>
      </w:r>
      <w:r w:rsidR="00322BBC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202</w:t>
      </w:r>
      <w:r w:rsidR="00322B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322BBC">
        <w:rPr>
          <w:sz w:val="28"/>
          <w:szCs w:val="28"/>
        </w:rPr>
        <w:t>2</w:t>
      </w:r>
      <w:r>
        <w:rPr>
          <w:sz w:val="28"/>
          <w:szCs w:val="28"/>
        </w:rPr>
        <w:t xml:space="preserve">годов </w:t>
      </w:r>
      <w:r w:rsidRPr="00FA6398">
        <w:rPr>
          <w:sz w:val="28"/>
          <w:szCs w:val="28"/>
        </w:rPr>
        <w:t xml:space="preserve">согласно </w:t>
      </w:r>
      <w:r w:rsidRPr="00DD5C0E">
        <w:rPr>
          <w:sz w:val="28"/>
          <w:szCs w:val="28"/>
        </w:rPr>
        <w:t>приложению 4</w:t>
      </w:r>
      <w:r w:rsidRPr="00FA6398">
        <w:rPr>
          <w:sz w:val="28"/>
          <w:szCs w:val="28"/>
        </w:rPr>
        <w:t xml:space="preserve">  к настоящему Решению.</w:t>
      </w:r>
    </w:p>
    <w:p w:rsidR="00C40AAB" w:rsidRPr="00FA6398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</w:p>
    <w:p w:rsidR="00C40AAB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Источники внутреннего финансирования дефицита бюджета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>приложению 5</w:t>
      </w:r>
      <w:r>
        <w:rPr>
          <w:bCs/>
          <w:sz w:val="28"/>
          <w:szCs w:val="28"/>
        </w:rPr>
        <w:t xml:space="preserve"> к настоящему Решению.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</w:p>
    <w:p w:rsidR="00C40AAB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6. Главные администраторы источников внутреннего финансирования дефицита бюджета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Установить перечень главных </w:t>
      </w:r>
      <w:proofErr w:type="gramStart"/>
      <w:r>
        <w:rPr>
          <w:bCs/>
          <w:sz w:val="28"/>
          <w:szCs w:val="28"/>
        </w:rPr>
        <w:t>администраторов источников финансирования дефицита бюджета</w:t>
      </w:r>
      <w:proofErr w:type="gramEnd"/>
      <w:r>
        <w:rPr>
          <w:bCs/>
          <w:sz w:val="28"/>
          <w:szCs w:val="28"/>
        </w:rPr>
        <w:t xml:space="preserve"> с указанием объемов </w:t>
      </w:r>
      <w:proofErr w:type="spellStart"/>
      <w:r>
        <w:rPr>
          <w:bCs/>
          <w:sz w:val="28"/>
          <w:szCs w:val="28"/>
        </w:rPr>
        <w:t>администрируемых</w:t>
      </w:r>
      <w:proofErr w:type="spellEnd"/>
      <w:r>
        <w:rPr>
          <w:bCs/>
          <w:sz w:val="28"/>
          <w:szCs w:val="28"/>
        </w:rPr>
        <w:t xml:space="preserve"> источников финансирования дефицита бюджета </w:t>
      </w:r>
      <w:r w:rsidRPr="004465C2">
        <w:rPr>
          <w:sz w:val="28"/>
          <w:szCs w:val="28"/>
        </w:rPr>
        <w:t>на</w:t>
      </w:r>
      <w:r>
        <w:rPr>
          <w:sz w:val="28"/>
          <w:szCs w:val="28"/>
        </w:rPr>
        <w:t xml:space="preserve"> 20</w:t>
      </w:r>
      <w:r w:rsidR="00322BBC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202</w:t>
      </w:r>
      <w:r w:rsidR="00322B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322BB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4465C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кодам классификации источников финансирования дефицита бюджетов согласно </w:t>
      </w:r>
      <w:r w:rsidRPr="00DD5C0E">
        <w:rPr>
          <w:bCs/>
          <w:sz w:val="28"/>
          <w:szCs w:val="28"/>
        </w:rPr>
        <w:t>приложению 6</w:t>
      </w:r>
      <w:r>
        <w:rPr>
          <w:bCs/>
          <w:sz w:val="28"/>
          <w:szCs w:val="28"/>
        </w:rPr>
        <w:t xml:space="preserve"> к настоящему Решению.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</w:p>
    <w:p w:rsidR="00C40AAB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7. Бюджетные ассигнования бюджета  </w:t>
      </w:r>
      <w:proofErr w:type="spellStart"/>
      <w:r>
        <w:rPr>
          <w:b/>
          <w:bCs/>
          <w:sz w:val="28"/>
          <w:szCs w:val="28"/>
        </w:rPr>
        <w:t>Колобовского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 на 20</w:t>
      </w:r>
      <w:r w:rsidR="00322BBC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 </w:t>
      </w:r>
      <w:r w:rsidR="00322BBC">
        <w:rPr>
          <w:b/>
          <w:bCs/>
          <w:sz w:val="28"/>
          <w:szCs w:val="28"/>
        </w:rPr>
        <w:t>и плановый период 2021 и 2022 годов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 и не включенным в муниципальные  программы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 направлениям деятельности органов местного самоуправления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</w:t>
      </w:r>
      <w:r w:rsidR="00322BBC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согласно </w:t>
      </w:r>
      <w:r w:rsidRPr="00DD5C0E">
        <w:rPr>
          <w:bCs/>
          <w:sz w:val="28"/>
          <w:szCs w:val="28"/>
        </w:rPr>
        <w:t>приложению 7</w:t>
      </w:r>
      <w:r>
        <w:rPr>
          <w:bCs/>
          <w:sz w:val="28"/>
          <w:szCs w:val="28"/>
        </w:rPr>
        <w:t xml:space="preserve"> к настоящему решению;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плановый период 202</w:t>
      </w:r>
      <w:r w:rsidR="00322BB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и 202</w:t>
      </w:r>
      <w:r w:rsidR="00322BB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годов согласно </w:t>
      </w:r>
      <w:r w:rsidRPr="00DD5C0E">
        <w:rPr>
          <w:bCs/>
          <w:sz w:val="28"/>
          <w:szCs w:val="28"/>
        </w:rPr>
        <w:t>приложению 8</w:t>
      </w:r>
      <w:r>
        <w:rPr>
          <w:bCs/>
          <w:sz w:val="28"/>
          <w:szCs w:val="28"/>
        </w:rPr>
        <w:t xml:space="preserve"> к настоящему решению;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</w:t>
      </w:r>
      <w:r w:rsidR="00322BBC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согласно </w:t>
      </w:r>
      <w:r w:rsidRPr="00DD5C0E">
        <w:rPr>
          <w:bCs/>
          <w:sz w:val="28"/>
          <w:szCs w:val="28"/>
        </w:rPr>
        <w:t>приложению 9</w:t>
      </w:r>
      <w:r>
        <w:rPr>
          <w:bCs/>
          <w:sz w:val="28"/>
          <w:szCs w:val="28"/>
        </w:rPr>
        <w:t xml:space="preserve"> к настоящему решению;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плановый период 202</w:t>
      </w:r>
      <w:r w:rsidR="00322BB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и 202</w:t>
      </w:r>
      <w:r w:rsidR="00322BB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годов согласно </w:t>
      </w:r>
      <w:r w:rsidRPr="00DD5C0E">
        <w:rPr>
          <w:bCs/>
          <w:sz w:val="28"/>
          <w:szCs w:val="28"/>
        </w:rPr>
        <w:t>приложению 10</w:t>
      </w:r>
      <w:r>
        <w:rPr>
          <w:bCs/>
          <w:sz w:val="28"/>
          <w:szCs w:val="28"/>
        </w:rPr>
        <w:t xml:space="preserve"> к настоящему решению; 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>) общий объем условно утвержденных расходов на 202</w:t>
      </w:r>
      <w:r w:rsidR="00322BBC"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 xml:space="preserve"> год в сумме </w:t>
      </w:r>
      <w:r w:rsidR="00322BBC">
        <w:rPr>
          <w:bCs/>
          <w:sz w:val="28"/>
          <w:szCs w:val="28"/>
        </w:rPr>
        <w:t>369094,61</w:t>
      </w:r>
      <w:r w:rsidRPr="004226CF">
        <w:rPr>
          <w:bCs/>
          <w:sz w:val="28"/>
          <w:szCs w:val="28"/>
        </w:rPr>
        <w:t xml:space="preserve"> руб.;</w:t>
      </w:r>
    </w:p>
    <w:p w:rsidR="00C40AAB" w:rsidRPr="00794603" w:rsidRDefault="00C40AAB" w:rsidP="00C40AAB">
      <w:pPr>
        <w:pStyle w:val="a5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t>общий объем условно утвержденных расходов на 202</w:t>
      </w:r>
      <w:r w:rsidR="00322BBC">
        <w:rPr>
          <w:bCs/>
          <w:sz w:val="28"/>
          <w:szCs w:val="28"/>
        </w:rPr>
        <w:t>2</w:t>
      </w:r>
      <w:r w:rsidRPr="004226CF">
        <w:rPr>
          <w:bCs/>
          <w:sz w:val="28"/>
          <w:szCs w:val="28"/>
        </w:rPr>
        <w:t xml:space="preserve"> год в сумме </w:t>
      </w:r>
      <w:r w:rsidR="00322BBC">
        <w:rPr>
          <w:bCs/>
          <w:sz w:val="28"/>
          <w:szCs w:val="28"/>
        </w:rPr>
        <w:t>747793,59</w:t>
      </w:r>
      <w:r w:rsidRPr="004226CF">
        <w:rPr>
          <w:bCs/>
          <w:sz w:val="28"/>
          <w:szCs w:val="28"/>
        </w:rPr>
        <w:t xml:space="preserve"> руб.;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</w:t>
      </w:r>
      <w:r w:rsidR="00322BBC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в сумме  0,00 руб.;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</w:t>
      </w:r>
      <w:r w:rsidR="00322BB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в сумме 0,00 руб.;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</w:t>
      </w:r>
      <w:r w:rsidR="00322BB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в сумме 0,00 руб.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Установить размер резервного фонда 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поселения: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</w:t>
      </w:r>
      <w:r w:rsidR="00322BBC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год в сумме 5 000 руб.;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</w:t>
      </w:r>
      <w:r w:rsidR="00322BB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в сумме 5 000 руб.;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</w:t>
      </w:r>
      <w:r w:rsidR="00322BBC">
        <w:rPr>
          <w:bCs/>
          <w:sz w:val="28"/>
          <w:szCs w:val="28"/>
        </w:rPr>
        <w:t xml:space="preserve">2 </w:t>
      </w:r>
      <w:r>
        <w:rPr>
          <w:bCs/>
          <w:sz w:val="28"/>
          <w:szCs w:val="28"/>
        </w:rPr>
        <w:t>год в сумме 5 000 руб.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 xml:space="preserve">5. Утвердить объем бюджетных ассигнований дорожного фонда </w:t>
      </w:r>
      <w:proofErr w:type="spellStart"/>
      <w:r w:rsidRPr="00DB0211">
        <w:rPr>
          <w:bCs/>
          <w:sz w:val="28"/>
          <w:szCs w:val="28"/>
        </w:rPr>
        <w:t>Колобовского</w:t>
      </w:r>
      <w:proofErr w:type="spellEnd"/>
      <w:r w:rsidRPr="00DB0211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>: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9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</w:t>
      </w:r>
      <w:r w:rsidR="00322BBC">
        <w:rPr>
          <w:bCs/>
          <w:sz w:val="28"/>
          <w:szCs w:val="28"/>
        </w:rPr>
        <w:t>2327333,35</w:t>
      </w:r>
      <w:r>
        <w:rPr>
          <w:bCs/>
          <w:sz w:val="28"/>
          <w:szCs w:val="28"/>
        </w:rPr>
        <w:t xml:space="preserve"> руб.;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на 2020 год в сумме </w:t>
      </w:r>
      <w:r w:rsidR="00322BBC">
        <w:rPr>
          <w:bCs/>
          <w:sz w:val="28"/>
          <w:szCs w:val="28"/>
        </w:rPr>
        <w:t>2105256,34</w:t>
      </w:r>
      <w:r>
        <w:rPr>
          <w:bCs/>
          <w:sz w:val="28"/>
          <w:szCs w:val="28"/>
        </w:rPr>
        <w:t xml:space="preserve"> руб.;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на 2021год в сумме </w:t>
      </w:r>
      <w:r w:rsidR="00322BBC">
        <w:rPr>
          <w:bCs/>
          <w:sz w:val="28"/>
          <w:szCs w:val="28"/>
        </w:rPr>
        <w:t>2089129,09</w:t>
      </w:r>
      <w:r>
        <w:rPr>
          <w:bCs/>
          <w:sz w:val="28"/>
          <w:szCs w:val="28"/>
        </w:rPr>
        <w:t xml:space="preserve"> руб.</w:t>
      </w:r>
    </w:p>
    <w:p w:rsidR="00C40AAB" w:rsidRPr="00B000A8" w:rsidRDefault="00C40AAB" w:rsidP="00C40AA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</w:t>
      </w:r>
      <w:r w:rsidR="00322BBC">
        <w:rPr>
          <w:color w:val="000000"/>
          <w:sz w:val="28"/>
          <w:szCs w:val="28"/>
        </w:rPr>
        <w:t>20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</w:t>
      </w:r>
      <w:r w:rsidR="00322BBC">
        <w:rPr>
          <w:color w:val="000000"/>
          <w:sz w:val="28"/>
          <w:szCs w:val="28"/>
        </w:rPr>
        <w:t>1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</w:t>
      </w:r>
      <w:r w:rsidR="00322BBC">
        <w:rPr>
          <w:color w:val="000000"/>
          <w:sz w:val="28"/>
          <w:szCs w:val="28"/>
        </w:rPr>
        <w:t>2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>приложению 11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C40AAB" w:rsidRPr="00DB0211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 xml:space="preserve"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</w:t>
      </w:r>
      <w:r>
        <w:rPr>
          <w:bCs/>
          <w:sz w:val="28"/>
          <w:szCs w:val="28"/>
        </w:rPr>
        <w:lastRenderedPageBreak/>
        <w:t xml:space="preserve">поселения, если субсидирование предусмотрено муниципальными программами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поселения.</w:t>
      </w:r>
      <w:proofErr w:type="gramEnd"/>
    </w:p>
    <w:p w:rsidR="00ED71A9" w:rsidRPr="00ED71A9" w:rsidRDefault="00C40AAB" w:rsidP="00ED71A9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D71A9">
        <w:rPr>
          <w:bCs/>
          <w:sz w:val="28"/>
          <w:szCs w:val="28"/>
        </w:rPr>
        <w:t xml:space="preserve">       </w:t>
      </w:r>
      <w:r w:rsidR="00ED71A9" w:rsidRPr="00ED71A9">
        <w:rPr>
          <w:sz w:val="28"/>
          <w:szCs w:val="28"/>
        </w:rPr>
        <w:t xml:space="preserve">8. </w:t>
      </w:r>
      <w:proofErr w:type="gramStart"/>
      <w:r w:rsidR="00ED71A9" w:rsidRPr="00ED71A9">
        <w:rPr>
          <w:sz w:val="28"/>
          <w:szCs w:val="28"/>
        </w:rPr>
        <w:t xml:space="preserve">Установить размер увеличения (индексации) размеров месячных окладов муниципальных служащих </w:t>
      </w:r>
      <w:proofErr w:type="spellStart"/>
      <w:r w:rsidR="00ED71A9" w:rsidRPr="00ED71A9">
        <w:rPr>
          <w:sz w:val="28"/>
          <w:szCs w:val="28"/>
        </w:rPr>
        <w:t>Колобовского</w:t>
      </w:r>
      <w:proofErr w:type="spellEnd"/>
      <w:r w:rsidR="00ED71A9" w:rsidRPr="00ED71A9">
        <w:rPr>
          <w:sz w:val="28"/>
          <w:szCs w:val="28"/>
        </w:rPr>
        <w:t xml:space="preserve"> городского поселения в соответствии с замещаемыми ими должностями муниципальной службы </w:t>
      </w:r>
      <w:proofErr w:type="spellStart"/>
      <w:r w:rsidR="00ED71A9" w:rsidRPr="00ED71A9">
        <w:rPr>
          <w:sz w:val="28"/>
          <w:szCs w:val="28"/>
        </w:rPr>
        <w:t>Колобовского</w:t>
      </w:r>
      <w:proofErr w:type="spellEnd"/>
      <w:r w:rsidR="00ED71A9" w:rsidRPr="00ED71A9">
        <w:rPr>
          <w:sz w:val="28"/>
          <w:szCs w:val="28"/>
        </w:rPr>
        <w:t xml:space="preserve"> городского поселения и размеров месячных окладов муниципальных служащих </w:t>
      </w:r>
      <w:proofErr w:type="spellStart"/>
      <w:r w:rsidR="00ED71A9" w:rsidRPr="00ED71A9">
        <w:rPr>
          <w:sz w:val="28"/>
          <w:szCs w:val="28"/>
        </w:rPr>
        <w:t>Колобовского</w:t>
      </w:r>
      <w:proofErr w:type="spellEnd"/>
      <w:r w:rsidR="00ED71A9" w:rsidRPr="00ED71A9">
        <w:rPr>
          <w:sz w:val="28"/>
          <w:szCs w:val="28"/>
        </w:rPr>
        <w:t xml:space="preserve"> городского поселения в соответствии с присвоенными им классными чинами муниципальной службы </w:t>
      </w:r>
      <w:proofErr w:type="spellStart"/>
      <w:r w:rsidR="00ED71A9" w:rsidRPr="00ED71A9">
        <w:rPr>
          <w:sz w:val="28"/>
          <w:szCs w:val="28"/>
        </w:rPr>
        <w:t>Колобовского</w:t>
      </w:r>
      <w:proofErr w:type="spellEnd"/>
      <w:r w:rsidR="00ED71A9" w:rsidRPr="00ED71A9">
        <w:rPr>
          <w:sz w:val="28"/>
          <w:szCs w:val="28"/>
        </w:rPr>
        <w:t xml:space="preserve"> городского поселения с 1 октября 20</w:t>
      </w:r>
      <w:r w:rsidR="00ED71A9">
        <w:rPr>
          <w:sz w:val="28"/>
          <w:szCs w:val="28"/>
        </w:rPr>
        <w:t>20</w:t>
      </w:r>
      <w:r w:rsidR="00ED71A9" w:rsidRPr="00ED71A9">
        <w:rPr>
          <w:sz w:val="28"/>
          <w:szCs w:val="28"/>
        </w:rPr>
        <w:t xml:space="preserve"> года равного 1,04</w:t>
      </w:r>
      <w:r w:rsidR="00ED71A9">
        <w:rPr>
          <w:sz w:val="28"/>
          <w:szCs w:val="28"/>
        </w:rPr>
        <w:t>2</w:t>
      </w:r>
      <w:r w:rsidR="00ED71A9" w:rsidRPr="00ED71A9">
        <w:rPr>
          <w:sz w:val="28"/>
          <w:szCs w:val="28"/>
        </w:rPr>
        <w:t>.</w:t>
      </w:r>
      <w:proofErr w:type="gramEnd"/>
    </w:p>
    <w:p w:rsidR="00ED71A9" w:rsidRPr="00ED71A9" w:rsidRDefault="00ED71A9" w:rsidP="00ED71A9">
      <w:pPr>
        <w:tabs>
          <w:tab w:val="left" w:pos="851"/>
        </w:tabs>
        <w:jc w:val="both"/>
        <w:rPr>
          <w:sz w:val="28"/>
          <w:szCs w:val="28"/>
        </w:rPr>
      </w:pPr>
      <w:r w:rsidRPr="00ED71A9">
        <w:rPr>
          <w:sz w:val="28"/>
          <w:szCs w:val="28"/>
        </w:rPr>
        <w:t xml:space="preserve">Установить размер увеличения (индексации) размеров денежных вознаграждений (должностных окладов) выборных должностных лиц местного самоуправления </w:t>
      </w:r>
      <w:proofErr w:type="spellStart"/>
      <w:r w:rsidRPr="00ED71A9">
        <w:rPr>
          <w:sz w:val="28"/>
          <w:szCs w:val="28"/>
        </w:rPr>
        <w:t>Колобовского</w:t>
      </w:r>
      <w:proofErr w:type="spellEnd"/>
      <w:r w:rsidRPr="00ED71A9">
        <w:rPr>
          <w:sz w:val="28"/>
          <w:szCs w:val="28"/>
        </w:rPr>
        <w:t xml:space="preserve"> городского поселения, осуществляющих свои полномочия на постоянной основе с 1 октября 20</w:t>
      </w:r>
      <w:r>
        <w:rPr>
          <w:sz w:val="28"/>
          <w:szCs w:val="28"/>
        </w:rPr>
        <w:t>20</w:t>
      </w:r>
      <w:r w:rsidRPr="00ED71A9">
        <w:rPr>
          <w:sz w:val="28"/>
          <w:szCs w:val="28"/>
        </w:rPr>
        <w:t xml:space="preserve"> года равного 1,04</w:t>
      </w:r>
      <w:r>
        <w:rPr>
          <w:sz w:val="28"/>
          <w:szCs w:val="28"/>
        </w:rPr>
        <w:t>2</w:t>
      </w:r>
      <w:r w:rsidRPr="00ED71A9">
        <w:rPr>
          <w:sz w:val="28"/>
          <w:szCs w:val="28"/>
        </w:rPr>
        <w:t>.</w:t>
      </w:r>
    </w:p>
    <w:p w:rsidR="00E81A8B" w:rsidRDefault="00ED71A9" w:rsidP="00ED71A9">
      <w:pPr>
        <w:pStyle w:val="a5"/>
        <w:ind w:firstLine="709"/>
        <w:jc w:val="both"/>
        <w:rPr>
          <w:bCs/>
          <w:sz w:val="28"/>
          <w:szCs w:val="28"/>
        </w:rPr>
      </w:pPr>
      <w:r w:rsidRPr="00ED71A9">
        <w:rPr>
          <w:sz w:val="28"/>
          <w:szCs w:val="28"/>
        </w:rPr>
        <w:t xml:space="preserve">Установить размер увеличения (индексации) размеров минимальных окладов (минимальных должностных окладов) работников органов местного самоуправления </w:t>
      </w:r>
      <w:proofErr w:type="spellStart"/>
      <w:r w:rsidRPr="00ED71A9">
        <w:rPr>
          <w:sz w:val="28"/>
          <w:szCs w:val="28"/>
        </w:rPr>
        <w:t>Колобовского</w:t>
      </w:r>
      <w:proofErr w:type="spellEnd"/>
      <w:r w:rsidRPr="00ED71A9">
        <w:rPr>
          <w:sz w:val="28"/>
          <w:szCs w:val="28"/>
        </w:rPr>
        <w:t xml:space="preserve"> городского поселения, оплата труда которых осуществляется по новым системам оплаты труда, по соответствующим видам экономической деятельности, с 1 октября 20</w:t>
      </w:r>
      <w:r>
        <w:rPr>
          <w:sz w:val="28"/>
          <w:szCs w:val="28"/>
        </w:rPr>
        <w:t>20</w:t>
      </w:r>
      <w:r w:rsidRPr="00ED71A9">
        <w:rPr>
          <w:sz w:val="28"/>
          <w:szCs w:val="28"/>
        </w:rPr>
        <w:t xml:space="preserve"> года равного 1,04</w:t>
      </w:r>
      <w:r>
        <w:rPr>
          <w:sz w:val="28"/>
          <w:szCs w:val="28"/>
        </w:rPr>
        <w:t>2</w:t>
      </w:r>
      <w:r w:rsidRPr="00ED71A9">
        <w:rPr>
          <w:sz w:val="28"/>
          <w:szCs w:val="28"/>
        </w:rPr>
        <w:t>.</w:t>
      </w:r>
      <w:r w:rsidR="00C40AAB" w:rsidRPr="00ED71A9">
        <w:rPr>
          <w:bCs/>
          <w:sz w:val="28"/>
          <w:szCs w:val="28"/>
        </w:rPr>
        <w:t xml:space="preserve">  </w:t>
      </w:r>
    </w:p>
    <w:p w:rsidR="00E81A8B" w:rsidRPr="00E133C0" w:rsidRDefault="00E81A8B" w:rsidP="00E8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9.  </w:t>
      </w:r>
      <w:r w:rsidRPr="00E133C0">
        <w:rPr>
          <w:sz w:val="28"/>
          <w:szCs w:val="28"/>
        </w:rPr>
        <w:t xml:space="preserve"> Установить, что:</w:t>
      </w:r>
    </w:p>
    <w:p w:rsidR="00E81A8B" w:rsidRPr="00E133C0" w:rsidRDefault="00E81A8B" w:rsidP="00E8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3C0">
        <w:rPr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E133C0">
        <w:rPr>
          <w:sz w:val="28"/>
          <w:szCs w:val="28"/>
        </w:rPr>
        <w:t xml:space="preserve"> осуществляется в порядках, установленных </w:t>
      </w:r>
      <w:r>
        <w:rPr>
          <w:sz w:val="28"/>
          <w:szCs w:val="28"/>
        </w:rPr>
        <w:t xml:space="preserve">нормативно-правовыми актами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E133C0">
        <w:rPr>
          <w:sz w:val="28"/>
          <w:szCs w:val="28"/>
        </w:rPr>
        <w:t xml:space="preserve">, в случаях, если расходы на их предоставление предусмотрены </w:t>
      </w:r>
      <w:r>
        <w:rPr>
          <w:sz w:val="28"/>
          <w:szCs w:val="28"/>
        </w:rPr>
        <w:t xml:space="preserve">муниципальными программами </w:t>
      </w:r>
      <w:r w:rsidRPr="00E133C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E133C0">
        <w:rPr>
          <w:sz w:val="28"/>
          <w:szCs w:val="28"/>
        </w:rPr>
        <w:t>;</w:t>
      </w:r>
    </w:p>
    <w:p w:rsidR="00E81A8B" w:rsidRPr="006A18AA" w:rsidRDefault="00E81A8B" w:rsidP="00E8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33C0">
        <w:rPr>
          <w:sz w:val="28"/>
          <w:szCs w:val="28"/>
        </w:rPr>
        <w:t xml:space="preserve">иным некоммерческим организациям, не являющимся </w:t>
      </w:r>
      <w:r>
        <w:rPr>
          <w:sz w:val="28"/>
          <w:szCs w:val="28"/>
        </w:rPr>
        <w:t>муниципальными</w:t>
      </w:r>
      <w:r w:rsidRPr="00E133C0">
        <w:rPr>
          <w:sz w:val="28"/>
          <w:szCs w:val="28"/>
        </w:rPr>
        <w:t xml:space="preserve"> учреждениями, предоставление субсидий из бюджета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Pr="00E133C0">
        <w:rPr>
          <w:sz w:val="28"/>
          <w:szCs w:val="28"/>
        </w:rPr>
        <w:t xml:space="preserve">осуществляется в порядках определения объема и предоставления указанных субсидий, установленных </w:t>
      </w:r>
      <w:r>
        <w:rPr>
          <w:sz w:val="28"/>
          <w:szCs w:val="28"/>
        </w:rPr>
        <w:t xml:space="preserve">нормативно-правовыми актами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E133C0">
        <w:rPr>
          <w:sz w:val="28"/>
          <w:szCs w:val="28"/>
        </w:rPr>
        <w:t>.</w:t>
      </w:r>
      <w:proofErr w:type="gramEnd"/>
    </w:p>
    <w:p w:rsidR="00C40AAB" w:rsidRPr="00ED71A9" w:rsidRDefault="00C40AAB" w:rsidP="00ED71A9">
      <w:pPr>
        <w:pStyle w:val="a5"/>
        <w:ind w:firstLine="709"/>
        <w:jc w:val="both"/>
        <w:rPr>
          <w:bCs/>
          <w:sz w:val="28"/>
          <w:szCs w:val="28"/>
        </w:rPr>
      </w:pPr>
      <w:r w:rsidRPr="00ED71A9">
        <w:rPr>
          <w:bCs/>
          <w:sz w:val="28"/>
          <w:szCs w:val="28"/>
        </w:rPr>
        <w:t xml:space="preserve">                                                                         </w:t>
      </w:r>
    </w:p>
    <w:p w:rsidR="00C40AAB" w:rsidRDefault="00C40AAB" w:rsidP="00C40AAB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C40AAB" w:rsidRPr="00DD5C0E" w:rsidRDefault="00C40AAB" w:rsidP="00C40AAB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 xml:space="preserve">Установить общий объем межбюджетных трансфертов, предоставляемых из бюджета </w:t>
      </w:r>
      <w:proofErr w:type="spellStart"/>
      <w:r w:rsidRPr="00DD5C0E">
        <w:rPr>
          <w:bCs/>
          <w:sz w:val="28"/>
          <w:szCs w:val="28"/>
        </w:rPr>
        <w:t>Колобовского</w:t>
      </w:r>
      <w:proofErr w:type="spellEnd"/>
      <w:r w:rsidRPr="00DD5C0E">
        <w:rPr>
          <w:bCs/>
          <w:sz w:val="28"/>
          <w:szCs w:val="28"/>
        </w:rPr>
        <w:t xml:space="preserve"> городского поселения:</w:t>
      </w:r>
    </w:p>
    <w:p w:rsidR="00C40AAB" w:rsidRPr="00DD5C0E" w:rsidRDefault="00C40AAB" w:rsidP="00C40AAB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</w:t>
      </w:r>
      <w:r w:rsidR="00ED71A9">
        <w:rPr>
          <w:bCs/>
          <w:sz w:val="28"/>
          <w:szCs w:val="28"/>
        </w:rPr>
        <w:t>20</w:t>
      </w:r>
      <w:r w:rsidRPr="00DD5C0E">
        <w:rPr>
          <w:bCs/>
          <w:sz w:val="28"/>
          <w:szCs w:val="28"/>
        </w:rPr>
        <w:t xml:space="preserve"> год    в размере </w:t>
      </w:r>
      <w:r w:rsidR="00ED71A9">
        <w:rPr>
          <w:bCs/>
          <w:sz w:val="28"/>
          <w:szCs w:val="28"/>
        </w:rPr>
        <w:t>69684,75</w:t>
      </w:r>
      <w:r w:rsidRPr="00DD5C0E">
        <w:rPr>
          <w:bCs/>
          <w:sz w:val="28"/>
          <w:szCs w:val="28"/>
        </w:rPr>
        <w:t xml:space="preserve"> руб.;</w:t>
      </w:r>
    </w:p>
    <w:p w:rsidR="00C40AAB" w:rsidRPr="00DD5C0E" w:rsidRDefault="00C40AAB" w:rsidP="00C40AAB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</w:t>
      </w:r>
      <w:r>
        <w:rPr>
          <w:bCs/>
          <w:sz w:val="28"/>
          <w:szCs w:val="28"/>
        </w:rPr>
        <w:t>2</w:t>
      </w:r>
      <w:r w:rsidR="00ED71A9">
        <w:rPr>
          <w:bCs/>
          <w:sz w:val="28"/>
          <w:szCs w:val="28"/>
        </w:rPr>
        <w:t>1</w:t>
      </w:r>
      <w:r w:rsidRPr="00DD5C0E">
        <w:rPr>
          <w:bCs/>
          <w:sz w:val="28"/>
          <w:szCs w:val="28"/>
        </w:rPr>
        <w:t xml:space="preserve"> год в размере </w:t>
      </w:r>
      <w:r w:rsidR="00ED71A9">
        <w:rPr>
          <w:bCs/>
          <w:sz w:val="28"/>
          <w:szCs w:val="28"/>
        </w:rPr>
        <w:t>69684,75</w:t>
      </w:r>
      <w:r w:rsidRPr="00DD5C0E">
        <w:rPr>
          <w:bCs/>
          <w:sz w:val="28"/>
          <w:szCs w:val="28"/>
        </w:rPr>
        <w:t xml:space="preserve"> руб.;</w:t>
      </w:r>
    </w:p>
    <w:p w:rsidR="00C40AAB" w:rsidRPr="00DD5C0E" w:rsidRDefault="00C40AAB" w:rsidP="00C40AAB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</w:t>
      </w:r>
      <w:r w:rsidR="00ED71A9">
        <w:rPr>
          <w:bCs/>
          <w:sz w:val="28"/>
          <w:szCs w:val="28"/>
        </w:rPr>
        <w:t>2</w:t>
      </w:r>
      <w:r w:rsidRPr="00DD5C0E">
        <w:rPr>
          <w:bCs/>
          <w:sz w:val="28"/>
          <w:szCs w:val="28"/>
        </w:rPr>
        <w:t xml:space="preserve"> год в размере 0,00 руб.</w:t>
      </w:r>
    </w:p>
    <w:p w:rsidR="00C40AAB" w:rsidRPr="00951599" w:rsidRDefault="00C40AAB" w:rsidP="00C40AAB">
      <w:pPr>
        <w:pStyle w:val="a5"/>
        <w:jc w:val="both"/>
        <w:rPr>
          <w:bCs/>
          <w:color w:val="FF0000"/>
          <w:sz w:val="28"/>
          <w:szCs w:val="28"/>
        </w:rPr>
      </w:pPr>
    </w:p>
    <w:p w:rsidR="00C40AAB" w:rsidRPr="00DD5C0E" w:rsidRDefault="00C40AAB" w:rsidP="00C40AAB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9. Муниципальные заимствования, муниципальный долг </w:t>
      </w:r>
      <w:proofErr w:type="spellStart"/>
      <w:r w:rsidRPr="00DD5C0E">
        <w:rPr>
          <w:rFonts w:ascii="Times New Roman" w:hAnsi="Times New Roman" w:cs="Times New Roman"/>
          <w:b/>
          <w:sz w:val="28"/>
        </w:rPr>
        <w:t>Колобовского</w:t>
      </w:r>
      <w:proofErr w:type="spellEnd"/>
      <w:r w:rsidRPr="00DD5C0E">
        <w:rPr>
          <w:rFonts w:ascii="Times New Roman" w:hAnsi="Times New Roman" w:cs="Times New Roman"/>
          <w:b/>
          <w:sz w:val="28"/>
        </w:rPr>
        <w:t xml:space="preserve">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</w:t>
      </w:r>
      <w:proofErr w:type="spellStart"/>
      <w:r w:rsidRPr="00DD5C0E"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</w:t>
      </w:r>
    </w:p>
    <w:p w:rsidR="00C40AAB" w:rsidRPr="007C25D5" w:rsidRDefault="00C40AAB" w:rsidP="00C40AAB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lastRenderedPageBreak/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поселения:</w:t>
      </w:r>
    </w:p>
    <w:p w:rsidR="00C40AAB" w:rsidRDefault="00C40AAB" w:rsidP="00C40AAB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</w:t>
      </w:r>
      <w:r w:rsidR="00ED71A9">
        <w:rPr>
          <w:sz w:val="28"/>
          <w:szCs w:val="28"/>
        </w:rPr>
        <w:t>1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C40AAB" w:rsidRDefault="00C40AAB" w:rsidP="00C40AAB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</w:t>
      </w:r>
      <w:r w:rsidR="00ED71A9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сумме 0,00 руб., в том числе по муниципальным гарантиям в сумме 0,00 руб.;</w:t>
      </w:r>
    </w:p>
    <w:p w:rsidR="00C40AAB" w:rsidRPr="007C25D5" w:rsidRDefault="00C40AAB" w:rsidP="00C40AAB">
      <w:pPr>
        <w:jc w:val="both"/>
        <w:rPr>
          <w:sz w:val="28"/>
          <w:szCs w:val="28"/>
        </w:rPr>
      </w:pPr>
      <w:r>
        <w:rPr>
          <w:sz w:val="28"/>
          <w:szCs w:val="28"/>
        </w:rPr>
        <w:t>3) на 1 января 202</w:t>
      </w:r>
      <w:r w:rsidR="00ED71A9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сумме 0,00 руб., в том числе по муниципальным гарантиям в сумме 0,00 руб. </w:t>
      </w:r>
    </w:p>
    <w:p w:rsidR="00C40AAB" w:rsidRDefault="00C40AAB" w:rsidP="00C40AAB">
      <w:pPr>
        <w:pStyle w:val="a5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поселения:</w:t>
      </w:r>
    </w:p>
    <w:p w:rsidR="00C40AAB" w:rsidRDefault="00C40AAB" w:rsidP="00C40AAB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</w:t>
      </w:r>
      <w:r w:rsidR="00ED71A9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в сумме 0,00 руб.;</w:t>
      </w:r>
    </w:p>
    <w:p w:rsidR="00C40AAB" w:rsidRDefault="00C40AAB" w:rsidP="00C40AAB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</w:t>
      </w:r>
      <w:r w:rsidR="00ED71A9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в сумме 0,00 руб.;</w:t>
      </w:r>
    </w:p>
    <w:p w:rsidR="00C40AAB" w:rsidRPr="0026458F" w:rsidRDefault="00C40AAB" w:rsidP="00C40AAB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</w:t>
      </w:r>
      <w:r w:rsidR="00ED71A9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в сумме 0,00 руб.;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поселения: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</w:t>
      </w:r>
      <w:r w:rsidR="00ED71A9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в сумме 0,00 руб.;</w:t>
      </w:r>
    </w:p>
    <w:p w:rsidR="00C40AAB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</w:t>
      </w:r>
      <w:r w:rsidR="00ED71A9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в сумме 0,00 руб.;</w:t>
      </w:r>
    </w:p>
    <w:p w:rsidR="00C40AAB" w:rsidRPr="0026458F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</w:t>
      </w:r>
      <w:r w:rsidR="00ED71A9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в сумме 0,00 руб.</w:t>
      </w:r>
    </w:p>
    <w:p w:rsidR="00C40AAB" w:rsidRDefault="00C40AAB" w:rsidP="00C40AAB">
      <w:pPr>
        <w:pStyle w:val="a5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424963">
        <w:rPr>
          <w:sz w:val="28"/>
          <w:szCs w:val="28"/>
        </w:rPr>
        <w:t xml:space="preserve"> на 20</w:t>
      </w:r>
      <w:r w:rsidR="00ED71A9">
        <w:rPr>
          <w:sz w:val="28"/>
          <w:szCs w:val="28"/>
        </w:rPr>
        <w:t>20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на плановый период 202</w:t>
      </w:r>
      <w:r w:rsidR="00ED71A9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ED71A9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>приложению № 12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C40AAB" w:rsidRPr="00424963" w:rsidRDefault="00C40AAB" w:rsidP="00C40AAB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</w:t>
      </w:r>
      <w:r w:rsidR="00ED71A9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 плановом периоде 202</w:t>
      </w:r>
      <w:r w:rsidR="00ED71A9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ED71A9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муниципальные гарантии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не предоставляются.</w:t>
      </w:r>
    </w:p>
    <w:p w:rsidR="00C40AAB" w:rsidRDefault="00C40AAB" w:rsidP="00C40AAB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A455B">
        <w:rPr>
          <w:rFonts w:ascii="Times New Roman" w:hAnsi="Times New Roman" w:cs="Times New Roman"/>
          <w:sz w:val="28"/>
          <w:szCs w:val="28"/>
        </w:rPr>
        <w:t xml:space="preserve">5. Утвердить программу муниципальных гарантий </w:t>
      </w:r>
      <w:proofErr w:type="spellStart"/>
      <w:r w:rsidRPr="000A455B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Pr="000A455B">
        <w:rPr>
          <w:rFonts w:ascii="Times New Roman" w:hAnsi="Times New Roman" w:cs="Times New Roman"/>
          <w:sz w:val="28"/>
          <w:szCs w:val="28"/>
        </w:rPr>
        <w:t xml:space="preserve"> городского поселения в валюте Российской Федерации на 20</w:t>
      </w:r>
      <w:r w:rsidR="00ED71A9">
        <w:rPr>
          <w:rFonts w:ascii="Times New Roman" w:hAnsi="Times New Roman" w:cs="Times New Roman"/>
          <w:sz w:val="28"/>
          <w:szCs w:val="28"/>
        </w:rPr>
        <w:t>20</w:t>
      </w:r>
      <w:r w:rsidRPr="000A455B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ED71A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ED71A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0A455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DD5C0E">
        <w:rPr>
          <w:rFonts w:ascii="Times New Roman" w:hAnsi="Times New Roman" w:cs="Times New Roman"/>
          <w:sz w:val="28"/>
          <w:szCs w:val="28"/>
        </w:rPr>
        <w:t>приложению 13</w:t>
      </w:r>
      <w:r w:rsidRPr="000A45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40AAB" w:rsidRDefault="00C40AAB" w:rsidP="00C40AAB">
      <w:pPr>
        <w:pStyle w:val="a5"/>
        <w:ind w:firstLine="709"/>
        <w:jc w:val="both"/>
        <w:rPr>
          <w:b/>
          <w:sz w:val="28"/>
          <w:szCs w:val="28"/>
        </w:rPr>
      </w:pPr>
    </w:p>
    <w:p w:rsidR="00C40AAB" w:rsidRDefault="00C40AAB" w:rsidP="00C40AAB">
      <w:pPr>
        <w:pStyle w:val="a5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C40AAB" w:rsidRDefault="00C40AAB" w:rsidP="00C40AAB">
      <w:pPr>
        <w:pStyle w:val="a5"/>
        <w:ind w:firstLine="709"/>
        <w:jc w:val="both"/>
        <w:rPr>
          <w:b/>
          <w:sz w:val="28"/>
          <w:szCs w:val="28"/>
        </w:rPr>
      </w:pPr>
    </w:p>
    <w:p w:rsidR="00C40AAB" w:rsidRDefault="00C40AAB" w:rsidP="00C40AAB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</w:t>
      </w:r>
      <w:r w:rsidR="00ED71A9">
        <w:rPr>
          <w:sz w:val="28"/>
          <w:szCs w:val="28"/>
        </w:rPr>
        <w:t>20</w:t>
      </w:r>
      <w:r>
        <w:rPr>
          <w:sz w:val="28"/>
          <w:szCs w:val="28"/>
        </w:rPr>
        <w:t>года.</w:t>
      </w:r>
    </w:p>
    <w:p w:rsidR="00C40AAB" w:rsidRDefault="00C40AAB" w:rsidP="00C40AAB">
      <w:pPr>
        <w:jc w:val="both"/>
        <w:rPr>
          <w:szCs w:val="28"/>
        </w:rPr>
      </w:pPr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 </w:t>
      </w:r>
      <w:r w:rsidR="00ED71A9">
        <w:rPr>
          <w:rFonts w:ascii="Times New Roman" w:hAnsi="Times New Roman" w:cs="Times New Roman"/>
          <w:b/>
          <w:bCs/>
          <w:sz w:val="28"/>
          <w:szCs w:val="28"/>
        </w:rPr>
        <w:t xml:space="preserve">Б.А. </w:t>
      </w:r>
      <w:proofErr w:type="spellStart"/>
      <w:r w:rsidR="00ED71A9">
        <w:rPr>
          <w:rFonts w:ascii="Times New Roman" w:hAnsi="Times New Roman" w:cs="Times New Roman"/>
          <w:b/>
          <w:bCs/>
          <w:sz w:val="28"/>
          <w:szCs w:val="28"/>
        </w:rPr>
        <w:t>Середкин</w:t>
      </w:r>
      <w:proofErr w:type="spellEnd"/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 Совета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</w:p>
    <w:p w:rsidR="00C40AAB" w:rsidRDefault="00C40AAB" w:rsidP="00C40AA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С.С. Ельцов  </w:t>
      </w: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Default="00C40AAB" w:rsidP="00C40AAB">
      <w:pPr>
        <w:jc w:val="right"/>
      </w:pPr>
    </w:p>
    <w:p w:rsidR="00C40AAB" w:rsidRPr="0089196F" w:rsidRDefault="00C40AAB" w:rsidP="00C40AAB">
      <w:pPr>
        <w:jc w:val="right"/>
      </w:pPr>
      <w:r w:rsidRPr="0089196F">
        <w:t xml:space="preserve">Приложение № 2 </w:t>
      </w:r>
    </w:p>
    <w:p w:rsidR="00C40AAB" w:rsidRPr="0089196F" w:rsidRDefault="00C40AAB" w:rsidP="00C40AAB">
      <w:pPr>
        <w:jc w:val="right"/>
      </w:pPr>
      <w:r w:rsidRPr="0089196F">
        <w:t>к решению Совета</w:t>
      </w:r>
    </w:p>
    <w:p w:rsidR="00C40AAB" w:rsidRPr="0089196F" w:rsidRDefault="00C40AAB" w:rsidP="00C40AAB">
      <w:pPr>
        <w:jc w:val="right"/>
      </w:pPr>
      <w:proofErr w:type="spellStart"/>
      <w:r w:rsidRPr="0089196F">
        <w:t>Колобовского</w:t>
      </w:r>
      <w:proofErr w:type="spellEnd"/>
      <w:r w:rsidRPr="0089196F">
        <w:t xml:space="preserve"> городского поселения</w:t>
      </w:r>
    </w:p>
    <w:p w:rsidR="00C40AAB" w:rsidRPr="0089196F" w:rsidRDefault="00C40AAB" w:rsidP="00C40AAB">
      <w:pPr>
        <w:jc w:val="right"/>
      </w:pPr>
      <w:r>
        <w:t>о</w:t>
      </w:r>
      <w:r w:rsidRPr="0089196F">
        <w:t>т</w:t>
      </w:r>
      <w:r>
        <w:t xml:space="preserve">  </w:t>
      </w:r>
      <w:r w:rsidR="002F5DBE">
        <w:t>18</w:t>
      </w:r>
      <w:r>
        <w:t>.11.</w:t>
      </w:r>
      <w:r w:rsidRPr="0089196F">
        <w:t>201</w:t>
      </w:r>
      <w:r w:rsidR="00ED71A9">
        <w:t>9</w:t>
      </w:r>
      <w:r w:rsidR="002F5DBE">
        <w:t>г. №____</w:t>
      </w:r>
      <w:r w:rsidRPr="0089196F">
        <w:t xml:space="preserve"> </w:t>
      </w:r>
    </w:p>
    <w:p w:rsidR="00C40AAB" w:rsidRPr="00EA4899" w:rsidRDefault="00C40AAB" w:rsidP="00C40AAB">
      <w:pPr>
        <w:jc w:val="right"/>
        <w:rPr>
          <w:sz w:val="28"/>
          <w:szCs w:val="28"/>
        </w:rPr>
      </w:pPr>
    </w:p>
    <w:p w:rsidR="00C40AAB" w:rsidRPr="00EA4899" w:rsidRDefault="00C40AAB" w:rsidP="00C40AAB">
      <w:pPr>
        <w:jc w:val="right"/>
        <w:rPr>
          <w:sz w:val="28"/>
          <w:szCs w:val="28"/>
        </w:rPr>
      </w:pPr>
    </w:p>
    <w:p w:rsidR="00C40AAB" w:rsidRPr="00EA4899" w:rsidRDefault="00C40AAB" w:rsidP="00C40AAB">
      <w:pPr>
        <w:rPr>
          <w:sz w:val="28"/>
          <w:szCs w:val="28"/>
        </w:rPr>
      </w:pPr>
    </w:p>
    <w:p w:rsidR="00C40AAB" w:rsidRPr="00EA4899" w:rsidRDefault="00C40AAB" w:rsidP="00C40AAB">
      <w:pPr>
        <w:jc w:val="center"/>
        <w:rPr>
          <w:b/>
          <w:sz w:val="28"/>
          <w:szCs w:val="28"/>
        </w:rPr>
      </w:pPr>
      <w:r w:rsidRPr="00EA4899">
        <w:rPr>
          <w:b/>
          <w:sz w:val="28"/>
          <w:szCs w:val="28"/>
        </w:rPr>
        <w:t xml:space="preserve">Порядок учёта предложений по проекту бюджета </w:t>
      </w:r>
      <w:proofErr w:type="spellStart"/>
      <w:r w:rsidRPr="00EA4899">
        <w:rPr>
          <w:b/>
          <w:sz w:val="28"/>
          <w:szCs w:val="28"/>
        </w:rPr>
        <w:t>Колобовского</w:t>
      </w:r>
      <w:proofErr w:type="spellEnd"/>
      <w:r w:rsidRPr="00EA4899">
        <w:rPr>
          <w:b/>
          <w:sz w:val="28"/>
          <w:szCs w:val="28"/>
        </w:rPr>
        <w:t xml:space="preserve"> городского поселения на 20</w:t>
      </w:r>
      <w:r w:rsidR="00ED71A9">
        <w:rPr>
          <w:b/>
          <w:sz w:val="28"/>
          <w:szCs w:val="28"/>
        </w:rPr>
        <w:t xml:space="preserve">20 </w:t>
      </w:r>
      <w:r w:rsidRPr="00EA4899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плановый период 202</w:t>
      </w:r>
      <w:r w:rsidR="00ED71A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ED71A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  <w:r w:rsidRPr="00EA4899">
        <w:rPr>
          <w:b/>
          <w:sz w:val="28"/>
          <w:szCs w:val="28"/>
        </w:rPr>
        <w:t xml:space="preserve"> и участия граждан в его обсуждении.</w:t>
      </w:r>
    </w:p>
    <w:p w:rsidR="00C40AAB" w:rsidRPr="00EA4899" w:rsidRDefault="00C40AAB" w:rsidP="00C40AAB">
      <w:pPr>
        <w:jc w:val="center"/>
        <w:rPr>
          <w:b/>
          <w:sz w:val="28"/>
          <w:szCs w:val="28"/>
        </w:rPr>
      </w:pPr>
    </w:p>
    <w:p w:rsidR="00C40AAB" w:rsidRPr="00EA4899" w:rsidRDefault="00C40AAB" w:rsidP="00C40AAB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 xml:space="preserve">Настоящий Порядок разработан в соответствии с Федеральным законом от 06.10.2003 г. № 131-ФЗ «Об общих принципах организации местного самоуправления в Российской Федерации» и Уставом </w:t>
      </w:r>
      <w:proofErr w:type="spellStart"/>
      <w:r w:rsidRPr="00EA4899">
        <w:rPr>
          <w:sz w:val="28"/>
          <w:szCs w:val="28"/>
        </w:rPr>
        <w:t>Колобовского</w:t>
      </w:r>
      <w:proofErr w:type="spellEnd"/>
      <w:r w:rsidRPr="00EA4899">
        <w:rPr>
          <w:sz w:val="28"/>
          <w:szCs w:val="28"/>
        </w:rPr>
        <w:t xml:space="preserve"> городского поселения.</w:t>
      </w:r>
    </w:p>
    <w:p w:rsidR="00C40AAB" w:rsidRPr="00EA4899" w:rsidRDefault="00C40AAB" w:rsidP="00C40AAB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 xml:space="preserve">С предложениями по проекту бюджета </w:t>
      </w:r>
      <w:proofErr w:type="spellStart"/>
      <w:r w:rsidRPr="00EA4899">
        <w:rPr>
          <w:sz w:val="28"/>
          <w:szCs w:val="28"/>
        </w:rPr>
        <w:t>Колобовского</w:t>
      </w:r>
      <w:proofErr w:type="spellEnd"/>
      <w:r w:rsidRPr="00EA4899">
        <w:rPr>
          <w:sz w:val="28"/>
          <w:szCs w:val="28"/>
        </w:rPr>
        <w:t xml:space="preserve"> городского поселения на 20</w:t>
      </w:r>
      <w:r w:rsidR="00ED71A9">
        <w:rPr>
          <w:sz w:val="28"/>
          <w:szCs w:val="28"/>
        </w:rPr>
        <w:t>20</w:t>
      </w:r>
      <w:r w:rsidRPr="00EA489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</w:t>
      </w:r>
      <w:r w:rsidR="00ED71A9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ED71A9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EA4899">
        <w:rPr>
          <w:sz w:val="28"/>
          <w:szCs w:val="28"/>
        </w:rPr>
        <w:t xml:space="preserve"> (далее проект бюджета) могут обращаться физические и юридические лица, партии и общественные организации.</w:t>
      </w:r>
    </w:p>
    <w:p w:rsidR="00C40AAB" w:rsidRPr="009726B7" w:rsidRDefault="00C40AAB" w:rsidP="00C40AA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</w:rPr>
        <w:t xml:space="preserve">Предложения по </w:t>
      </w:r>
      <w:r w:rsidRPr="00EA4899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EA4899">
        <w:rPr>
          <w:sz w:val="28"/>
          <w:szCs w:val="28"/>
        </w:rPr>
        <w:t xml:space="preserve"> бюджета</w:t>
      </w:r>
      <w:r>
        <w:t xml:space="preserve"> </w:t>
      </w:r>
      <w:r>
        <w:rPr>
          <w:sz w:val="28"/>
        </w:rPr>
        <w:t xml:space="preserve">подаются в Совет </w:t>
      </w:r>
      <w:proofErr w:type="spellStart"/>
      <w:r>
        <w:rPr>
          <w:sz w:val="28"/>
        </w:rPr>
        <w:t>Колобовского</w:t>
      </w:r>
      <w:proofErr w:type="spellEnd"/>
      <w:r>
        <w:rPr>
          <w:sz w:val="28"/>
        </w:rPr>
        <w:t xml:space="preserve"> городского поселения, администрацию </w:t>
      </w:r>
      <w:proofErr w:type="spellStart"/>
      <w:r>
        <w:rPr>
          <w:sz w:val="28"/>
        </w:rPr>
        <w:t>Колобовского</w:t>
      </w:r>
      <w:proofErr w:type="spellEnd"/>
      <w:r>
        <w:rPr>
          <w:sz w:val="28"/>
        </w:rPr>
        <w:t xml:space="preserve"> городского поселения,</w:t>
      </w:r>
      <w:r>
        <w:rPr>
          <w:i/>
          <w:iCs/>
          <w:sz w:val="28"/>
        </w:rPr>
        <w:t xml:space="preserve"> </w:t>
      </w:r>
      <w:r>
        <w:rPr>
          <w:sz w:val="28"/>
        </w:rPr>
        <w:t xml:space="preserve">по адресу: Ивановская обл., Шуйский район, п. </w:t>
      </w:r>
      <w:proofErr w:type="spellStart"/>
      <w:r>
        <w:rPr>
          <w:sz w:val="28"/>
        </w:rPr>
        <w:t>Колобово</w:t>
      </w:r>
      <w:proofErr w:type="spellEnd"/>
      <w:r>
        <w:rPr>
          <w:sz w:val="28"/>
        </w:rPr>
        <w:t xml:space="preserve">, ул.  1-я Фабричная, д.35, ответственное лицо за прием предложений: старший инспектор по работе с населением администрации </w:t>
      </w:r>
      <w:proofErr w:type="spellStart"/>
      <w:r>
        <w:rPr>
          <w:sz w:val="28"/>
        </w:rPr>
        <w:t>Колобовского</w:t>
      </w:r>
      <w:proofErr w:type="spellEnd"/>
      <w:r>
        <w:rPr>
          <w:sz w:val="28"/>
        </w:rPr>
        <w:t xml:space="preserve"> городского поселения Муравьева О.А.</w:t>
      </w:r>
    </w:p>
    <w:p w:rsidR="00C40AAB" w:rsidRPr="00EA4899" w:rsidRDefault="00C40AAB" w:rsidP="00C40AAB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Предложения по проекту бюджета должны быть подписаны с указанием фамилии, имени, отчества, места жительства (для физических лиц – граждан), юридического и фактического адреса, подписи и расшифровки подписи руководителя, заверенных печатью (для юридических лиц).</w:t>
      </w:r>
    </w:p>
    <w:p w:rsidR="00C40AAB" w:rsidRPr="003B7B3D" w:rsidRDefault="00C40AAB" w:rsidP="00C40AAB">
      <w:pPr>
        <w:numPr>
          <w:ilvl w:val="0"/>
          <w:numId w:val="1"/>
        </w:numPr>
        <w:jc w:val="both"/>
        <w:rPr>
          <w:sz w:val="28"/>
          <w:szCs w:val="28"/>
        </w:rPr>
      </w:pPr>
      <w:r w:rsidRPr="003B7B3D">
        <w:rPr>
          <w:sz w:val="28"/>
          <w:szCs w:val="28"/>
        </w:rPr>
        <w:t xml:space="preserve">Предложения по проекту бюджета подаются в рабочие дни до </w:t>
      </w:r>
      <w:r w:rsidR="00F37A0F">
        <w:rPr>
          <w:sz w:val="28"/>
          <w:szCs w:val="28"/>
        </w:rPr>
        <w:t>1</w:t>
      </w:r>
      <w:r w:rsidR="002F5DBE">
        <w:rPr>
          <w:sz w:val="28"/>
          <w:szCs w:val="28"/>
        </w:rPr>
        <w:t>8</w:t>
      </w:r>
      <w:r w:rsidRPr="003B7B3D">
        <w:rPr>
          <w:sz w:val="28"/>
          <w:szCs w:val="28"/>
        </w:rPr>
        <w:t xml:space="preserve"> декабря 201</w:t>
      </w:r>
      <w:r w:rsidR="00F37A0F">
        <w:rPr>
          <w:sz w:val="28"/>
          <w:szCs w:val="28"/>
        </w:rPr>
        <w:t>9</w:t>
      </w:r>
      <w:r w:rsidRPr="003B7B3D">
        <w:rPr>
          <w:sz w:val="28"/>
          <w:szCs w:val="28"/>
        </w:rPr>
        <w:t xml:space="preserve"> года с 8.00 до 13.00 часов и с 14.00 до 16.00 часов.</w:t>
      </w:r>
    </w:p>
    <w:p w:rsidR="00C40AAB" w:rsidRPr="00EA4899" w:rsidRDefault="00C40AAB" w:rsidP="00C40AAB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Поступившие предложения по</w:t>
      </w:r>
      <w:r>
        <w:rPr>
          <w:sz w:val="28"/>
          <w:szCs w:val="28"/>
        </w:rPr>
        <w:t xml:space="preserve"> проекту бюджета анализируются А</w:t>
      </w:r>
      <w:r w:rsidRPr="00EA4899">
        <w:rPr>
          <w:sz w:val="28"/>
          <w:szCs w:val="28"/>
        </w:rPr>
        <w:t xml:space="preserve">дминистрацией </w:t>
      </w:r>
      <w:proofErr w:type="spellStart"/>
      <w:r w:rsidRPr="00EA4899">
        <w:rPr>
          <w:sz w:val="28"/>
          <w:szCs w:val="28"/>
        </w:rPr>
        <w:t>Колобовского</w:t>
      </w:r>
      <w:proofErr w:type="spellEnd"/>
      <w:r w:rsidRPr="00EA4899">
        <w:rPr>
          <w:sz w:val="28"/>
          <w:szCs w:val="28"/>
        </w:rPr>
        <w:t xml:space="preserve"> городского поселения до рассмотрения Советом </w:t>
      </w:r>
      <w:proofErr w:type="spellStart"/>
      <w:r w:rsidRPr="00EA4899">
        <w:rPr>
          <w:sz w:val="28"/>
          <w:szCs w:val="28"/>
        </w:rPr>
        <w:t>Колобовского</w:t>
      </w:r>
      <w:proofErr w:type="spellEnd"/>
      <w:r w:rsidRPr="00EA4899">
        <w:rPr>
          <w:sz w:val="28"/>
          <w:szCs w:val="28"/>
        </w:rPr>
        <w:t xml:space="preserve"> проекта бюджета во втором чтении. </w:t>
      </w:r>
    </w:p>
    <w:p w:rsidR="00C40AAB" w:rsidRPr="00EA4899" w:rsidRDefault="00C40AAB" w:rsidP="00C40AAB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Обсуждение проекта бюджета проходит путем проведения публичных слушаний.</w:t>
      </w:r>
    </w:p>
    <w:p w:rsidR="00C40AAB" w:rsidRDefault="00C40AAB" w:rsidP="00C40AAB"/>
    <w:p w:rsidR="00C40AAB" w:rsidRDefault="00C40AAB" w:rsidP="00C40AAB"/>
    <w:p w:rsidR="00C40AAB" w:rsidRDefault="00C40AAB" w:rsidP="00C40AAB"/>
    <w:p w:rsidR="00C40AAB" w:rsidRDefault="00C40AAB" w:rsidP="00C40AAB"/>
    <w:p w:rsidR="00C40AAB" w:rsidRDefault="00C40AAB"/>
    <w:sectPr w:rsidR="00C40AAB" w:rsidSect="00605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14ED5"/>
    <w:multiLevelType w:val="hybridMultilevel"/>
    <w:tmpl w:val="52364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AAB"/>
    <w:rsid w:val="002F5DBE"/>
    <w:rsid w:val="00322BBC"/>
    <w:rsid w:val="0060599E"/>
    <w:rsid w:val="00650985"/>
    <w:rsid w:val="00902213"/>
    <w:rsid w:val="009A13AB"/>
    <w:rsid w:val="00A02C05"/>
    <w:rsid w:val="00BF011A"/>
    <w:rsid w:val="00C40AAB"/>
    <w:rsid w:val="00E81A8B"/>
    <w:rsid w:val="00ED71A9"/>
    <w:rsid w:val="00F37A0F"/>
    <w:rsid w:val="00FA1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0AAB"/>
    <w:pPr>
      <w:jc w:val="center"/>
    </w:pPr>
  </w:style>
  <w:style w:type="character" w:customStyle="1" w:styleId="a4">
    <w:name w:val="Основной текст Знак"/>
    <w:basedOn w:val="a0"/>
    <w:link w:val="a3"/>
    <w:rsid w:val="00C40A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40AAB"/>
    <w:pPr>
      <w:ind w:firstLine="720"/>
    </w:pPr>
    <w:rPr>
      <w:szCs w:val="22"/>
    </w:rPr>
  </w:style>
  <w:style w:type="character" w:customStyle="1" w:styleId="20">
    <w:name w:val="Основной текст с отступом 2 Знак"/>
    <w:basedOn w:val="a0"/>
    <w:link w:val="2"/>
    <w:rsid w:val="00C40AAB"/>
    <w:rPr>
      <w:rFonts w:ascii="Times New Roman" w:eastAsia="Times New Roman" w:hAnsi="Times New Roman" w:cs="Times New Roman"/>
      <w:sz w:val="24"/>
      <w:lang w:eastAsia="ru-RU"/>
    </w:rPr>
  </w:style>
  <w:style w:type="paragraph" w:styleId="a5">
    <w:name w:val="No Spacing"/>
    <w:qFormat/>
    <w:rsid w:val="00C40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40A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8</Pages>
  <Words>2198</Words>
  <Characters>12532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6</cp:revision>
  <cp:lastPrinted>2019-11-15T13:52:00Z</cp:lastPrinted>
  <dcterms:created xsi:type="dcterms:W3CDTF">2019-11-12T05:56:00Z</dcterms:created>
  <dcterms:modified xsi:type="dcterms:W3CDTF">2019-12-07T07:55:00Z</dcterms:modified>
</cp:coreProperties>
</file>