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F17" w:rsidRDefault="008C0F17" w:rsidP="008C0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C0F17" w:rsidRDefault="008C0F17" w:rsidP="008C0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решения Совета Колобовского городского поселения «О бюджете  Колобовского городского поселения на 202</w:t>
      </w:r>
      <w:r w:rsidR="003A5C4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  <w:r w:rsidRPr="004B03B8">
        <w:rPr>
          <w:rFonts w:ascii="Times New Roman" w:hAnsi="Times New Roman"/>
          <w:b/>
          <w:sz w:val="28"/>
          <w:szCs w:val="28"/>
        </w:rPr>
        <w:t>202</w:t>
      </w:r>
      <w:r w:rsidR="003A5C4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и 202</w:t>
      </w:r>
      <w:r w:rsidR="003A5C4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C0F17" w:rsidRDefault="008C0F17" w:rsidP="008C0F1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AA625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sz w:val="28"/>
          <w:szCs w:val="28"/>
        </w:rPr>
        <w:t>Правовые основы формирования решения Совета Колобовского городского поселения «О бюджете  Колобовского городского поселения на 202</w:t>
      </w:r>
      <w:r w:rsidR="003A5C4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3A5C4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3A5C4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годов. </w:t>
      </w:r>
    </w:p>
    <w:p w:rsidR="008C0F17" w:rsidRDefault="008C0F17" w:rsidP="008C0F17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8C0F17" w:rsidRPr="00CB6F99" w:rsidRDefault="008C0F17" w:rsidP="008C0F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8C0F17" w:rsidRDefault="008C0F17" w:rsidP="008C0F1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решения Совета Колобовского городского поселения «О бюджете  Колобовского городского поселения на 202</w:t>
      </w:r>
      <w:r w:rsidR="003A5C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год и на плановый период 202</w:t>
      </w:r>
      <w:r w:rsidR="003A5C4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A5C4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(</w:t>
      </w:r>
      <w:r w:rsidRPr="00E17118">
        <w:rPr>
          <w:rFonts w:ascii="Times New Roman" w:hAnsi="Times New Roman"/>
          <w:sz w:val="28"/>
          <w:szCs w:val="28"/>
        </w:rPr>
        <w:t>далее – решение)</w:t>
      </w:r>
      <w:r>
        <w:rPr>
          <w:rFonts w:ascii="Times New Roman" w:hAnsi="Times New Roman"/>
          <w:sz w:val="28"/>
          <w:szCs w:val="28"/>
        </w:rPr>
        <w:t xml:space="preserve"> разработан в соответствии с требованиями Бюджетного кодекса Российской Федерации (</w:t>
      </w:r>
      <w:r w:rsidRPr="00E17118">
        <w:rPr>
          <w:rFonts w:ascii="Times New Roman" w:hAnsi="Times New Roman"/>
          <w:sz w:val="28"/>
          <w:szCs w:val="28"/>
        </w:rPr>
        <w:t>далее – Бюджетный кодекс)</w:t>
      </w:r>
      <w:r>
        <w:rPr>
          <w:rFonts w:ascii="Times New Roman" w:hAnsi="Times New Roman"/>
          <w:sz w:val="28"/>
          <w:szCs w:val="28"/>
        </w:rPr>
        <w:t xml:space="preserve"> и решения Совета Колобовского городского поселения от 28.09.2011 № 27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Колобовском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поселении» (</w:t>
      </w:r>
      <w:r w:rsidRPr="00E17118">
        <w:rPr>
          <w:rFonts w:ascii="Times New Roman" w:hAnsi="Times New Roman"/>
          <w:sz w:val="28"/>
          <w:szCs w:val="28"/>
        </w:rPr>
        <w:t>далее – решение о бюджетном процессе).</w:t>
      </w:r>
      <w:proofErr w:type="gramEnd"/>
    </w:p>
    <w:p w:rsidR="008C0F17" w:rsidRDefault="008C0F17" w:rsidP="008C0F1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и статьей 8 решения о бюджетном процессе.</w:t>
      </w:r>
    </w:p>
    <w:p w:rsidR="008C0F17" w:rsidRDefault="008C0F17" w:rsidP="008C0F17"/>
    <w:p w:rsidR="008C0F17" w:rsidRPr="00503DC5" w:rsidRDefault="008C0F17" w:rsidP="008C0F1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503DC5">
        <w:rPr>
          <w:rFonts w:ascii="Times New Roman" w:hAnsi="Times New Roman"/>
          <w:b/>
          <w:sz w:val="28"/>
          <w:szCs w:val="28"/>
        </w:rPr>
        <w:t xml:space="preserve">. Основные характеристики проекта </w:t>
      </w:r>
      <w:r>
        <w:rPr>
          <w:rFonts w:ascii="Times New Roman" w:hAnsi="Times New Roman"/>
          <w:b/>
          <w:sz w:val="28"/>
          <w:szCs w:val="28"/>
        </w:rPr>
        <w:t xml:space="preserve">местного  </w:t>
      </w:r>
      <w:r w:rsidRPr="00503DC5">
        <w:rPr>
          <w:rFonts w:ascii="Times New Roman" w:hAnsi="Times New Roman"/>
          <w:b/>
          <w:sz w:val="28"/>
          <w:szCs w:val="28"/>
        </w:rPr>
        <w:t>бюджета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3A5C4D">
        <w:rPr>
          <w:rFonts w:ascii="Times New Roman" w:hAnsi="Times New Roman"/>
          <w:b/>
          <w:sz w:val="28"/>
          <w:szCs w:val="28"/>
        </w:rPr>
        <w:t>2</w:t>
      </w:r>
      <w:r w:rsidRPr="00503DC5">
        <w:rPr>
          <w:rFonts w:ascii="Times New Roman" w:hAnsi="Times New Roman"/>
          <w:b/>
          <w:sz w:val="28"/>
          <w:szCs w:val="28"/>
        </w:rPr>
        <w:t xml:space="preserve"> год 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202</w:t>
      </w:r>
      <w:r w:rsidR="003A5C4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3A5C4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C0F17" w:rsidRDefault="008C0F17" w:rsidP="008C0F1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C0F17" w:rsidRPr="008939F8" w:rsidRDefault="008C0F17" w:rsidP="008C0F1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39F8"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Колобовского городского поселения </w:t>
      </w:r>
      <w:r w:rsidRPr="008939F8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2</w:t>
      </w:r>
      <w:r w:rsidRPr="008939F8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3</w:t>
      </w:r>
      <w:r w:rsidRPr="008939F8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4</w:t>
      </w:r>
      <w:r w:rsidRPr="008939F8">
        <w:rPr>
          <w:rFonts w:ascii="Times New Roman" w:hAnsi="Times New Roman"/>
          <w:sz w:val="28"/>
          <w:szCs w:val="28"/>
        </w:rPr>
        <w:t xml:space="preserve"> годов сформированы на основе проекта прогноза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Колобовского городского поселения  </w:t>
      </w:r>
      <w:proofErr w:type="gramStart"/>
      <w:r w:rsidRPr="008939F8">
        <w:rPr>
          <w:rFonts w:ascii="Times New Roman" w:hAnsi="Times New Roman"/>
          <w:sz w:val="28"/>
          <w:szCs w:val="28"/>
        </w:rPr>
        <w:t>на</w:t>
      </w:r>
      <w:proofErr w:type="gramEnd"/>
      <w:r w:rsidRPr="008939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39F8">
        <w:rPr>
          <w:rFonts w:ascii="Times New Roman" w:hAnsi="Times New Roman"/>
          <w:sz w:val="28"/>
          <w:szCs w:val="28"/>
        </w:rPr>
        <w:br/>
      </w:r>
      <w:proofErr w:type="gramStart"/>
      <w:r w:rsidRPr="008939F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2</w:t>
      </w:r>
      <w:r w:rsidRPr="008939F8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3</w:t>
      </w:r>
      <w:r w:rsidRPr="008939F8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4</w:t>
      </w:r>
      <w:r w:rsidRPr="008939F8">
        <w:rPr>
          <w:rFonts w:ascii="Times New Roman" w:hAnsi="Times New Roman"/>
          <w:sz w:val="28"/>
          <w:szCs w:val="28"/>
        </w:rPr>
        <w:t xml:space="preserve"> годов,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39F8">
        <w:rPr>
          <w:rFonts w:ascii="Times New Roman" w:hAnsi="Times New Roman"/>
          <w:sz w:val="28"/>
          <w:szCs w:val="28"/>
        </w:rPr>
        <w:t xml:space="preserve">с учетом безвозмездных поступлений в бюджет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8939F8"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sz w:val="28"/>
          <w:szCs w:val="28"/>
        </w:rPr>
        <w:t>областного</w:t>
      </w:r>
      <w:r w:rsidRPr="008939F8">
        <w:rPr>
          <w:rFonts w:ascii="Times New Roman" w:hAnsi="Times New Roman"/>
          <w:sz w:val="28"/>
          <w:szCs w:val="28"/>
        </w:rPr>
        <w:t xml:space="preserve"> бюджета в виде дотаций, объем которых определен на уровне 20</w:t>
      </w:r>
      <w:r w:rsidRPr="004B03B8"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1</w:t>
      </w:r>
      <w:r w:rsidRPr="008939F8">
        <w:rPr>
          <w:rFonts w:ascii="Times New Roman" w:hAnsi="Times New Roman"/>
          <w:sz w:val="28"/>
          <w:szCs w:val="28"/>
        </w:rPr>
        <w:t xml:space="preserve"> года,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39F8">
        <w:rPr>
          <w:rFonts w:ascii="Times New Roman" w:hAnsi="Times New Roman"/>
          <w:sz w:val="28"/>
          <w:szCs w:val="28"/>
        </w:rPr>
        <w:t xml:space="preserve">субсидий, субвенций и иных межбюджетных трансфертов, распределенных проектом </w:t>
      </w:r>
      <w:r>
        <w:rPr>
          <w:rFonts w:ascii="Times New Roman" w:hAnsi="Times New Roman"/>
          <w:sz w:val="28"/>
          <w:szCs w:val="28"/>
        </w:rPr>
        <w:t>областного</w:t>
      </w:r>
      <w:r w:rsidRPr="008939F8">
        <w:rPr>
          <w:rFonts w:ascii="Times New Roman" w:hAnsi="Times New Roman"/>
          <w:sz w:val="28"/>
          <w:szCs w:val="28"/>
        </w:rPr>
        <w:t xml:space="preserve"> закона «О</w:t>
      </w:r>
      <w:r>
        <w:rPr>
          <w:rFonts w:ascii="Times New Roman" w:hAnsi="Times New Roman"/>
          <w:sz w:val="28"/>
          <w:szCs w:val="28"/>
        </w:rPr>
        <w:t>б</w:t>
      </w:r>
      <w:r w:rsidRPr="008939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областном</w:t>
      </w:r>
      <w:r w:rsidRPr="008939F8">
        <w:rPr>
          <w:rFonts w:ascii="Times New Roman" w:hAnsi="Times New Roman"/>
          <w:sz w:val="28"/>
          <w:szCs w:val="28"/>
        </w:rPr>
        <w:t xml:space="preserve"> бюджете на 20</w:t>
      </w:r>
      <w:r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2</w:t>
      </w:r>
      <w:r w:rsidRPr="008939F8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3</w:t>
      </w:r>
      <w:r w:rsidRPr="008939F8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3A5C4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39F8">
        <w:rPr>
          <w:rFonts w:ascii="Times New Roman" w:hAnsi="Times New Roman"/>
          <w:sz w:val="28"/>
          <w:szCs w:val="28"/>
        </w:rPr>
        <w:t>годов»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8C0F17" w:rsidRPr="00027DBA" w:rsidRDefault="008C0F17" w:rsidP="008C0F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</w:t>
      </w:r>
      <w:r w:rsidRPr="00476A85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местного</w:t>
      </w:r>
      <w:r w:rsidRPr="00476A85">
        <w:rPr>
          <w:rFonts w:ascii="Times New Roman" w:hAnsi="Times New Roman"/>
          <w:sz w:val="28"/>
          <w:szCs w:val="28"/>
        </w:rPr>
        <w:t xml:space="preserve"> бюджета на 20</w:t>
      </w:r>
      <w:r>
        <w:rPr>
          <w:rFonts w:ascii="Times New Roman" w:hAnsi="Times New Roman"/>
          <w:sz w:val="28"/>
          <w:szCs w:val="28"/>
        </w:rPr>
        <w:t>2</w:t>
      </w:r>
      <w:r w:rsidRPr="004B03B8">
        <w:rPr>
          <w:rFonts w:ascii="Times New Roman" w:hAnsi="Times New Roman"/>
          <w:sz w:val="28"/>
          <w:szCs w:val="28"/>
        </w:rPr>
        <w:t>2</w:t>
      </w:r>
      <w:r w:rsidRPr="00476A85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Pr="004B03B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Pr="004B03B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476A85">
        <w:rPr>
          <w:rFonts w:ascii="Times New Roman" w:hAnsi="Times New Roman"/>
          <w:sz w:val="28"/>
          <w:szCs w:val="28"/>
        </w:rPr>
        <w:t xml:space="preserve"> </w:t>
      </w:r>
      <w:r w:rsidRPr="00027DBA">
        <w:rPr>
          <w:rFonts w:ascii="Times New Roman" w:hAnsi="Times New Roman"/>
          <w:sz w:val="28"/>
          <w:szCs w:val="28"/>
        </w:rPr>
        <w:t>представлены в таблице 1.</w:t>
      </w:r>
    </w:p>
    <w:p w:rsidR="008C0F17" w:rsidRPr="00D059DC" w:rsidRDefault="008C0F17" w:rsidP="008C0F17">
      <w:pPr>
        <w:pStyle w:val="2"/>
      </w:pPr>
      <w:r>
        <w:t xml:space="preserve">По сравнению с ранее утвержденными решением Совета Колобовского городского поселения </w:t>
      </w:r>
      <w:r w:rsidR="003A5C4D">
        <w:t>от 25</w:t>
      </w:r>
      <w:r w:rsidRPr="00D059DC">
        <w:t>.12.20</w:t>
      </w:r>
      <w:r w:rsidR="003A5C4D">
        <w:t>20</w:t>
      </w:r>
      <w:r w:rsidRPr="00D059DC">
        <w:t xml:space="preserve"> № </w:t>
      </w:r>
      <w:r w:rsidR="003A5C4D">
        <w:t>25</w:t>
      </w:r>
      <w:r w:rsidRPr="00D059DC">
        <w:t xml:space="preserve"> «О бюджете Колобовского городского поселения на 202</w:t>
      </w:r>
      <w:r w:rsidR="003A5C4D">
        <w:t>1</w:t>
      </w:r>
      <w:r w:rsidRPr="00D059DC">
        <w:t xml:space="preserve"> год и на плановый период 202</w:t>
      </w:r>
      <w:r w:rsidR="003A5C4D">
        <w:t>2</w:t>
      </w:r>
      <w:r w:rsidRPr="00D059DC">
        <w:t xml:space="preserve"> и 202</w:t>
      </w:r>
      <w:r w:rsidR="003A5C4D">
        <w:t>3</w:t>
      </w:r>
      <w:r w:rsidRPr="00D059DC">
        <w:t xml:space="preserve"> годов</w:t>
      </w:r>
      <w:proofErr w:type="gramStart"/>
      <w:r w:rsidRPr="00D059DC">
        <w:t>»(</w:t>
      </w:r>
      <w:proofErr w:type="gramEnd"/>
      <w:r w:rsidRPr="00D059DC">
        <w:t>далее – решение о местном  бюджете в дейс</w:t>
      </w:r>
      <w:r w:rsidR="003A5C4D">
        <w:t>твующей редакции) параметры 2022</w:t>
      </w:r>
      <w:r w:rsidRPr="00D059DC">
        <w:t xml:space="preserve"> года  и планового периода 202</w:t>
      </w:r>
      <w:r w:rsidR="003A5C4D">
        <w:t>3</w:t>
      </w:r>
      <w:r w:rsidRPr="00D059DC">
        <w:t xml:space="preserve"> и 202</w:t>
      </w:r>
      <w:r w:rsidR="003A5C4D">
        <w:t>4</w:t>
      </w:r>
      <w:r w:rsidRPr="00D059DC">
        <w:t xml:space="preserve"> годов  изменились незначительно.</w:t>
      </w:r>
    </w:p>
    <w:p w:rsidR="008C0F17" w:rsidRPr="008C473B" w:rsidRDefault="008C0F17" w:rsidP="008C0F17">
      <w:pPr>
        <w:pStyle w:val="2"/>
      </w:pPr>
      <w:r w:rsidRPr="008C473B">
        <w:lastRenderedPageBreak/>
        <w:t>Доходы уменьшены  в 202</w:t>
      </w:r>
      <w:r w:rsidR="008C473B" w:rsidRPr="008C473B">
        <w:t>2</w:t>
      </w:r>
      <w:r w:rsidRPr="008C473B">
        <w:t xml:space="preserve"> году на 8,2% за счет безвозмездных поступлений,  в 202</w:t>
      </w:r>
      <w:r w:rsidR="008C473B" w:rsidRPr="008C473B">
        <w:t>3</w:t>
      </w:r>
      <w:r w:rsidRPr="008C473B">
        <w:t xml:space="preserve"> году уменьшены  на </w:t>
      </w:r>
      <w:r w:rsidR="008C473B" w:rsidRPr="008C473B">
        <w:t>44,9</w:t>
      </w:r>
      <w:r w:rsidRPr="008C473B">
        <w:t xml:space="preserve"> % также за счет </w:t>
      </w:r>
      <w:r w:rsidR="008C473B" w:rsidRPr="008C473B">
        <w:t>безвозмездных поступлений</w:t>
      </w:r>
      <w:r w:rsidRPr="008C473B">
        <w:t>. Уменьшение и увеличение  расходов происходит  в соответствии с уменьшением или увеличением доходов.</w:t>
      </w:r>
    </w:p>
    <w:p w:rsidR="008C0F17" w:rsidRPr="0068700A" w:rsidRDefault="008C0F17" w:rsidP="008C0F17">
      <w:pPr>
        <w:pStyle w:val="2"/>
      </w:pPr>
      <w:r w:rsidRPr="0068700A">
        <w:t>Бюджет Колобовского городского поселения принят без дефицита.</w:t>
      </w:r>
    </w:p>
    <w:p w:rsidR="008C0F17" w:rsidRPr="0068700A" w:rsidRDefault="008C0F17" w:rsidP="008C0F17">
      <w:pPr>
        <w:pStyle w:val="2"/>
      </w:pPr>
      <w:r w:rsidRPr="0068700A">
        <w:t>Подробное описание и обоснования объемов доходов, бюджетных ассигнований по расходам местного бюджета приведены в соответствующих разделах настоящей пояснительной записки.</w:t>
      </w:r>
    </w:p>
    <w:p w:rsidR="008C0F17" w:rsidRPr="0068700A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>
      <w:pPr>
        <w:sectPr w:rsidR="008C0F17" w:rsidSect="00316D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0F17" w:rsidRPr="006D1BCF" w:rsidRDefault="008C0F17" w:rsidP="008C0F1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Таблица № 1</w:t>
      </w:r>
    </w:p>
    <w:tbl>
      <w:tblPr>
        <w:tblStyle w:val="a4"/>
        <w:tblW w:w="14033" w:type="dxa"/>
        <w:tblInd w:w="392" w:type="dxa"/>
        <w:tblLayout w:type="fixed"/>
        <w:tblLook w:val="04A0"/>
      </w:tblPr>
      <w:tblGrid>
        <w:gridCol w:w="1843"/>
        <w:gridCol w:w="1417"/>
        <w:gridCol w:w="1701"/>
        <w:gridCol w:w="1701"/>
        <w:gridCol w:w="1418"/>
        <w:gridCol w:w="1559"/>
        <w:gridCol w:w="1559"/>
        <w:gridCol w:w="1380"/>
        <w:gridCol w:w="1455"/>
      </w:tblGrid>
      <w:tr w:rsidR="008C0F17" w:rsidRPr="00480E35" w:rsidTr="008C0F17">
        <w:trPr>
          <w:trHeight w:val="813"/>
        </w:trPr>
        <w:tc>
          <w:tcPr>
            <w:tcW w:w="1843" w:type="dxa"/>
            <w:vMerge w:val="restart"/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  <w:vMerge w:val="restart"/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C473B">
              <w:rPr>
                <w:rFonts w:ascii="Times New Roman" w:hAnsi="Times New Roman"/>
                <w:sz w:val="24"/>
                <w:szCs w:val="24"/>
              </w:rPr>
              <w:t>1</w:t>
            </w:r>
            <w:r w:rsidRPr="006D1BC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8C0F17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352A">
              <w:rPr>
                <w:rFonts w:ascii="Times New Roman" w:hAnsi="Times New Roman"/>
                <w:sz w:val="24"/>
                <w:szCs w:val="24"/>
              </w:rPr>
              <w:t>2</w:t>
            </w:r>
            <w:r w:rsidRPr="006D1BC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352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BC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  <w:tcBorders>
              <w:left w:val="single" w:sz="4" w:space="0" w:color="auto"/>
            </w:tcBorders>
            <w:vAlign w:val="center"/>
          </w:tcPr>
          <w:p w:rsidR="008C0F17" w:rsidRPr="006D1BCF" w:rsidRDefault="008C0F17" w:rsidP="000135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1352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законопроект</w:t>
            </w:r>
          </w:p>
        </w:tc>
      </w:tr>
      <w:tr w:rsidR="008C0F17" w:rsidRPr="00480E35" w:rsidTr="008C0F17">
        <w:trPr>
          <w:trHeight w:val="1380"/>
        </w:trPr>
        <w:tc>
          <w:tcPr>
            <w:tcW w:w="1843" w:type="dxa"/>
            <w:vMerge/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C0F17" w:rsidRPr="00865F88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F88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3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C0F17" w:rsidRPr="00865F88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F88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55" w:type="dxa"/>
            <w:vMerge/>
            <w:tcBorders>
              <w:left w:val="single" w:sz="4" w:space="0" w:color="auto"/>
            </w:tcBorders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F17" w:rsidRPr="00480E35" w:rsidTr="008C0F17">
        <w:tc>
          <w:tcPr>
            <w:tcW w:w="1843" w:type="dxa"/>
          </w:tcPr>
          <w:p w:rsidR="008C0F17" w:rsidRPr="006D1BCF" w:rsidRDefault="008C0F17" w:rsidP="008C0F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1417" w:type="dxa"/>
            <w:vAlign w:val="center"/>
          </w:tcPr>
          <w:p w:rsidR="008C0F17" w:rsidRPr="006D1BCF" w:rsidRDefault="008C473B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23023,3</w:t>
            </w:r>
          </w:p>
        </w:tc>
        <w:tc>
          <w:tcPr>
            <w:tcW w:w="1701" w:type="dxa"/>
            <w:vAlign w:val="center"/>
          </w:tcPr>
          <w:p w:rsidR="008C0F17" w:rsidRPr="006D1BCF" w:rsidRDefault="0012495E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21088,5</w:t>
            </w:r>
          </w:p>
        </w:tc>
        <w:tc>
          <w:tcPr>
            <w:tcW w:w="1701" w:type="dxa"/>
            <w:vAlign w:val="center"/>
          </w:tcPr>
          <w:p w:rsidR="008C0F17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18941,8</w:t>
            </w:r>
          </w:p>
        </w:tc>
        <w:tc>
          <w:tcPr>
            <w:tcW w:w="1418" w:type="dxa"/>
            <w:vAlign w:val="center"/>
          </w:tcPr>
          <w:p w:rsidR="008C0F17" w:rsidRPr="00865F88" w:rsidRDefault="008C0F17" w:rsidP="00865F88">
            <w:pPr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65F88"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2146,7</w:t>
            </w:r>
          </w:p>
        </w:tc>
        <w:tc>
          <w:tcPr>
            <w:tcW w:w="1559" w:type="dxa"/>
            <w:vAlign w:val="center"/>
          </w:tcPr>
          <w:p w:rsidR="008C0F17" w:rsidRPr="006D1BCF" w:rsidRDefault="0012495E" w:rsidP="008C0F1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15600,4</w:t>
            </w:r>
          </w:p>
        </w:tc>
        <w:tc>
          <w:tcPr>
            <w:tcW w:w="1559" w:type="dxa"/>
            <w:vAlign w:val="center"/>
          </w:tcPr>
          <w:p w:rsidR="008C0F17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15595,3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8C0F17" w:rsidRPr="00865F88" w:rsidRDefault="008C0F17" w:rsidP="00865F88">
            <w:pPr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65F88"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5,1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8C0F17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15634,1</w:t>
            </w:r>
          </w:p>
        </w:tc>
      </w:tr>
      <w:tr w:rsidR="008C0F17" w:rsidRPr="00480E35" w:rsidTr="008C0F17">
        <w:tc>
          <w:tcPr>
            <w:tcW w:w="1843" w:type="dxa"/>
          </w:tcPr>
          <w:p w:rsidR="008C0F17" w:rsidRPr="006D1BCF" w:rsidRDefault="008C0F17" w:rsidP="008C0F17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C0F17" w:rsidRPr="00865F88" w:rsidRDefault="008C0F17" w:rsidP="008C0F17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8C0F17" w:rsidRPr="00865F88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0F17" w:rsidRPr="00480E35" w:rsidTr="008C0F17">
        <w:tc>
          <w:tcPr>
            <w:tcW w:w="1843" w:type="dxa"/>
          </w:tcPr>
          <w:p w:rsidR="008C0F17" w:rsidRPr="006D1BCF" w:rsidRDefault="008C0F17" w:rsidP="008C0F17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vAlign w:val="center"/>
          </w:tcPr>
          <w:p w:rsidR="008C0F17" w:rsidRPr="006D1BCF" w:rsidRDefault="008C473B" w:rsidP="008C0F1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8616,1</w:t>
            </w:r>
          </w:p>
        </w:tc>
        <w:tc>
          <w:tcPr>
            <w:tcW w:w="1701" w:type="dxa"/>
            <w:vAlign w:val="center"/>
          </w:tcPr>
          <w:p w:rsidR="008C0F17" w:rsidRPr="006D1BCF" w:rsidRDefault="0012495E" w:rsidP="008C0F1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8673,2</w:t>
            </w:r>
          </w:p>
        </w:tc>
        <w:tc>
          <w:tcPr>
            <w:tcW w:w="1701" w:type="dxa"/>
            <w:vAlign w:val="center"/>
          </w:tcPr>
          <w:p w:rsidR="008C0F17" w:rsidRDefault="00DB7294" w:rsidP="008C0F1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8701,0</w:t>
            </w:r>
          </w:p>
          <w:p w:rsidR="00DB7294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C0F17" w:rsidRPr="00865F88" w:rsidRDefault="00865F88" w:rsidP="008C0F17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F88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559" w:type="dxa"/>
            <w:vAlign w:val="center"/>
          </w:tcPr>
          <w:p w:rsidR="008C0F17" w:rsidRPr="006D1BCF" w:rsidRDefault="0012495E" w:rsidP="008C0F1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8749,5</w:t>
            </w:r>
          </w:p>
        </w:tc>
        <w:tc>
          <w:tcPr>
            <w:tcW w:w="1559" w:type="dxa"/>
            <w:vAlign w:val="center"/>
          </w:tcPr>
          <w:p w:rsidR="008C0F17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8744,4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8C0F17" w:rsidRPr="00865F88" w:rsidRDefault="008C0F17" w:rsidP="00865F88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F8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865F88" w:rsidRPr="00865F88">
              <w:rPr>
                <w:rFonts w:ascii="Times New Roman" w:hAnsi="Times New Roman"/>
                <w:bCs/>
                <w:sz w:val="24"/>
                <w:szCs w:val="24"/>
              </w:rPr>
              <w:t>5,1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8C0F17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8783,2</w:t>
            </w:r>
          </w:p>
        </w:tc>
      </w:tr>
      <w:tr w:rsidR="008C0F17" w:rsidRPr="00480E35" w:rsidTr="008C0F17">
        <w:tc>
          <w:tcPr>
            <w:tcW w:w="1843" w:type="dxa"/>
          </w:tcPr>
          <w:p w:rsidR="008C0F17" w:rsidRPr="006D1BCF" w:rsidRDefault="008C0F17" w:rsidP="008C0F17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vAlign w:val="center"/>
          </w:tcPr>
          <w:p w:rsidR="008C0F17" w:rsidRPr="006D1BCF" w:rsidRDefault="008C473B" w:rsidP="008C0F1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14407,2</w:t>
            </w:r>
          </w:p>
        </w:tc>
        <w:tc>
          <w:tcPr>
            <w:tcW w:w="1701" w:type="dxa"/>
            <w:vAlign w:val="center"/>
          </w:tcPr>
          <w:p w:rsidR="008C0F17" w:rsidRPr="006D1BCF" w:rsidRDefault="0012495E" w:rsidP="008C0F17">
            <w:pPr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12415,3</w:t>
            </w:r>
          </w:p>
        </w:tc>
        <w:tc>
          <w:tcPr>
            <w:tcW w:w="1701" w:type="dxa"/>
            <w:vAlign w:val="center"/>
          </w:tcPr>
          <w:p w:rsidR="008C0F17" w:rsidRPr="006D1BCF" w:rsidRDefault="00DB7294" w:rsidP="008C0F17">
            <w:pPr>
              <w:ind w:firstLine="3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10240,8</w:t>
            </w:r>
          </w:p>
        </w:tc>
        <w:tc>
          <w:tcPr>
            <w:tcW w:w="1418" w:type="dxa"/>
            <w:vAlign w:val="center"/>
          </w:tcPr>
          <w:p w:rsidR="008C0F17" w:rsidRPr="00865F88" w:rsidRDefault="00865F88" w:rsidP="00865F8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F88">
              <w:rPr>
                <w:rFonts w:ascii="Times New Roman" w:hAnsi="Times New Roman"/>
                <w:sz w:val="24"/>
                <w:szCs w:val="24"/>
              </w:rPr>
              <w:t>-2174,5</w:t>
            </w:r>
          </w:p>
        </w:tc>
        <w:tc>
          <w:tcPr>
            <w:tcW w:w="1559" w:type="dxa"/>
            <w:vAlign w:val="center"/>
          </w:tcPr>
          <w:p w:rsidR="008C0F17" w:rsidRPr="006D1BCF" w:rsidRDefault="0012495E" w:rsidP="008C0F1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6850,9</w:t>
            </w:r>
          </w:p>
        </w:tc>
        <w:tc>
          <w:tcPr>
            <w:tcW w:w="1559" w:type="dxa"/>
            <w:vAlign w:val="center"/>
          </w:tcPr>
          <w:p w:rsidR="008C0F17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6850,9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8C0F17" w:rsidRPr="00865F88" w:rsidRDefault="008C0F17" w:rsidP="008C0F17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F8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8C0F17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6850,9</w:t>
            </w:r>
          </w:p>
        </w:tc>
      </w:tr>
      <w:tr w:rsidR="008C0F17" w:rsidRPr="00480E35" w:rsidTr="008C0F17">
        <w:tc>
          <w:tcPr>
            <w:tcW w:w="1843" w:type="dxa"/>
          </w:tcPr>
          <w:p w:rsidR="008C0F17" w:rsidRPr="006D1BCF" w:rsidRDefault="008C0F17" w:rsidP="008C0F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C0F17" w:rsidRPr="00865F88" w:rsidRDefault="008C0F17" w:rsidP="008C0F17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8C0F17" w:rsidRPr="00865F88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0F17" w:rsidRPr="00480E35" w:rsidTr="008C0F17">
        <w:tc>
          <w:tcPr>
            <w:tcW w:w="1843" w:type="dxa"/>
          </w:tcPr>
          <w:p w:rsidR="008C0F17" w:rsidRPr="006D1BCF" w:rsidRDefault="008C0F17" w:rsidP="008C0F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Расходы, всего</w:t>
            </w:r>
          </w:p>
        </w:tc>
        <w:tc>
          <w:tcPr>
            <w:tcW w:w="1417" w:type="dxa"/>
            <w:vAlign w:val="center"/>
          </w:tcPr>
          <w:p w:rsidR="008C0F17" w:rsidRPr="006D1BCF" w:rsidRDefault="008C473B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26328,8</w:t>
            </w:r>
          </w:p>
        </w:tc>
        <w:tc>
          <w:tcPr>
            <w:tcW w:w="1701" w:type="dxa"/>
            <w:vAlign w:val="center"/>
          </w:tcPr>
          <w:p w:rsidR="008C0F17" w:rsidRPr="006D1BCF" w:rsidRDefault="0012495E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21088,5</w:t>
            </w:r>
          </w:p>
        </w:tc>
        <w:tc>
          <w:tcPr>
            <w:tcW w:w="1701" w:type="dxa"/>
            <w:vAlign w:val="center"/>
          </w:tcPr>
          <w:p w:rsidR="008C0F17" w:rsidRPr="006D1BCF" w:rsidRDefault="00DB7294" w:rsidP="008C0F17">
            <w:pPr>
              <w:ind w:firstLine="3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18941,8</w:t>
            </w:r>
          </w:p>
        </w:tc>
        <w:tc>
          <w:tcPr>
            <w:tcW w:w="1418" w:type="dxa"/>
            <w:vAlign w:val="center"/>
          </w:tcPr>
          <w:p w:rsidR="008C0F17" w:rsidRPr="00865F88" w:rsidRDefault="008C0F17" w:rsidP="00865F88">
            <w:pPr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65F88"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2146,7</w:t>
            </w:r>
          </w:p>
        </w:tc>
        <w:tc>
          <w:tcPr>
            <w:tcW w:w="1559" w:type="dxa"/>
            <w:vAlign w:val="center"/>
          </w:tcPr>
          <w:p w:rsidR="008C0F17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15600,4</w:t>
            </w:r>
          </w:p>
        </w:tc>
        <w:tc>
          <w:tcPr>
            <w:tcW w:w="1559" w:type="dxa"/>
            <w:vAlign w:val="center"/>
          </w:tcPr>
          <w:p w:rsidR="008C0F17" w:rsidRPr="006D1BCF" w:rsidRDefault="00DB7294" w:rsidP="00DB7294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15595,3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8C0F17" w:rsidRPr="00865F88" w:rsidRDefault="008C0F17" w:rsidP="00865F88">
            <w:pPr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65F88"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5,1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8C0F17" w:rsidRPr="006D1BCF" w:rsidRDefault="00DB7294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15634,1</w:t>
            </w:r>
          </w:p>
        </w:tc>
      </w:tr>
      <w:tr w:rsidR="008C0F17" w:rsidRPr="00480E35" w:rsidTr="008C0F17">
        <w:tc>
          <w:tcPr>
            <w:tcW w:w="1843" w:type="dxa"/>
          </w:tcPr>
          <w:p w:rsidR="008C0F17" w:rsidRPr="006D1BCF" w:rsidRDefault="008C0F17" w:rsidP="008C0F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C0F17" w:rsidRPr="00865F88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8C0F17" w:rsidRPr="00865F88" w:rsidRDefault="008C0F17" w:rsidP="008C0F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C0F17" w:rsidRPr="00480E35" w:rsidTr="008C0F17">
        <w:tc>
          <w:tcPr>
            <w:tcW w:w="1843" w:type="dxa"/>
          </w:tcPr>
          <w:p w:rsidR="008C0F17" w:rsidRPr="006D1BCF" w:rsidRDefault="008C0F17" w:rsidP="008C0F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1417" w:type="dxa"/>
            <w:vAlign w:val="center"/>
          </w:tcPr>
          <w:p w:rsidR="008C0F17" w:rsidRPr="006D1BCF" w:rsidRDefault="008C0F17" w:rsidP="008C473B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8C47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3305,5</w:t>
            </w:r>
          </w:p>
        </w:tc>
        <w:tc>
          <w:tcPr>
            <w:tcW w:w="1701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8C0F17" w:rsidRPr="00865F88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C0F17" w:rsidRPr="006D1BCF" w:rsidRDefault="008C0F17" w:rsidP="008C0F17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8C0F17" w:rsidRPr="00865F88" w:rsidRDefault="008C0F17" w:rsidP="008C0F17">
            <w:pPr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5F8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8C0F17" w:rsidRPr="006D1BCF" w:rsidRDefault="008C0F17" w:rsidP="008C0F1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</w:tbl>
    <w:p w:rsidR="008C0F17" w:rsidRDefault="008C0F17" w:rsidP="008C0F17"/>
    <w:p w:rsidR="008C0F17" w:rsidRDefault="008C0F17" w:rsidP="008C0F17"/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Default="008C0F17" w:rsidP="008C0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Доходы</w:t>
      </w:r>
    </w:p>
    <w:p w:rsidR="008C0F17" w:rsidRDefault="008C0F17" w:rsidP="008C0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F17" w:rsidRPr="00D059DC" w:rsidRDefault="008C0F17" w:rsidP="008C0F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A19C0">
        <w:rPr>
          <w:rFonts w:ascii="Times New Roman" w:hAnsi="Times New Roman"/>
          <w:sz w:val="28"/>
          <w:szCs w:val="28"/>
        </w:rPr>
        <w:t xml:space="preserve">Единые нормативы отчислений налоговых доходов в местные бюджеты установлены Законом Ивановской области от </w:t>
      </w:r>
      <w:r w:rsidRPr="00D059DC">
        <w:rPr>
          <w:rFonts w:ascii="Times New Roman" w:hAnsi="Times New Roman"/>
          <w:sz w:val="28"/>
          <w:szCs w:val="28"/>
        </w:rPr>
        <w:t>10.10.2005 № 121-ОЗ «Об установлении нормативов отчислений в местные бюджеты от отдельных федеральных налогов и сборов, налогов, предусмотренных специальными налоговыми режимами».</w:t>
      </w:r>
    </w:p>
    <w:p w:rsidR="008C0F17" w:rsidRDefault="008C0F17" w:rsidP="008C0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4501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предполагается уменьшение  собственных доходов местного бюджета в части неналоговых поступлений за счет реализации имущества (продажа земельных участков сельскохозяйственного назначения) </w:t>
      </w:r>
      <w:r w:rsidRPr="00D059DC">
        <w:rPr>
          <w:rFonts w:ascii="Times New Roman" w:hAnsi="Times New Roman"/>
          <w:sz w:val="28"/>
          <w:szCs w:val="28"/>
        </w:rPr>
        <w:t>на 94%,</w:t>
      </w:r>
      <w:r>
        <w:rPr>
          <w:rFonts w:ascii="Times New Roman" w:hAnsi="Times New Roman"/>
          <w:sz w:val="28"/>
          <w:szCs w:val="28"/>
        </w:rPr>
        <w:t xml:space="preserve"> в 2022 году – </w:t>
      </w:r>
      <w:r w:rsidRPr="00D059DC">
        <w:rPr>
          <w:rFonts w:ascii="Times New Roman" w:hAnsi="Times New Roman"/>
          <w:sz w:val="28"/>
          <w:szCs w:val="28"/>
        </w:rPr>
        <w:t xml:space="preserve">увеличение собственных доходов на 0,1 % </w:t>
      </w:r>
      <w:proofErr w:type="gramStart"/>
      <w:r w:rsidRPr="00D059DC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D059DC">
        <w:rPr>
          <w:rFonts w:ascii="Times New Roman" w:hAnsi="Times New Roman"/>
          <w:sz w:val="28"/>
          <w:szCs w:val="28"/>
        </w:rPr>
        <w:t>доходы от уплаты акцизов на горюче-смазочные материалы)</w:t>
      </w:r>
      <w:r>
        <w:rPr>
          <w:rFonts w:ascii="Times New Roman" w:hAnsi="Times New Roman"/>
          <w:sz w:val="28"/>
          <w:szCs w:val="28"/>
        </w:rPr>
        <w:t>. Динамика налоговых и неналоговых доходов местного бюджета представлена в нижеследующей таблице 2:</w:t>
      </w:r>
    </w:p>
    <w:p w:rsidR="008C0F17" w:rsidRDefault="008C0F17" w:rsidP="008C0F1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8C0F17" w:rsidRDefault="008C0F17" w:rsidP="008C0F1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C0F17" w:rsidRPr="00503DC5" w:rsidRDefault="008C0F17" w:rsidP="008C0F17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Pr="00503DC5">
        <w:rPr>
          <w:rFonts w:ascii="Times New Roman" w:hAnsi="Times New Roman"/>
          <w:sz w:val="28"/>
          <w:szCs w:val="28"/>
        </w:rPr>
        <w:t>. руб.</w:t>
      </w:r>
    </w:p>
    <w:tbl>
      <w:tblPr>
        <w:tblStyle w:val="a4"/>
        <w:tblW w:w="9181" w:type="dxa"/>
        <w:tblLayout w:type="fixed"/>
        <w:tblLook w:val="04A0"/>
      </w:tblPr>
      <w:tblGrid>
        <w:gridCol w:w="2093"/>
        <w:gridCol w:w="1418"/>
        <w:gridCol w:w="1417"/>
        <w:gridCol w:w="1417"/>
        <w:gridCol w:w="1417"/>
        <w:gridCol w:w="1419"/>
      </w:tblGrid>
      <w:tr w:rsidR="008C0F17" w:rsidTr="008C0F17">
        <w:trPr>
          <w:trHeight w:val="6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8C0F17" w:rsidP="004501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5011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год (отчет)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8C0F17" w:rsidP="004501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5011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 xml:space="preserve"> год (оценка)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5011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 xml:space="preserve"> год (проект)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5011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 xml:space="preserve"> год (проект)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8C0F17" w:rsidP="008C0F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5011B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6D1BCF">
              <w:rPr>
                <w:rFonts w:ascii="Times New Roman" w:hAnsi="Times New Roman"/>
                <w:b/>
                <w:sz w:val="24"/>
                <w:szCs w:val="24"/>
              </w:rPr>
              <w:t xml:space="preserve"> год (проект)</w:t>
            </w:r>
          </w:p>
        </w:tc>
      </w:tr>
      <w:tr w:rsidR="008C0F17" w:rsidRPr="00EA6724" w:rsidTr="008C0F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17" w:rsidRPr="006D1BCF" w:rsidRDefault="008C0F17" w:rsidP="008C0F17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45011B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45011B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793177" w:rsidP="008C0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793177" w:rsidP="008C0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8744,4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17" w:rsidRPr="006D1BCF" w:rsidRDefault="00793177" w:rsidP="008C0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8783,2</w:t>
            </w:r>
          </w:p>
        </w:tc>
      </w:tr>
      <w:tr w:rsidR="008C0F17" w:rsidTr="008C0F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F17" w:rsidRPr="006D1BCF" w:rsidRDefault="008C0F17" w:rsidP="008C0F17">
            <w:pPr>
              <w:rPr>
                <w:rFonts w:ascii="Times New Roman" w:hAnsi="Times New Roman"/>
                <w:sz w:val="24"/>
                <w:szCs w:val="24"/>
              </w:rPr>
            </w:pPr>
            <w:r w:rsidRPr="006D1BCF">
              <w:rPr>
                <w:rFonts w:ascii="Times New Roman" w:hAnsi="Times New Roman"/>
                <w:sz w:val="24"/>
                <w:szCs w:val="24"/>
              </w:rPr>
              <w:t>Темпы роста доходов к предыдущему году,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17" w:rsidRPr="00500C1C" w:rsidRDefault="0045011B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17" w:rsidRPr="006D1BCF" w:rsidRDefault="0045011B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17" w:rsidRPr="006D1BCF" w:rsidRDefault="0079317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17" w:rsidRPr="006D1BCF" w:rsidRDefault="0079317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17" w:rsidRPr="006D1BCF" w:rsidRDefault="00793177" w:rsidP="008C0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</w:tbl>
    <w:p w:rsidR="008C0F17" w:rsidRDefault="008C0F17" w:rsidP="008C0F17">
      <w:pPr>
        <w:pStyle w:val="2"/>
      </w:pPr>
    </w:p>
    <w:p w:rsidR="008C0F17" w:rsidRDefault="008C0F17" w:rsidP="008C0F17">
      <w:pPr>
        <w:pStyle w:val="2"/>
      </w:pPr>
      <w:proofErr w:type="gramStart"/>
      <w:r w:rsidRPr="005B3720">
        <w:t>В 20</w:t>
      </w:r>
      <w:r>
        <w:t>2</w:t>
      </w:r>
      <w:r w:rsidR="003740B0">
        <w:t>2</w:t>
      </w:r>
      <w:r>
        <w:t xml:space="preserve"> </w:t>
      </w:r>
      <w:r w:rsidRPr="005B3720">
        <w:t xml:space="preserve">году налоговые и неналоговые доходы </w:t>
      </w:r>
      <w:r>
        <w:t>местного</w:t>
      </w:r>
      <w:r w:rsidRPr="005B3720">
        <w:t xml:space="preserve"> бюджета про</w:t>
      </w:r>
      <w:r>
        <w:t xml:space="preserve">гнозируются в сумме </w:t>
      </w:r>
      <w:r w:rsidR="003740B0">
        <w:t>8701,0</w:t>
      </w:r>
      <w:r>
        <w:t xml:space="preserve"> тыс</w:t>
      </w:r>
      <w:r w:rsidRPr="005B3720">
        <w:t>. р</w:t>
      </w:r>
      <w:r>
        <w:t>уб., в 202</w:t>
      </w:r>
      <w:r w:rsidR="003740B0">
        <w:t>3</w:t>
      </w:r>
      <w:r>
        <w:t xml:space="preserve"> – </w:t>
      </w:r>
      <w:r w:rsidR="003740B0">
        <w:t>8744,4</w:t>
      </w:r>
      <w:r>
        <w:t xml:space="preserve"> тыс. руб. в 202</w:t>
      </w:r>
      <w:r w:rsidR="003740B0">
        <w:t>4</w:t>
      </w:r>
      <w:r>
        <w:t xml:space="preserve"> – </w:t>
      </w:r>
      <w:r w:rsidR="003740B0">
        <w:t>8783,2</w:t>
      </w:r>
      <w:r>
        <w:t xml:space="preserve"> тыс. руб. По сравнению </w:t>
      </w:r>
      <w:r w:rsidRPr="00096558">
        <w:t>с бюджетными назначениями на 20</w:t>
      </w:r>
      <w:r w:rsidR="003740B0">
        <w:t>21</w:t>
      </w:r>
      <w:r w:rsidRPr="00096558">
        <w:t xml:space="preserve"> год, утвержденными </w:t>
      </w:r>
      <w:r>
        <w:t xml:space="preserve">решением о </w:t>
      </w:r>
      <w:r w:rsidRPr="00096558">
        <w:t xml:space="preserve"> </w:t>
      </w:r>
      <w:r>
        <w:t>местном</w:t>
      </w:r>
      <w:r w:rsidRPr="00096558">
        <w:t xml:space="preserve"> бюджете в действующей редакции</w:t>
      </w:r>
      <w:r>
        <w:t xml:space="preserve">, </w:t>
      </w:r>
      <w:r w:rsidRPr="00096558">
        <w:t xml:space="preserve"> </w:t>
      </w:r>
      <w:r>
        <w:t>налоговые и неналоговые доходы имеют динамику к уменьшению за счет уменьшения неналоговых доходов.</w:t>
      </w:r>
      <w:proofErr w:type="gramEnd"/>
    </w:p>
    <w:p w:rsidR="008C0F17" w:rsidRDefault="008C0F17" w:rsidP="008C0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4AFD">
        <w:rPr>
          <w:rFonts w:ascii="Times New Roman" w:hAnsi="Times New Roman"/>
          <w:sz w:val="28"/>
          <w:szCs w:val="28"/>
        </w:rPr>
        <w:t>.</w:t>
      </w:r>
    </w:p>
    <w:p w:rsidR="008C0F17" w:rsidRPr="00D15BFB" w:rsidRDefault="008C0F17" w:rsidP="008C0F1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15BFB">
        <w:rPr>
          <w:rFonts w:ascii="Times New Roman" w:hAnsi="Times New Roman"/>
          <w:b/>
          <w:i/>
          <w:sz w:val="28"/>
          <w:szCs w:val="28"/>
        </w:rPr>
        <w:t>Особенности расчетов поступлений в  бюджет поселения</w:t>
      </w:r>
    </w:p>
    <w:p w:rsidR="008C0F17" w:rsidRPr="00D15BFB" w:rsidRDefault="008C0F17" w:rsidP="008C0F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5BFB">
        <w:rPr>
          <w:rFonts w:ascii="Times New Roman" w:hAnsi="Times New Roman"/>
          <w:b/>
          <w:i/>
          <w:sz w:val="28"/>
          <w:szCs w:val="28"/>
        </w:rPr>
        <w:t>по основным доходным источникам</w:t>
      </w:r>
    </w:p>
    <w:p w:rsidR="008C0F17" w:rsidRPr="00D15BFB" w:rsidRDefault="008C0F17" w:rsidP="008C0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F17" w:rsidRPr="0067580A" w:rsidRDefault="008C0F17" w:rsidP="008C0F17">
      <w:pPr>
        <w:pStyle w:val="2"/>
      </w:pPr>
      <w:r>
        <w:t>Поступление налоговых</w:t>
      </w:r>
      <w:r w:rsidR="003740B0">
        <w:t xml:space="preserve"> доходов местного бюджета в 2022</w:t>
      </w:r>
      <w:r>
        <w:t xml:space="preserve"> году прогнозируется в сумме </w:t>
      </w:r>
      <w:r w:rsidR="003740B0">
        <w:t>8436,2</w:t>
      </w:r>
      <w:r w:rsidRPr="0067580A">
        <w:t xml:space="preserve"> тыс. руб. В структуре налоговых и неналоговых доходов налоговые доходы составят в 202</w:t>
      </w:r>
      <w:r w:rsidR="003740B0">
        <w:t>2</w:t>
      </w:r>
      <w:r w:rsidRPr="0067580A">
        <w:t xml:space="preserve"> году  </w:t>
      </w:r>
      <w:r w:rsidR="003740B0">
        <w:t>96,9</w:t>
      </w:r>
      <w:r w:rsidRPr="0067580A">
        <w:t xml:space="preserve">% . </w:t>
      </w:r>
    </w:p>
    <w:p w:rsidR="008C0F17" w:rsidRDefault="008C0F17" w:rsidP="008C0F17">
      <w:pPr>
        <w:pStyle w:val="2"/>
      </w:pPr>
      <w:r w:rsidRPr="0067580A">
        <w:t>Прогноз налоговых доходов местного бюджета представлен главными</w:t>
      </w:r>
      <w:r>
        <w:t xml:space="preserve"> администраторами доходов местного бюджета, крупнейшим из которых является управление Федеральной налоговой службы по Ивановской области. </w:t>
      </w:r>
    </w:p>
    <w:p w:rsidR="008C0F17" w:rsidRDefault="008C0F17" w:rsidP="008C0F17">
      <w:pPr>
        <w:pStyle w:val="2"/>
      </w:pPr>
    </w:p>
    <w:p w:rsidR="008C0F17" w:rsidRPr="00654AFD" w:rsidRDefault="008C0F17" w:rsidP="008C0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AFD">
        <w:rPr>
          <w:rFonts w:ascii="Times New Roman" w:hAnsi="Times New Roman"/>
          <w:b/>
          <w:sz w:val="28"/>
          <w:szCs w:val="28"/>
        </w:rPr>
        <w:t>Налог на доходы физических лиц</w:t>
      </w:r>
    </w:p>
    <w:p w:rsidR="008C0F17" w:rsidRDefault="008C0F17" w:rsidP="008C0F17">
      <w:pPr>
        <w:pStyle w:val="2"/>
      </w:pPr>
      <w:r>
        <w:lastRenderedPageBreak/>
        <w:t>Поступление налога на доходы физических лиц в местный  бюджет в 202</w:t>
      </w:r>
      <w:r w:rsidR="009213EA">
        <w:t>2</w:t>
      </w:r>
      <w:r>
        <w:t xml:space="preserve"> году прогнозируется в сумме </w:t>
      </w:r>
      <w:r w:rsidR="009213EA">
        <w:t>5073,3</w:t>
      </w:r>
      <w:r>
        <w:t xml:space="preserve"> тыс. руб. Доля налога на доходы физических лиц в структуре налоговых доходов в 202</w:t>
      </w:r>
      <w:r w:rsidR="009213EA">
        <w:t>2</w:t>
      </w:r>
      <w:r>
        <w:t xml:space="preserve"> году составляет 60,1%. К отчету  202</w:t>
      </w:r>
      <w:r w:rsidR="009213EA">
        <w:t>1</w:t>
      </w:r>
      <w:r>
        <w:t xml:space="preserve"> года поступления налога на доходы физических лиц </w:t>
      </w:r>
      <w:r w:rsidR="009213EA">
        <w:t>увеличены  незначительно (+10</w:t>
      </w:r>
      <w:r>
        <w:t xml:space="preserve">,0 тыс. руб.). </w:t>
      </w:r>
    </w:p>
    <w:p w:rsidR="008C0F17" w:rsidRDefault="008C0F17" w:rsidP="008C0F17">
      <w:pPr>
        <w:pStyle w:val="2"/>
      </w:pPr>
      <w:r>
        <w:t>В основу расчета поступления налога на доходы физических лиц принят показатель прогнозируемого объема фонда начисленной заработной платы на 202</w:t>
      </w:r>
      <w:r w:rsidR="009213EA">
        <w:t>2</w:t>
      </w:r>
      <w:r>
        <w:t xml:space="preserve"> год.</w:t>
      </w:r>
    </w:p>
    <w:p w:rsidR="008C0F17" w:rsidRDefault="008C0F17" w:rsidP="008C0F17">
      <w:pPr>
        <w:pStyle w:val="2"/>
      </w:pPr>
    </w:p>
    <w:p w:rsidR="008C0F17" w:rsidRPr="00EF48A0" w:rsidRDefault="008C0F17" w:rsidP="008C0F17">
      <w:pPr>
        <w:jc w:val="center"/>
        <w:rPr>
          <w:rFonts w:ascii="Times New Roman" w:hAnsi="Times New Roman"/>
          <w:b/>
          <w:sz w:val="28"/>
          <w:szCs w:val="28"/>
        </w:rPr>
      </w:pPr>
      <w:r w:rsidRPr="00EF48A0">
        <w:rPr>
          <w:rFonts w:ascii="Times New Roman" w:hAnsi="Times New Roman"/>
          <w:b/>
          <w:sz w:val="28"/>
          <w:szCs w:val="28"/>
        </w:rPr>
        <w:t>Налоги на совокупный доход.</w:t>
      </w:r>
    </w:p>
    <w:p w:rsidR="008C0F17" w:rsidRPr="00EF48A0" w:rsidRDefault="008C0F17" w:rsidP="008C0F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F48A0">
        <w:rPr>
          <w:rFonts w:ascii="Times New Roman" w:hAnsi="Times New Roman"/>
          <w:sz w:val="28"/>
          <w:szCs w:val="28"/>
        </w:rPr>
        <w:t>Доля единого сельскохозяйственного налога в структуре прогноза налоговых</w:t>
      </w:r>
      <w:r>
        <w:rPr>
          <w:rFonts w:ascii="Times New Roman" w:hAnsi="Times New Roman"/>
          <w:sz w:val="28"/>
          <w:szCs w:val="28"/>
        </w:rPr>
        <w:t xml:space="preserve"> доходов составляет 4,4 </w:t>
      </w:r>
      <w:r w:rsidRPr="00EF48A0">
        <w:rPr>
          <w:rFonts w:ascii="Times New Roman" w:hAnsi="Times New Roman"/>
          <w:sz w:val="28"/>
          <w:szCs w:val="28"/>
        </w:rPr>
        <w:t>процента.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F48A0">
        <w:rPr>
          <w:rFonts w:ascii="Times New Roman" w:hAnsi="Times New Roman"/>
          <w:sz w:val="28"/>
          <w:szCs w:val="28"/>
        </w:rPr>
        <w:t xml:space="preserve">В связи   с введением налоговых льгот сельхозпроизводителям, поступления от единого сельхозналога </w:t>
      </w:r>
      <w:r>
        <w:rPr>
          <w:rFonts w:ascii="Times New Roman" w:hAnsi="Times New Roman"/>
          <w:sz w:val="28"/>
          <w:szCs w:val="28"/>
        </w:rPr>
        <w:t>увеличиваются незначительно</w:t>
      </w:r>
      <w:r w:rsidRPr="00EF48A0">
        <w:rPr>
          <w:rFonts w:ascii="Times New Roman" w:hAnsi="Times New Roman"/>
          <w:sz w:val="28"/>
          <w:szCs w:val="28"/>
        </w:rPr>
        <w:t xml:space="preserve">, о чем свидетельствует </w:t>
      </w:r>
      <w:proofErr w:type="gramStart"/>
      <w:r w:rsidRPr="00EF48A0">
        <w:rPr>
          <w:rFonts w:ascii="Times New Roman" w:hAnsi="Times New Roman"/>
          <w:sz w:val="28"/>
          <w:szCs w:val="28"/>
        </w:rPr>
        <w:t>отчет</w:t>
      </w:r>
      <w:proofErr w:type="gramEnd"/>
      <w:r w:rsidRPr="00EF48A0">
        <w:rPr>
          <w:rFonts w:ascii="Times New Roman" w:hAnsi="Times New Roman"/>
          <w:sz w:val="28"/>
          <w:szCs w:val="28"/>
        </w:rPr>
        <w:t xml:space="preserve"> о налоговой базе и структуре начислений по единому сельскохозяйственному налогу по форме № 5 –ЕСХН, представленной ИФНС России по Ивановской области.</w:t>
      </w:r>
    </w:p>
    <w:p w:rsidR="008C0F17" w:rsidRDefault="008C0F17" w:rsidP="008C0F17">
      <w:pPr>
        <w:pStyle w:val="2"/>
        <w:ind w:firstLine="0"/>
        <w:jc w:val="center"/>
        <w:rPr>
          <w:b/>
        </w:rPr>
      </w:pPr>
      <w:r>
        <w:rPr>
          <w:b/>
        </w:rPr>
        <w:t>Налоги на имущество</w:t>
      </w:r>
    </w:p>
    <w:p w:rsidR="008C0F17" w:rsidRDefault="008C0F17" w:rsidP="008C0F17">
      <w:pPr>
        <w:pStyle w:val="2"/>
        <w:ind w:firstLine="0"/>
        <w:jc w:val="center"/>
      </w:pPr>
    </w:p>
    <w:p w:rsidR="008C0F17" w:rsidRDefault="008C0F17" w:rsidP="008C0F17">
      <w:pPr>
        <w:pStyle w:val="2"/>
      </w:pPr>
      <w:r>
        <w:t>Налоги на имущество в структуре налоговых доходов местного бюджета в 202</w:t>
      </w:r>
      <w:r w:rsidR="00C85355">
        <w:t>2</w:t>
      </w:r>
      <w:r>
        <w:t xml:space="preserve"> году занимают </w:t>
      </w:r>
      <w:r w:rsidR="00C85355">
        <w:t>14,4</w:t>
      </w:r>
      <w:r>
        <w:t xml:space="preserve">%, наибольшая доля поступлений приходится на земельный налог  с организаций- </w:t>
      </w:r>
      <w:r w:rsidR="00C85355">
        <w:t>7</w:t>
      </w:r>
      <w:r>
        <w:t>,</w:t>
      </w:r>
      <w:r w:rsidR="00C85355">
        <w:t>7</w:t>
      </w:r>
      <w:r>
        <w:t>%.</w:t>
      </w:r>
    </w:p>
    <w:p w:rsidR="008C0F17" w:rsidRDefault="008C0F17" w:rsidP="008C0F17">
      <w:pPr>
        <w:pStyle w:val="2"/>
      </w:pPr>
      <w:r>
        <w:t>При прогнозировании налога на имущество организаций в основу расчета принята налоговая база за 20</w:t>
      </w:r>
      <w:r w:rsidR="00C85355">
        <w:t>20</w:t>
      </w:r>
      <w:r>
        <w:t xml:space="preserve"> год из отчетных данных Управления ФНС России по Ивановской области (форма 5-НИО). Прогноз поступления налога на имущество в 202</w:t>
      </w:r>
      <w:r w:rsidR="00C85355">
        <w:t>2</w:t>
      </w:r>
      <w:r>
        <w:t xml:space="preserve"> году составит </w:t>
      </w:r>
      <w:r w:rsidR="00C85355">
        <w:t>1215,2</w:t>
      </w:r>
      <w:r>
        <w:t xml:space="preserve"> тыс. руб.</w:t>
      </w:r>
      <w:proofErr w:type="gramStart"/>
      <w:r>
        <w:t xml:space="preserve"> ,</w:t>
      </w:r>
      <w:proofErr w:type="gramEnd"/>
      <w:r>
        <w:t xml:space="preserve"> в 202</w:t>
      </w:r>
      <w:r w:rsidR="00C85355">
        <w:t>3-1215,3</w:t>
      </w:r>
      <w:r>
        <w:t xml:space="preserve"> тыс. руб., в 202</w:t>
      </w:r>
      <w:r w:rsidR="00C85355">
        <w:t>4</w:t>
      </w:r>
      <w:r>
        <w:t xml:space="preserve">- </w:t>
      </w:r>
      <w:r w:rsidR="00C85355">
        <w:t>1215,3</w:t>
      </w:r>
      <w:r>
        <w:t xml:space="preserve"> тыс. руб.</w:t>
      </w:r>
    </w:p>
    <w:p w:rsidR="008C0F17" w:rsidRDefault="008C0F17" w:rsidP="008C0F17">
      <w:pPr>
        <w:rPr>
          <w:rFonts w:ascii="Times New Roman" w:hAnsi="Times New Roman"/>
          <w:sz w:val="28"/>
          <w:szCs w:val="28"/>
        </w:rPr>
      </w:pPr>
    </w:p>
    <w:p w:rsidR="008C0F17" w:rsidRDefault="008C0F17" w:rsidP="008C0F17">
      <w:pPr>
        <w:pStyle w:val="2"/>
        <w:ind w:firstLine="0"/>
        <w:jc w:val="center"/>
        <w:rPr>
          <w:b/>
        </w:rPr>
      </w:pPr>
      <w:r>
        <w:rPr>
          <w:b/>
        </w:rPr>
        <w:t>Государственная пошлина</w:t>
      </w:r>
    </w:p>
    <w:p w:rsidR="008C0F17" w:rsidRDefault="008C0F17" w:rsidP="008C0F17">
      <w:pPr>
        <w:pStyle w:val="2"/>
      </w:pPr>
      <w:r>
        <w:t>Прогноз поступлений государственной пошлины представлен главным администраторами доходов местного бюджет</w:t>
      </w:r>
      <w:proofErr w:type="gramStart"/>
      <w:r>
        <w:t>а-</w:t>
      </w:r>
      <w:proofErr w:type="gramEnd"/>
      <w:r>
        <w:t xml:space="preserve"> Администрацией Колобовского городского поселения в соответствии с методикой прогнозирования доходов в бюджет Колобовского городского поселения. Поступления государственной пошлины за совершение нотариальных  действий должностными лицами органов местного самоуправления в 202</w:t>
      </w:r>
      <w:r w:rsidR="00C85355">
        <w:t>2</w:t>
      </w:r>
      <w:r>
        <w:t xml:space="preserve"> году составит 10,</w:t>
      </w:r>
      <w:r w:rsidR="00C85355">
        <w:t>5</w:t>
      </w:r>
      <w:r>
        <w:t xml:space="preserve"> тыс. руб., в 202</w:t>
      </w:r>
      <w:r w:rsidR="00C85355">
        <w:t>3</w:t>
      </w:r>
      <w:r>
        <w:t xml:space="preserve"> – 10,</w:t>
      </w:r>
      <w:r w:rsidR="00C85355">
        <w:t xml:space="preserve">6 </w:t>
      </w:r>
      <w:r>
        <w:t>тыс. руб., в 202</w:t>
      </w:r>
      <w:r w:rsidR="00C85355">
        <w:t>4</w:t>
      </w:r>
      <w:r>
        <w:t xml:space="preserve"> – 10,</w:t>
      </w:r>
      <w:r w:rsidR="00C85355">
        <w:t>7</w:t>
      </w:r>
      <w:r>
        <w:t xml:space="preserve"> тыс. руб. </w:t>
      </w:r>
    </w:p>
    <w:p w:rsidR="008C0F17" w:rsidRDefault="008C0F17" w:rsidP="008C0F17">
      <w:pPr>
        <w:pStyle w:val="2"/>
        <w:rPr>
          <w:szCs w:val="28"/>
        </w:rPr>
      </w:pPr>
    </w:p>
    <w:p w:rsidR="008C0F17" w:rsidRDefault="008C0F17" w:rsidP="008C0F17">
      <w:pPr>
        <w:pStyle w:val="2"/>
        <w:ind w:firstLine="0"/>
        <w:jc w:val="center"/>
        <w:rPr>
          <w:b/>
        </w:rPr>
      </w:pPr>
      <w:r w:rsidRPr="00BC2C8C">
        <w:rPr>
          <w:b/>
        </w:rPr>
        <w:t>Неналоговые доходы местного бюджета</w:t>
      </w:r>
    </w:p>
    <w:p w:rsidR="008C0F17" w:rsidRDefault="008C0F17" w:rsidP="008C0F17">
      <w:pPr>
        <w:pStyle w:val="2"/>
      </w:pPr>
      <w:r>
        <w:t>Поступление неналоговых доходов местного бюджета в 202</w:t>
      </w:r>
      <w:r w:rsidR="00C43828">
        <w:t>2</w:t>
      </w:r>
      <w:r>
        <w:t xml:space="preserve"> году прогнозируется в сумме </w:t>
      </w:r>
      <w:r w:rsidR="00C43828">
        <w:t>264,9</w:t>
      </w:r>
      <w:r>
        <w:t xml:space="preserve"> тыс. руб., в 202</w:t>
      </w:r>
      <w:r w:rsidR="00C43828">
        <w:t>3</w:t>
      </w:r>
      <w:r>
        <w:t xml:space="preserve"> году- </w:t>
      </w:r>
      <w:r w:rsidR="00C43828">
        <w:t>259,1</w:t>
      </w:r>
      <w:r>
        <w:t xml:space="preserve"> тыс. руб. в 202</w:t>
      </w:r>
      <w:r w:rsidR="00C43828">
        <w:t>4</w:t>
      </w:r>
      <w:r>
        <w:t xml:space="preserve">году – </w:t>
      </w:r>
      <w:r w:rsidR="00C43828">
        <w:t>260,1</w:t>
      </w:r>
      <w:r>
        <w:t xml:space="preserve"> тыс. руб. В структуре  налоговых и неналоговых доходов местного бюджета неналоговые доходы составят  </w:t>
      </w:r>
      <w:r w:rsidR="00C43828">
        <w:t>3,0</w:t>
      </w:r>
      <w:r>
        <w:t xml:space="preserve"> % .</w:t>
      </w:r>
    </w:p>
    <w:p w:rsidR="008C0F17" w:rsidRDefault="008C0F17" w:rsidP="008C0F17">
      <w:pPr>
        <w:pStyle w:val="2"/>
        <w:ind w:firstLine="0"/>
        <w:jc w:val="center"/>
        <w:rPr>
          <w:b/>
        </w:rPr>
      </w:pPr>
    </w:p>
    <w:p w:rsidR="008C0F17" w:rsidRDefault="008C0F17" w:rsidP="008C0F17">
      <w:pPr>
        <w:pStyle w:val="2"/>
        <w:ind w:firstLine="0"/>
        <w:jc w:val="center"/>
        <w:rPr>
          <w:b/>
        </w:rPr>
      </w:pPr>
    </w:p>
    <w:p w:rsidR="008C0F17" w:rsidRDefault="008C0F17" w:rsidP="008C0F17">
      <w:pPr>
        <w:pStyle w:val="2"/>
        <w:ind w:firstLine="0"/>
        <w:jc w:val="center"/>
        <w:rPr>
          <w:b/>
        </w:rPr>
      </w:pPr>
      <w:r>
        <w:rPr>
          <w:b/>
        </w:rPr>
        <w:lastRenderedPageBreak/>
        <w:t>Доходы от использования имущества, находящегося</w:t>
      </w:r>
    </w:p>
    <w:p w:rsidR="008C0F17" w:rsidRDefault="008C0F17" w:rsidP="008C0F17">
      <w:pPr>
        <w:pStyle w:val="2"/>
        <w:ind w:firstLine="0"/>
        <w:jc w:val="center"/>
        <w:rPr>
          <w:b/>
        </w:rPr>
      </w:pPr>
      <w:r>
        <w:rPr>
          <w:b/>
        </w:rPr>
        <w:t>в собственности Колобовского городского поселения</w:t>
      </w:r>
    </w:p>
    <w:p w:rsidR="008C0F17" w:rsidRDefault="008C0F17" w:rsidP="008C0F17">
      <w:pPr>
        <w:pStyle w:val="2"/>
        <w:ind w:firstLine="0"/>
        <w:jc w:val="center"/>
        <w:rPr>
          <w:b/>
        </w:rPr>
      </w:pPr>
    </w:p>
    <w:p w:rsidR="008C0F17" w:rsidRDefault="008C0F17" w:rsidP="008C0F17">
      <w:pPr>
        <w:pStyle w:val="2"/>
      </w:pPr>
      <w:proofErr w:type="gramStart"/>
      <w:r>
        <w:t>Доходы от использования имущества, находящегося в муниципальной собственности Колобовского городского поселения, прогнозируются в 202</w:t>
      </w:r>
      <w:r w:rsidR="00AA245B">
        <w:t>2</w:t>
      </w:r>
      <w:r>
        <w:t xml:space="preserve"> году в сумме</w:t>
      </w:r>
      <w:r>
        <w:rPr>
          <w:b/>
        </w:rPr>
        <w:t xml:space="preserve"> </w:t>
      </w:r>
      <w:r w:rsidR="00AA245B">
        <w:t>264,9</w:t>
      </w:r>
      <w:r w:rsidRPr="006633DC">
        <w:rPr>
          <w:b/>
        </w:rPr>
        <w:t xml:space="preserve"> </w:t>
      </w:r>
      <w:r w:rsidRPr="006633DC">
        <w:t>тыс. руб., в 202</w:t>
      </w:r>
      <w:r w:rsidR="00AA245B">
        <w:t>3</w:t>
      </w:r>
      <w:r w:rsidRPr="006633DC">
        <w:t xml:space="preserve">– </w:t>
      </w:r>
      <w:r w:rsidR="00AA245B">
        <w:t>259,1</w:t>
      </w:r>
      <w:r w:rsidRPr="006633DC">
        <w:t xml:space="preserve"> тыс. руб., в 202</w:t>
      </w:r>
      <w:r w:rsidR="00AA245B">
        <w:t>4</w:t>
      </w:r>
      <w:r w:rsidRPr="006633DC">
        <w:t xml:space="preserve"> – </w:t>
      </w:r>
      <w:r w:rsidR="00AA245B">
        <w:t>260,1</w:t>
      </w:r>
      <w:r w:rsidRPr="006633DC">
        <w:t xml:space="preserve"> тыс. руб.</w:t>
      </w:r>
      <w:r>
        <w:t xml:space="preserve"> Основную долю доходов от использования муниципального имущества составляют доходы</w:t>
      </w:r>
      <w:r w:rsidR="00AA245B">
        <w:t>, получаемые в виде арендной платы, а также средства от продажи права на заключение договоров аренды за земли, находящиеся в собственности городских</w:t>
      </w:r>
      <w:proofErr w:type="gramEnd"/>
      <w:r w:rsidR="00AA245B">
        <w:t xml:space="preserve"> поселений</w:t>
      </w:r>
      <w:r>
        <w:t xml:space="preserve">- </w:t>
      </w:r>
      <w:r w:rsidR="00AA245B">
        <w:t>34,0</w:t>
      </w:r>
      <w:r w:rsidRPr="00860B1A">
        <w:t>% .</w:t>
      </w:r>
    </w:p>
    <w:p w:rsidR="008C0F17" w:rsidRDefault="008C0F17" w:rsidP="008C0F17">
      <w:pPr>
        <w:pStyle w:val="2"/>
        <w:ind w:firstLine="0"/>
        <w:jc w:val="center"/>
        <w:rPr>
          <w:b/>
        </w:rPr>
      </w:pPr>
    </w:p>
    <w:p w:rsidR="008C0F17" w:rsidRDefault="008C0F17" w:rsidP="008C0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4CD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:rsidR="008C0F17" w:rsidRDefault="008C0F17" w:rsidP="008C0F17">
      <w:pPr>
        <w:pStyle w:val="2"/>
      </w:pPr>
      <w:r>
        <w:t xml:space="preserve">В составе указанной группы доходов предусмотрены безвозмездные </w:t>
      </w:r>
      <w:r w:rsidRPr="00FC129D">
        <w:t xml:space="preserve"> поступлени</w:t>
      </w:r>
      <w:r>
        <w:t>я от других бюджетов бюджетной системы Российской Федерации:</w:t>
      </w:r>
    </w:p>
    <w:p w:rsidR="008C0F17" w:rsidRDefault="008C0F17" w:rsidP="008C0F17">
      <w:pPr>
        <w:pStyle w:val="2"/>
      </w:pPr>
      <w:r>
        <w:t xml:space="preserve"> </w:t>
      </w:r>
      <w:proofErr w:type="gramStart"/>
      <w:r>
        <w:t>из областного бюджета в виде дотаций, субсидий, субвенций и иных межбюджетных трансфертов на  202</w:t>
      </w:r>
      <w:r w:rsidR="00E77ED8">
        <w:t>2</w:t>
      </w:r>
      <w:r>
        <w:t xml:space="preserve"> год в сумме </w:t>
      </w:r>
      <w:r w:rsidR="00E77ED8">
        <w:t>10240,8</w:t>
      </w:r>
      <w:r>
        <w:t xml:space="preserve"> тыс. руб.,, на 202</w:t>
      </w:r>
      <w:r w:rsidR="00E77ED8">
        <w:t>3</w:t>
      </w:r>
      <w:r>
        <w:t xml:space="preserve"> год – </w:t>
      </w:r>
      <w:r w:rsidR="00E77ED8">
        <w:t>6850,9</w:t>
      </w:r>
      <w:r>
        <w:t xml:space="preserve"> тыс. руб., на 202</w:t>
      </w:r>
      <w:r w:rsidR="00E77ED8">
        <w:t>4</w:t>
      </w:r>
      <w:r>
        <w:t xml:space="preserve"> год – </w:t>
      </w:r>
      <w:r w:rsidR="00E77ED8">
        <w:t>6850,9</w:t>
      </w:r>
      <w:r>
        <w:t xml:space="preserve"> тыс. руб. на основании распределенных проектом областного закона «Об областном бюджете на 202</w:t>
      </w:r>
      <w:r w:rsidR="00E77ED8">
        <w:t>2</w:t>
      </w:r>
      <w:r>
        <w:t xml:space="preserve"> год  и на плановый период 202</w:t>
      </w:r>
      <w:r w:rsidR="00E77ED8">
        <w:t>3</w:t>
      </w:r>
      <w:r>
        <w:t xml:space="preserve"> и 202</w:t>
      </w:r>
      <w:r w:rsidR="00E77ED8">
        <w:t>4</w:t>
      </w:r>
      <w:r>
        <w:t xml:space="preserve"> годов»» межбюджетных трансфертов бюджету Колобовского городского поселения.</w:t>
      </w:r>
      <w:proofErr w:type="gramEnd"/>
    </w:p>
    <w:p w:rsidR="008C0F17" w:rsidRDefault="008C0F17" w:rsidP="008C0F17">
      <w:pPr>
        <w:pStyle w:val="2"/>
      </w:pPr>
      <w:r>
        <w:t>Данные о безвозмездных поступлениях представлены в нижеследующей таблице 3</w:t>
      </w:r>
      <w:r w:rsidRPr="00596831">
        <w:t>.</w:t>
      </w:r>
    </w:p>
    <w:p w:rsidR="008C0F17" w:rsidRDefault="008C0F17" w:rsidP="008C0F17">
      <w:pPr>
        <w:rPr>
          <w:rFonts w:ascii="Times New Roman" w:hAnsi="Times New Roman"/>
          <w:sz w:val="28"/>
          <w:szCs w:val="28"/>
        </w:rPr>
      </w:pPr>
    </w:p>
    <w:p w:rsidR="008C0F17" w:rsidRDefault="008C0F17" w:rsidP="008C0F17">
      <w:pPr>
        <w:rPr>
          <w:rFonts w:ascii="Times New Roman" w:hAnsi="Times New Roman"/>
          <w:sz w:val="28"/>
          <w:szCs w:val="28"/>
        </w:rPr>
      </w:pPr>
    </w:p>
    <w:p w:rsidR="008C0F17" w:rsidRDefault="008C0F17" w:rsidP="008C0F17"/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8C0F17" w:rsidRPr="00FA3B5B" w:rsidRDefault="008C0F17" w:rsidP="008C0F17">
      <w:pPr>
        <w:jc w:val="right"/>
        <w:rPr>
          <w:rFonts w:ascii="Times New Roman" w:hAnsi="Times New Roman"/>
        </w:rPr>
      </w:pPr>
      <w:r w:rsidRPr="00FA3B5B">
        <w:rPr>
          <w:rFonts w:ascii="Times New Roman" w:hAnsi="Times New Roman"/>
        </w:rPr>
        <w:lastRenderedPageBreak/>
        <w:t>Таблица 3</w:t>
      </w:r>
    </w:p>
    <w:p w:rsidR="008C0F17" w:rsidRPr="006D1BCF" w:rsidRDefault="008C0F17" w:rsidP="008C0F17">
      <w:pPr>
        <w:jc w:val="center"/>
        <w:rPr>
          <w:rFonts w:ascii="Times New Roman" w:hAnsi="Times New Roman"/>
          <w:b/>
          <w:szCs w:val="28"/>
        </w:rPr>
      </w:pPr>
      <w:r w:rsidRPr="006D1BCF">
        <w:rPr>
          <w:rFonts w:ascii="Times New Roman" w:hAnsi="Times New Roman"/>
          <w:b/>
          <w:szCs w:val="28"/>
        </w:rPr>
        <w:t>Безвозмездные поступления</w:t>
      </w:r>
    </w:p>
    <w:p w:rsidR="008C0F17" w:rsidRPr="006D1BCF" w:rsidRDefault="008C0F17" w:rsidP="008C0F17">
      <w:pPr>
        <w:jc w:val="right"/>
        <w:rPr>
          <w:rFonts w:ascii="Times New Roman" w:hAnsi="Times New Roman"/>
          <w:sz w:val="24"/>
          <w:szCs w:val="24"/>
        </w:rPr>
      </w:pPr>
      <w:r w:rsidRPr="006D1BCF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6"/>
        <w:gridCol w:w="2063"/>
        <w:gridCol w:w="1473"/>
        <w:gridCol w:w="1476"/>
        <w:gridCol w:w="1621"/>
        <w:gridCol w:w="1476"/>
        <w:gridCol w:w="1473"/>
        <w:gridCol w:w="1408"/>
      </w:tblGrid>
      <w:tr w:rsidR="008C0F17" w:rsidRPr="006D1BCF" w:rsidTr="00865F88">
        <w:trPr>
          <w:trHeight w:val="1317"/>
        </w:trPr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E71D67">
              <w:rPr>
                <w:rFonts w:ascii="Times New Roman" w:hAnsi="Times New Roman"/>
              </w:rPr>
              <w:t>1</w:t>
            </w:r>
            <w:r w:rsidRPr="005469CB">
              <w:rPr>
                <w:rFonts w:ascii="Times New Roman" w:hAnsi="Times New Roman"/>
              </w:rPr>
              <w:t>год</w:t>
            </w:r>
          </w:p>
          <w:p w:rsidR="008C0F17" w:rsidRPr="005469CB" w:rsidRDefault="008C0F17" w:rsidP="00E71D6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469CB">
              <w:rPr>
                <w:rFonts w:ascii="Times New Roman" w:hAnsi="Times New Roman"/>
              </w:rPr>
              <w:t xml:space="preserve">утверждено решением № </w:t>
            </w:r>
            <w:r w:rsidR="00E71D67">
              <w:rPr>
                <w:rFonts w:ascii="Times New Roman" w:hAnsi="Times New Roman"/>
              </w:rPr>
              <w:t>25</w:t>
            </w:r>
            <w:r w:rsidRPr="005469CB">
              <w:rPr>
                <w:rFonts w:ascii="Times New Roman" w:hAnsi="Times New Roman"/>
              </w:rPr>
              <w:t xml:space="preserve"> первоначальной редакции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E71D67">
            <w:pPr>
              <w:spacing w:after="0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202</w:t>
            </w:r>
            <w:r w:rsidR="00E71D67">
              <w:rPr>
                <w:rFonts w:ascii="Times New Roman" w:hAnsi="Times New Roman"/>
              </w:rPr>
              <w:t>2</w:t>
            </w:r>
            <w:r w:rsidRPr="005469C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99" w:type="pct"/>
            <w:vAlign w:val="center"/>
          </w:tcPr>
          <w:p w:rsidR="008C0F17" w:rsidRPr="005469CB" w:rsidRDefault="008C0F17" w:rsidP="008C0F17">
            <w:pPr>
              <w:spacing w:after="0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8C0F17" w:rsidP="001B26A0">
            <w:pPr>
              <w:spacing w:after="0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202</w:t>
            </w:r>
            <w:r w:rsidR="001B26A0">
              <w:rPr>
                <w:rFonts w:ascii="Times New Roman" w:hAnsi="Times New Roman"/>
              </w:rPr>
              <w:t>3</w:t>
            </w:r>
            <w:r w:rsidRPr="005469CB">
              <w:rPr>
                <w:rFonts w:ascii="Times New Roman" w:hAnsi="Times New Roman"/>
              </w:rPr>
              <w:t>год</w:t>
            </w:r>
          </w:p>
        </w:tc>
        <w:tc>
          <w:tcPr>
            <w:tcW w:w="499" w:type="pct"/>
            <w:vAlign w:val="center"/>
          </w:tcPr>
          <w:p w:rsidR="008C0F17" w:rsidRPr="005469CB" w:rsidRDefault="008C0F17" w:rsidP="008C0F17">
            <w:pPr>
              <w:spacing w:after="0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1B26A0">
            <w:pPr>
              <w:spacing w:after="0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202</w:t>
            </w:r>
            <w:r w:rsidR="001B26A0">
              <w:rPr>
                <w:rFonts w:ascii="Times New Roman" w:hAnsi="Times New Roman"/>
              </w:rPr>
              <w:t>4</w:t>
            </w:r>
            <w:r w:rsidRPr="005469C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76" w:type="pct"/>
            <w:vAlign w:val="center"/>
          </w:tcPr>
          <w:p w:rsidR="008C0F17" w:rsidRPr="005469CB" w:rsidRDefault="008C0F17" w:rsidP="008C0F17">
            <w:pPr>
              <w:spacing w:after="0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Отклонение</w:t>
            </w: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  <w:b/>
              </w:rPr>
            </w:pPr>
            <w:r w:rsidRPr="006D1BCF">
              <w:rPr>
                <w:rFonts w:ascii="Times New Roman" w:hAnsi="Times New Roman"/>
                <w:b/>
              </w:rPr>
              <w:t>Безвозмездные поступления – всего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E71D6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14931,8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10240,8</w:t>
            </w:r>
          </w:p>
        </w:tc>
        <w:tc>
          <w:tcPr>
            <w:tcW w:w="499" w:type="pct"/>
            <w:vAlign w:val="center"/>
          </w:tcPr>
          <w:p w:rsidR="008C0F17" w:rsidRPr="00865F88" w:rsidRDefault="00865F88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 w:rsidRPr="00865F88">
              <w:rPr>
                <w:rFonts w:ascii="Times New Roman" w:hAnsi="Times New Roman"/>
                <w:b/>
                <w:bCs/>
              </w:rPr>
              <w:t>-4691,0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6850,9</w:t>
            </w:r>
          </w:p>
        </w:tc>
        <w:tc>
          <w:tcPr>
            <w:tcW w:w="499" w:type="pct"/>
            <w:vAlign w:val="center"/>
          </w:tcPr>
          <w:p w:rsidR="008C0F17" w:rsidRPr="00865F88" w:rsidRDefault="008C0F17" w:rsidP="00865F88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 w:rsidRPr="00865F88">
              <w:rPr>
                <w:rFonts w:ascii="Times New Roman" w:hAnsi="Times New Roman"/>
                <w:b/>
                <w:bCs/>
              </w:rPr>
              <w:t>-</w:t>
            </w:r>
            <w:r w:rsidR="00865F88" w:rsidRPr="00865F88">
              <w:rPr>
                <w:rFonts w:ascii="Times New Roman" w:hAnsi="Times New Roman"/>
                <w:b/>
                <w:bCs/>
              </w:rPr>
              <w:t>3389,9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6850,9</w:t>
            </w:r>
          </w:p>
        </w:tc>
        <w:tc>
          <w:tcPr>
            <w:tcW w:w="476" w:type="pct"/>
            <w:vAlign w:val="center"/>
          </w:tcPr>
          <w:p w:rsidR="008C0F17" w:rsidRPr="00E83B2C" w:rsidRDefault="00E83B2C" w:rsidP="008C0F17">
            <w:pPr>
              <w:spacing w:after="0"/>
              <w:ind w:firstLine="34"/>
              <w:jc w:val="right"/>
              <w:rPr>
                <w:rFonts w:ascii="Times New Roman" w:hAnsi="Times New Roman"/>
                <w:b/>
                <w:bCs/>
              </w:rPr>
            </w:pPr>
            <w:r w:rsidRPr="00E83B2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безвозмездные поступления от других бюджетов бюджетной системы - всего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E71D6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14931,8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10240,8</w:t>
            </w:r>
          </w:p>
        </w:tc>
        <w:tc>
          <w:tcPr>
            <w:tcW w:w="499" w:type="pct"/>
            <w:vAlign w:val="center"/>
          </w:tcPr>
          <w:p w:rsidR="008C0F17" w:rsidRPr="00865F88" w:rsidRDefault="00865F88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865F88">
              <w:rPr>
                <w:rFonts w:ascii="Times New Roman" w:hAnsi="Times New Roman"/>
                <w:bCs/>
              </w:rPr>
              <w:t>-4691,0</w:t>
            </w:r>
            <w:r w:rsidR="008C0F17" w:rsidRPr="00865F8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6850,9</w:t>
            </w:r>
          </w:p>
        </w:tc>
        <w:tc>
          <w:tcPr>
            <w:tcW w:w="499" w:type="pct"/>
            <w:vAlign w:val="center"/>
          </w:tcPr>
          <w:p w:rsidR="008C0F17" w:rsidRPr="00E83B2C" w:rsidRDefault="008C0F17" w:rsidP="00865F88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-</w:t>
            </w:r>
            <w:r w:rsidR="00865F88" w:rsidRPr="00E83B2C">
              <w:rPr>
                <w:rFonts w:ascii="Times New Roman" w:hAnsi="Times New Roman"/>
                <w:bCs/>
              </w:rPr>
              <w:t>3389,9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6850,9</w:t>
            </w:r>
          </w:p>
        </w:tc>
        <w:tc>
          <w:tcPr>
            <w:tcW w:w="476" w:type="pct"/>
            <w:vAlign w:val="center"/>
          </w:tcPr>
          <w:p w:rsidR="008C0F17" w:rsidRPr="00E83B2C" w:rsidRDefault="00E83B2C" w:rsidP="008C0F1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0,00</w:t>
            </w: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99" w:type="pct"/>
            <w:vAlign w:val="center"/>
          </w:tcPr>
          <w:p w:rsidR="008C0F17" w:rsidRPr="00865F88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99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76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дотации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E71D6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7659,2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7697,9</w:t>
            </w:r>
          </w:p>
        </w:tc>
        <w:tc>
          <w:tcPr>
            <w:tcW w:w="499" w:type="pct"/>
            <w:vAlign w:val="center"/>
          </w:tcPr>
          <w:p w:rsidR="008C0F17" w:rsidRPr="00865F88" w:rsidRDefault="00865F88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865F88">
              <w:rPr>
                <w:rFonts w:ascii="Times New Roman" w:hAnsi="Times New Roman"/>
                <w:bCs/>
              </w:rPr>
              <w:t>38,7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6607,4</w:t>
            </w:r>
          </w:p>
        </w:tc>
        <w:tc>
          <w:tcPr>
            <w:tcW w:w="499" w:type="pct"/>
            <w:vAlign w:val="center"/>
          </w:tcPr>
          <w:p w:rsidR="008C0F17" w:rsidRPr="00E83B2C" w:rsidRDefault="00865F88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-1090,5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6607,4</w:t>
            </w:r>
          </w:p>
        </w:tc>
        <w:tc>
          <w:tcPr>
            <w:tcW w:w="476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</w:t>
            </w: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субсидии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E71D6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7040,2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2308,2</w:t>
            </w:r>
          </w:p>
        </w:tc>
        <w:tc>
          <w:tcPr>
            <w:tcW w:w="499" w:type="pct"/>
            <w:vAlign w:val="center"/>
          </w:tcPr>
          <w:p w:rsidR="008C0F17" w:rsidRPr="00865F88" w:rsidRDefault="00865F88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865F88">
              <w:rPr>
                <w:rFonts w:ascii="Times New Roman" w:hAnsi="Times New Roman"/>
                <w:bCs/>
              </w:rPr>
              <w:t>-4732,0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99" w:type="pct"/>
            <w:vAlign w:val="center"/>
          </w:tcPr>
          <w:p w:rsidR="008C0F17" w:rsidRPr="00E83B2C" w:rsidRDefault="008C0F17" w:rsidP="00865F88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-</w:t>
            </w:r>
            <w:r w:rsidR="00865F88" w:rsidRPr="00E83B2C">
              <w:rPr>
                <w:rFonts w:ascii="Times New Roman" w:hAnsi="Times New Roman"/>
                <w:bCs/>
              </w:rPr>
              <w:t>2308,2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76" w:type="pct"/>
            <w:vAlign w:val="center"/>
          </w:tcPr>
          <w:p w:rsidR="008C0F17" w:rsidRPr="00E83B2C" w:rsidRDefault="00E83B2C" w:rsidP="00E83B2C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0,0</w:t>
            </w: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субвенции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E71D6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232,4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234,7</w:t>
            </w:r>
          </w:p>
        </w:tc>
        <w:tc>
          <w:tcPr>
            <w:tcW w:w="499" w:type="pct"/>
            <w:vAlign w:val="center"/>
          </w:tcPr>
          <w:p w:rsidR="008C0F17" w:rsidRPr="00865F88" w:rsidRDefault="00865F88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865F88">
              <w:rPr>
                <w:rFonts w:ascii="Times New Roman" w:hAnsi="Times New Roman"/>
                <w:bCs/>
              </w:rPr>
              <w:t>2,3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1B26A0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243,5</w:t>
            </w:r>
          </w:p>
        </w:tc>
        <w:tc>
          <w:tcPr>
            <w:tcW w:w="499" w:type="pct"/>
            <w:vAlign w:val="center"/>
          </w:tcPr>
          <w:p w:rsidR="008C0F17" w:rsidRPr="00E83B2C" w:rsidRDefault="00865F88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8,8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1B26A0" w:rsidP="00E83B2C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243,5</w:t>
            </w:r>
          </w:p>
        </w:tc>
        <w:tc>
          <w:tcPr>
            <w:tcW w:w="476" w:type="pct"/>
            <w:vAlign w:val="center"/>
          </w:tcPr>
          <w:p w:rsidR="008C0F17" w:rsidRPr="00E83B2C" w:rsidRDefault="00E83B2C" w:rsidP="008C0F1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0,0</w:t>
            </w: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иные межбюджетные трансферты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0</w:t>
            </w:r>
          </w:p>
        </w:tc>
        <w:tc>
          <w:tcPr>
            <w:tcW w:w="499" w:type="pct"/>
            <w:vAlign w:val="center"/>
          </w:tcPr>
          <w:p w:rsidR="008C0F17" w:rsidRPr="00865F88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865F88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0</w:t>
            </w:r>
          </w:p>
        </w:tc>
        <w:tc>
          <w:tcPr>
            <w:tcW w:w="499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0</w:t>
            </w:r>
          </w:p>
        </w:tc>
        <w:tc>
          <w:tcPr>
            <w:tcW w:w="476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</w:t>
            </w: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vAlign w:val="center"/>
          </w:tcPr>
          <w:p w:rsidR="008C0F17" w:rsidRPr="00865F88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6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от государственных (муниципальных) организаций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0</w:t>
            </w:r>
          </w:p>
        </w:tc>
        <w:tc>
          <w:tcPr>
            <w:tcW w:w="499" w:type="pct"/>
            <w:vAlign w:val="center"/>
          </w:tcPr>
          <w:p w:rsidR="008C0F17" w:rsidRPr="00865F88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865F88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0</w:t>
            </w:r>
          </w:p>
        </w:tc>
        <w:tc>
          <w:tcPr>
            <w:tcW w:w="499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0</w:t>
            </w:r>
          </w:p>
        </w:tc>
        <w:tc>
          <w:tcPr>
            <w:tcW w:w="476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</w:t>
            </w:r>
          </w:p>
        </w:tc>
      </w:tr>
      <w:tr w:rsidR="008C0F17" w:rsidRPr="001B26A0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от негосударственных организаций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0</w:t>
            </w:r>
          </w:p>
        </w:tc>
        <w:tc>
          <w:tcPr>
            <w:tcW w:w="499" w:type="pct"/>
            <w:vAlign w:val="center"/>
          </w:tcPr>
          <w:p w:rsidR="008C0F17" w:rsidRPr="00865F88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865F88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0</w:t>
            </w:r>
          </w:p>
        </w:tc>
        <w:tc>
          <w:tcPr>
            <w:tcW w:w="499" w:type="pct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5469CB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5469CB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 w:rsidRPr="005469CB">
              <w:rPr>
                <w:rFonts w:ascii="Times New Roman" w:hAnsi="Times New Roman"/>
              </w:rPr>
              <w:t>0</w:t>
            </w:r>
          </w:p>
        </w:tc>
        <w:tc>
          <w:tcPr>
            <w:tcW w:w="476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</w:t>
            </w:r>
          </w:p>
        </w:tc>
      </w:tr>
      <w:tr w:rsidR="008C0F17" w:rsidRPr="006D1BCF" w:rsidTr="008C0F17">
        <w:tc>
          <w:tcPr>
            <w:tcW w:w="1284" w:type="pct"/>
            <w:shd w:val="clear" w:color="auto" w:fill="auto"/>
          </w:tcPr>
          <w:p w:rsidR="008C0F17" w:rsidRPr="006D1BCF" w:rsidRDefault="008C0F17" w:rsidP="008C0F17">
            <w:pPr>
              <w:spacing w:after="0"/>
              <w:rPr>
                <w:rFonts w:ascii="Times New Roman" w:hAnsi="Times New Roman"/>
              </w:rPr>
            </w:pPr>
            <w:r w:rsidRPr="006D1BCF">
              <w:rPr>
                <w:rFonts w:ascii="Times New Roman" w:hAnsi="Times New Roman"/>
              </w:rPr>
              <w:t>- прочие безвозмездные поступления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8C0F17" w:rsidRPr="00865F88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</w:rPr>
            </w:pPr>
            <w:r w:rsidRPr="00865F88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9" w:type="pct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C0F17" w:rsidRPr="006D1BCF" w:rsidRDefault="008C0F17" w:rsidP="008C0F17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76" w:type="pct"/>
            <w:vAlign w:val="center"/>
          </w:tcPr>
          <w:p w:rsidR="008C0F17" w:rsidRPr="00E83B2C" w:rsidRDefault="008C0F17" w:rsidP="008C0F17">
            <w:pPr>
              <w:spacing w:after="0"/>
              <w:ind w:firstLine="34"/>
              <w:jc w:val="right"/>
              <w:rPr>
                <w:rFonts w:ascii="Times New Roman" w:hAnsi="Times New Roman"/>
                <w:bCs/>
              </w:rPr>
            </w:pPr>
            <w:r w:rsidRPr="00E83B2C">
              <w:rPr>
                <w:rFonts w:ascii="Times New Roman" w:hAnsi="Times New Roman"/>
                <w:bCs/>
              </w:rPr>
              <w:t>0</w:t>
            </w:r>
          </w:p>
        </w:tc>
      </w:tr>
    </w:tbl>
    <w:p w:rsidR="008C0F17" w:rsidRDefault="008C0F17" w:rsidP="008C0F17"/>
    <w:p w:rsidR="008C0F17" w:rsidRDefault="008C0F17" w:rsidP="008C0F17"/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Default="008C0F17" w:rsidP="008C0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Расходы</w:t>
      </w:r>
    </w:p>
    <w:p w:rsidR="008C0F17" w:rsidRPr="003757B1" w:rsidRDefault="008C0F17" w:rsidP="008C0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3757B1">
        <w:rPr>
          <w:rFonts w:ascii="Times New Roman" w:hAnsi="Times New Roman"/>
          <w:sz w:val="28"/>
          <w:szCs w:val="28"/>
        </w:rPr>
        <w:t xml:space="preserve">Формирование объема и структуры расходов </w:t>
      </w:r>
      <w:r>
        <w:rPr>
          <w:rFonts w:ascii="Times New Roman" w:hAnsi="Times New Roman"/>
          <w:sz w:val="28"/>
          <w:szCs w:val="28"/>
        </w:rPr>
        <w:t xml:space="preserve">местного  </w:t>
      </w:r>
      <w:r w:rsidRPr="003757B1">
        <w:rPr>
          <w:rFonts w:ascii="Times New Roman" w:hAnsi="Times New Roman"/>
          <w:sz w:val="28"/>
          <w:szCs w:val="28"/>
        </w:rPr>
        <w:t xml:space="preserve"> бюджета на 20</w:t>
      </w:r>
      <w:r w:rsidRPr="00301D78">
        <w:rPr>
          <w:rFonts w:ascii="Times New Roman" w:hAnsi="Times New Roman"/>
          <w:sz w:val="28"/>
          <w:szCs w:val="28"/>
        </w:rPr>
        <w:t>2</w:t>
      </w:r>
      <w:r w:rsidR="00312CF9">
        <w:rPr>
          <w:rFonts w:ascii="Times New Roman" w:hAnsi="Times New Roman"/>
          <w:sz w:val="28"/>
          <w:szCs w:val="28"/>
        </w:rPr>
        <w:t>2</w:t>
      </w:r>
      <w:r w:rsidRPr="00301D78">
        <w:rPr>
          <w:rFonts w:ascii="Times New Roman" w:hAnsi="Times New Roman"/>
          <w:sz w:val="28"/>
          <w:szCs w:val="28"/>
        </w:rPr>
        <w:t xml:space="preserve"> </w:t>
      </w:r>
      <w:r w:rsidRPr="003757B1">
        <w:rPr>
          <w:rFonts w:ascii="Times New Roman" w:hAnsi="Times New Roman"/>
          <w:sz w:val="28"/>
          <w:szCs w:val="28"/>
        </w:rPr>
        <w:t>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12CF9">
        <w:rPr>
          <w:rFonts w:ascii="Times New Roman" w:hAnsi="Times New Roman"/>
          <w:sz w:val="28"/>
          <w:szCs w:val="28"/>
        </w:rPr>
        <w:t>3</w:t>
      </w:r>
      <w:r w:rsidRPr="003757B1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312CF9">
        <w:rPr>
          <w:rFonts w:ascii="Times New Roman" w:hAnsi="Times New Roman"/>
          <w:sz w:val="28"/>
          <w:szCs w:val="28"/>
        </w:rPr>
        <w:t>4</w:t>
      </w:r>
      <w:r w:rsidRPr="003757B1">
        <w:rPr>
          <w:rFonts w:ascii="Times New Roman" w:hAnsi="Times New Roman"/>
          <w:sz w:val="28"/>
          <w:szCs w:val="28"/>
        </w:rPr>
        <w:t xml:space="preserve"> годов осуществлялось в условиях ограниченного объема финансовых ресурсов на основании следующих подходов:</w:t>
      </w:r>
    </w:p>
    <w:p w:rsidR="008C0F17" w:rsidRPr="003757B1" w:rsidRDefault="008C0F17" w:rsidP="008C0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>1) исполнение в первую очередь обязательств социального характера;</w:t>
      </w:r>
    </w:p>
    <w:p w:rsidR="008C0F17" w:rsidRPr="003757B1" w:rsidRDefault="008C0F17" w:rsidP="008C0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>2) обеспечение равного доступа населения к социальным услугам в сфере социальной защиты, культуры, физической культуры и спорта;</w:t>
      </w:r>
    </w:p>
    <w:p w:rsidR="008C0F17" w:rsidRPr="003757B1" w:rsidRDefault="008C0F17" w:rsidP="008C0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 xml:space="preserve">3) оптимизация действующих расходных обязательств путем </w:t>
      </w:r>
      <w:proofErr w:type="gramStart"/>
      <w:r w:rsidRPr="003757B1">
        <w:rPr>
          <w:rFonts w:ascii="Times New Roman" w:hAnsi="Times New Roman"/>
          <w:sz w:val="28"/>
          <w:szCs w:val="28"/>
        </w:rPr>
        <w:t>сокращения</w:t>
      </w:r>
      <w:proofErr w:type="gramEnd"/>
      <w:r w:rsidRPr="003757B1">
        <w:rPr>
          <w:rFonts w:ascii="Times New Roman" w:hAnsi="Times New Roman"/>
          <w:sz w:val="28"/>
          <w:szCs w:val="28"/>
        </w:rPr>
        <w:t xml:space="preserve"> в целях выполнения поставленных на </w:t>
      </w:r>
      <w:r>
        <w:rPr>
          <w:rFonts w:ascii="Times New Roman" w:hAnsi="Times New Roman"/>
          <w:sz w:val="28"/>
          <w:szCs w:val="28"/>
        </w:rPr>
        <w:t xml:space="preserve">областном и </w:t>
      </w:r>
      <w:r w:rsidRPr="003757B1">
        <w:rPr>
          <w:rFonts w:ascii="Times New Roman" w:hAnsi="Times New Roman"/>
          <w:sz w:val="28"/>
          <w:szCs w:val="28"/>
        </w:rPr>
        <w:t>федеральном уровн</w:t>
      </w:r>
      <w:r>
        <w:rPr>
          <w:rFonts w:ascii="Times New Roman" w:hAnsi="Times New Roman"/>
          <w:sz w:val="28"/>
          <w:szCs w:val="28"/>
        </w:rPr>
        <w:t>ях</w:t>
      </w:r>
      <w:r w:rsidRPr="003757B1">
        <w:rPr>
          <w:rFonts w:ascii="Times New Roman" w:hAnsi="Times New Roman"/>
          <w:sz w:val="28"/>
          <w:szCs w:val="28"/>
        </w:rPr>
        <w:t xml:space="preserve"> задач по снижению дефицит</w:t>
      </w:r>
      <w:r>
        <w:rPr>
          <w:rFonts w:ascii="Times New Roman" w:hAnsi="Times New Roman"/>
          <w:sz w:val="28"/>
          <w:szCs w:val="28"/>
        </w:rPr>
        <w:t>а местного</w:t>
      </w:r>
      <w:r w:rsidRPr="003757B1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757B1">
        <w:rPr>
          <w:rFonts w:ascii="Times New Roman" w:hAnsi="Times New Roman"/>
          <w:sz w:val="28"/>
          <w:szCs w:val="28"/>
        </w:rPr>
        <w:t>;</w:t>
      </w:r>
    </w:p>
    <w:p w:rsidR="008C0F17" w:rsidRPr="003757B1" w:rsidRDefault="008C0F17" w:rsidP="008C0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>4) обеспечение достигнутых в 20</w:t>
      </w:r>
      <w:r>
        <w:rPr>
          <w:rFonts w:ascii="Times New Roman" w:hAnsi="Times New Roman"/>
          <w:sz w:val="28"/>
          <w:szCs w:val="28"/>
        </w:rPr>
        <w:t>2</w:t>
      </w:r>
      <w:r w:rsidR="00312CF9">
        <w:rPr>
          <w:rFonts w:ascii="Times New Roman" w:hAnsi="Times New Roman"/>
          <w:sz w:val="28"/>
          <w:szCs w:val="28"/>
        </w:rPr>
        <w:t>1</w:t>
      </w:r>
      <w:r w:rsidRPr="003757B1">
        <w:rPr>
          <w:rFonts w:ascii="Times New Roman" w:hAnsi="Times New Roman"/>
          <w:sz w:val="28"/>
          <w:szCs w:val="28"/>
        </w:rPr>
        <w:t xml:space="preserve"> году значений целевых индикаторов, определенных майскими указами Президента Российской Федерации, включая уровень средней заработной платы отдельным категориям работников учреждений бюджетной сферы;</w:t>
      </w:r>
    </w:p>
    <w:p w:rsidR="008C0F17" w:rsidRPr="003757B1" w:rsidRDefault="00312CF9" w:rsidP="008C0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C0F17" w:rsidRPr="003757B1">
        <w:rPr>
          <w:rFonts w:ascii="Times New Roman" w:hAnsi="Times New Roman"/>
          <w:sz w:val="28"/>
          <w:szCs w:val="28"/>
        </w:rPr>
        <w:t>) соблюдение программного принципа построения бюджета;</w:t>
      </w:r>
    </w:p>
    <w:p w:rsidR="008C0F17" w:rsidRPr="003757B1" w:rsidRDefault="008C0F17" w:rsidP="008C0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57B1">
        <w:rPr>
          <w:rFonts w:ascii="Times New Roman" w:hAnsi="Times New Roman"/>
          <w:sz w:val="28"/>
          <w:szCs w:val="28"/>
        </w:rPr>
        <w:t xml:space="preserve">В составе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3757B1">
        <w:rPr>
          <w:rFonts w:ascii="Times New Roman" w:hAnsi="Times New Roman"/>
          <w:sz w:val="28"/>
          <w:szCs w:val="28"/>
        </w:rPr>
        <w:t xml:space="preserve"> бюджета на плановый период объем условно утверждаемых расходов предусмотрен: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6408">
        <w:rPr>
          <w:rFonts w:ascii="Times New Roman" w:hAnsi="Times New Roman"/>
          <w:sz w:val="28"/>
          <w:szCs w:val="28"/>
        </w:rPr>
        <w:t>на 202</w:t>
      </w:r>
      <w:r w:rsidR="00312CF9">
        <w:rPr>
          <w:rFonts w:ascii="Times New Roman" w:hAnsi="Times New Roman"/>
          <w:sz w:val="28"/>
          <w:szCs w:val="28"/>
        </w:rPr>
        <w:t>3</w:t>
      </w:r>
      <w:r w:rsidRPr="001A6408">
        <w:rPr>
          <w:rFonts w:ascii="Times New Roman" w:hAnsi="Times New Roman"/>
          <w:sz w:val="28"/>
          <w:szCs w:val="28"/>
        </w:rPr>
        <w:t xml:space="preserve">год в сумме </w:t>
      </w:r>
      <w:r w:rsidR="00312CF9">
        <w:rPr>
          <w:rFonts w:ascii="Times New Roman" w:hAnsi="Times New Roman"/>
          <w:sz w:val="28"/>
          <w:szCs w:val="28"/>
        </w:rPr>
        <w:t>383,8</w:t>
      </w:r>
      <w:r w:rsidRPr="001A6408">
        <w:rPr>
          <w:rFonts w:ascii="Times New Roman" w:hAnsi="Times New Roman"/>
          <w:bCs/>
          <w:sz w:val="28"/>
          <w:szCs w:val="28"/>
        </w:rPr>
        <w:t xml:space="preserve"> тыс. руб. (2,5% общего объема расходов местного бюджета 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назначение), на 202</w:t>
      </w:r>
      <w:r w:rsidR="00312CF9">
        <w:rPr>
          <w:rFonts w:ascii="Times New Roman" w:hAnsi="Times New Roman"/>
          <w:bCs/>
          <w:sz w:val="28"/>
          <w:szCs w:val="28"/>
        </w:rPr>
        <w:t>4</w:t>
      </w:r>
      <w:r w:rsidRPr="001A6408">
        <w:rPr>
          <w:rFonts w:ascii="Times New Roman" w:hAnsi="Times New Roman"/>
          <w:bCs/>
          <w:sz w:val="28"/>
          <w:szCs w:val="28"/>
        </w:rPr>
        <w:t xml:space="preserve"> год – </w:t>
      </w:r>
      <w:r w:rsidR="00312CF9">
        <w:rPr>
          <w:rFonts w:ascii="Times New Roman" w:hAnsi="Times New Roman"/>
          <w:bCs/>
          <w:sz w:val="28"/>
          <w:szCs w:val="28"/>
        </w:rPr>
        <w:t>769,5</w:t>
      </w:r>
      <w:r w:rsidRPr="001A6408">
        <w:rPr>
          <w:rFonts w:ascii="Times New Roman" w:hAnsi="Times New Roman"/>
          <w:bCs/>
          <w:sz w:val="28"/>
          <w:szCs w:val="28"/>
        </w:rPr>
        <w:t xml:space="preserve"> тыс. </w:t>
      </w:r>
      <w:proofErr w:type="spellStart"/>
      <w:r w:rsidRPr="001A6408">
        <w:rPr>
          <w:rFonts w:ascii="Times New Roman" w:hAnsi="Times New Roman"/>
          <w:bCs/>
          <w:sz w:val="28"/>
          <w:szCs w:val="28"/>
        </w:rPr>
        <w:t>руб</w:t>
      </w:r>
      <w:proofErr w:type="spellEnd"/>
      <w:r w:rsidRPr="001A6408">
        <w:rPr>
          <w:rFonts w:ascii="Times New Roman" w:hAnsi="Times New Roman"/>
          <w:bCs/>
          <w:sz w:val="28"/>
          <w:szCs w:val="28"/>
        </w:rPr>
        <w:t xml:space="preserve"> (5% общего объема расходов местного бюджета без учета</w:t>
      </w:r>
      <w:proofErr w:type="gramEnd"/>
      <w:r w:rsidRPr="001A6408">
        <w:rPr>
          <w:rFonts w:ascii="Times New Roman" w:hAnsi="Times New Roman"/>
          <w:bCs/>
          <w:sz w:val="28"/>
          <w:szCs w:val="28"/>
        </w:rPr>
        <w:t xml:space="preserve"> расходов местного бюджета</w:t>
      </w:r>
      <w:r w:rsidRPr="003757B1">
        <w:rPr>
          <w:rFonts w:ascii="Times New Roman" w:hAnsi="Times New Roman"/>
          <w:bCs/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C0F17" w:rsidRPr="003757B1" w:rsidRDefault="008C0F17" w:rsidP="008C0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7B1">
        <w:rPr>
          <w:rFonts w:ascii="Times New Roman" w:hAnsi="Times New Roman"/>
          <w:sz w:val="28"/>
          <w:szCs w:val="28"/>
        </w:rPr>
        <w:t>При этом необходимо учитывать, что указанные расходы в дальнейшем будут распределены по конкретным направлениям с учетом приоритетов государственной политики.</w:t>
      </w:r>
    </w:p>
    <w:p w:rsidR="008C0F17" w:rsidRPr="00A302B3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02B3">
        <w:rPr>
          <w:rFonts w:ascii="Times New Roman" w:hAnsi="Times New Roman"/>
          <w:sz w:val="28"/>
          <w:szCs w:val="28"/>
        </w:rPr>
        <w:t>Общий  объем  расходов   бюджета городского поселения  на 202</w:t>
      </w:r>
      <w:r w:rsidR="00312CF9">
        <w:rPr>
          <w:rFonts w:ascii="Times New Roman" w:hAnsi="Times New Roman"/>
          <w:sz w:val="28"/>
          <w:szCs w:val="28"/>
        </w:rPr>
        <w:t>2</w:t>
      </w:r>
      <w:r w:rsidRPr="00A302B3">
        <w:rPr>
          <w:rFonts w:ascii="Times New Roman" w:hAnsi="Times New Roman"/>
          <w:sz w:val="28"/>
          <w:szCs w:val="28"/>
        </w:rPr>
        <w:t xml:space="preserve"> год   определен  в сумме  </w:t>
      </w:r>
      <w:r w:rsidR="002D7374">
        <w:rPr>
          <w:rFonts w:ascii="Times New Roman" w:hAnsi="Times New Roman"/>
          <w:sz w:val="28"/>
          <w:szCs w:val="28"/>
        </w:rPr>
        <w:t>18941,8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02B3">
        <w:rPr>
          <w:rFonts w:ascii="Times New Roman" w:hAnsi="Times New Roman"/>
          <w:sz w:val="28"/>
          <w:szCs w:val="28"/>
        </w:rPr>
        <w:t>тыс. руб., на 202</w:t>
      </w:r>
      <w:r w:rsidR="00312CF9">
        <w:rPr>
          <w:rFonts w:ascii="Times New Roman" w:hAnsi="Times New Roman"/>
          <w:sz w:val="28"/>
          <w:szCs w:val="28"/>
        </w:rPr>
        <w:t>3</w:t>
      </w:r>
      <w:r w:rsidRPr="00A302B3">
        <w:rPr>
          <w:rFonts w:ascii="Times New Roman" w:hAnsi="Times New Roman"/>
          <w:sz w:val="28"/>
          <w:szCs w:val="28"/>
        </w:rPr>
        <w:t xml:space="preserve"> год – </w:t>
      </w:r>
      <w:r w:rsidR="002D7374">
        <w:rPr>
          <w:rFonts w:ascii="Times New Roman" w:hAnsi="Times New Roman"/>
          <w:sz w:val="28"/>
          <w:szCs w:val="28"/>
        </w:rPr>
        <w:t>14968,0</w:t>
      </w:r>
      <w:r w:rsidRPr="00A302B3">
        <w:rPr>
          <w:rFonts w:ascii="Times New Roman" w:hAnsi="Times New Roman"/>
          <w:sz w:val="28"/>
          <w:szCs w:val="28"/>
        </w:rPr>
        <w:t xml:space="preserve"> тыс. руб., на 202</w:t>
      </w:r>
      <w:r w:rsidR="00312CF9">
        <w:rPr>
          <w:rFonts w:ascii="Times New Roman" w:hAnsi="Times New Roman"/>
          <w:sz w:val="28"/>
          <w:szCs w:val="28"/>
        </w:rPr>
        <w:t>4</w:t>
      </w:r>
      <w:r w:rsidRPr="00A302B3">
        <w:rPr>
          <w:rFonts w:ascii="Times New Roman" w:hAnsi="Times New Roman"/>
          <w:sz w:val="28"/>
          <w:szCs w:val="28"/>
        </w:rPr>
        <w:t xml:space="preserve"> год – </w:t>
      </w:r>
      <w:r w:rsidR="002D7374">
        <w:rPr>
          <w:rFonts w:ascii="Times New Roman" w:hAnsi="Times New Roman"/>
          <w:sz w:val="28"/>
          <w:szCs w:val="28"/>
        </w:rPr>
        <w:t>14621,0</w:t>
      </w:r>
      <w:r w:rsidRPr="00A302B3">
        <w:rPr>
          <w:rFonts w:ascii="Times New Roman" w:hAnsi="Times New Roman"/>
          <w:sz w:val="28"/>
          <w:szCs w:val="28"/>
        </w:rPr>
        <w:t xml:space="preserve"> тыс. руб.  </w:t>
      </w:r>
    </w:p>
    <w:p w:rsidR="008C0F17" w:rsidRDefault="008C0F17" w:rsidP="008C0F1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Программная структура расходов местного бюджета </w:t>
      </w:r>
    </w:p>
    <w:p w:rsidR="008C0F17" w:rsidRDefault="008C0F17" w:rsidP="008C0F1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Pr="00301D78">
        <w:rPr>
          <w:rFonts w:ascii="Times New Roman" w:hAnsi="Times New Roman"/>
          <w:b/>
          <w:sz w:val="28"/>
          <w:szCs w:val="28"/>
        </w:rPr>
        <w:t>2</w:t>
      </w:r>
      <w:r w:rsidR="008064D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  и на плановый период 202</w:t>
      </w:r>
      <w:r w:rsidR="008064D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8064DE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C0F17" w:rsidRPr="00B3665C" w:rsidRDefault="008C0F17" w:rsidP="008C0F17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B3665C">
        <w:rPr>
          <w:rFonts w:ascii="Times New Roman" w:hAnsi="Times New Roman"/>
          <w:bCs/>
          <w:sz w:val="28"/>
          <w:szCs w:val="28"/>
        </w:rPr>
        <w:t>Расходы на реализацию муниципальных программ Колобовского городского поселения в общем объеме расходов местного  бюджета (без учета условно утверждаемых расходов) составят в 202</w:t>
      </w:r>
      <w:r w:rsidR="00B3665C" w:rsidRPr="00B3665C">
        <w:rPr>
          <w:rFonts w:ascii="Times New Roman" w:hAnsi="Times New Roman"/>
          <w:bCs/>
          <w:sz w:val="28"/>
          <w:szCs w:val="28"/>
        </w:rPr>
        <w:t>2</w:t>
      </w:r>
      <w:r w:rsidRPr="00B3665C">
        <w:rPr>
          <w:rFonts w:ascii="Times New Roman" w:hAnsi="Times New Roman"/>
          <w:bCs/>
          <w:sz w:val="28"/>
          <w:szCs w:val="28"/>
        </w:rPr>
        <w:t xml:space="preserve"> году – </w:t>
      </w:r>
      <w:r w:rsidR="00B3665C" w:rsidRPr="00B3665C">
        <w:rPr>
          <w:rFonts w:ascii="Times New Roman" w:hAnsi="Times New Roman"/>
          <w:bCs/>
          <w:sz w:val="28"/>
          <w:szCs w:val="28"/>
        </w:rPr>
        <w:t>89,6</w:t>
      </w:r>
      <w:r w:rsidRPr="00B3665C">
        <w:rPr>
          <w:rFonts w:ascii="Times New Roman" w:hAnsi="Times New Roman"/>
          <w:bCs/>
          <w:sz w:val="28"/>
          <w:szCs w:val="28"/>
        </w:rPr>
        <w:t>%., в 202</w:t>
      </w:r>
      <w:r w:rsidR="00B3665C" w:rsidRPr="00B3665C">
        <w:rPr>
          <w:rFonts w:ascii="Times New Roman" w:hAnsi="Times New Roman"/>
          <w:bCs/>
          <w:sz w:val="28"/>
          <w:szCs w:val="28"/>
        </w:rPr>
        <w:t>3</w:t>
      </w:r>
      <w:r w:rsidRPr="00B3665C">
        <w:rPr>
          <w:rFonts w:ascii="Times New Roman" w:hAnsi="Times New Roman"/>
          <w:bCs/>
          <w:sz w:val="28"/>
          <w:szCs w:val="28"/>
        </w:rPr>
        <w:t xml:space="preserve"> – 9</w:t>
      </w:r>
      <w:r w:rsidR="00B3665C" w:rsidRPr="00B3665C">
        <w:rPr>
          <w:rFonts w:ascii="Times New Roman" w:hAnsi="Times New Roman"/>
          <w:bCs/>
          <w:sz w:val="28"/>
          <w:szCs w:val="28"/>
        </w:rPr>
        <w:t>8</w:t>
      </w:r>
      <w:r w:rsidRPr="00B3665C">
        <w:rPr>
          <w:rFonts w:ascii="Times New Roman" w:hAnsi="Times New Roman"/>
          <w:bCs/>
          <w:sz w:val="28"/>
          <w:szCs w:val="28"/>
        </w:rPr>
        <w:t>,4 %, в 202</w:t>
      </w:r>
      <w:r w:rsidR="00B3665C" w:rsidRPr="00B3665C">
        <w:rPr>
          <w:rFonts w:ascii="Times New Roman" w:hAnsi="Times New Roman"/>
          <w:bCs/>
          <w:sz w:val="28"/>
          <w:szCs w:val="28"/>
        </w:rPr>
        <w:t>4</w:t>
      </w:r>
      <w:r w:rsidRPr="00B3665C">
        <w:rPr>
          <w:rFonts w:ascii="Times New Roman" w:hAnsi="Times New Roman"/>
          <w:bCs/>
          <w:sz w:val="28"/>
          <w:szCs w:val="28"/>
        </w:rPr>
        <w:t xml:space="preserve"> – 9</w:t>
      </w:r>
      <w:r w:rsidR="00B3665C" w:rsidRPr="00B3665C">
        <w:rPr>
          <w:rFonts w:ascii="Times New Roman" w:hAnsi="Times New Roman"/>
          <w:bCs/>
          <w:sz w:val="28"/>
          <w:szCs w:val="28"/>
        </w:rPr>
        <w:t>8</w:t>
      </w:r>
      <w:r w:rsidRPr="00B3665C">
        <w:rPr>
          <w:rFonts w:ascii="Times New Roman" w:hAnsi="Times New Roman"/>
          <w:bCs/>
          <w:sz w:val="28"/>
          <w:szCs w:val="28"/>
        </w:rPr>
        <w:t>,</w:t>
      </w:r>
      <w:r w:rsidR="00B3665C" w:rsidRPr="00B3665C">
        <w:rPr>
          <w:rFonts w:ascii="Times New Roman" w:hAnsi="Times New Roman"/>
          <w:bCs/>
          <w:sz w:val="28"/>
          <w:szCs w:val="28"/>
        </w:rPr>
        <w:t>3</w:t>
      </w:r>
      <w:r w:rsidRPr="00B3665C">
        <w:rPr>
          <w:rFonts w:ascii="Times New Roman" w:hAnsi="Times New Roman"/>
          <w:bCs/>
          <w:sz w:val="28"/>
          <w:szCs w:val="28"/>
        </w:rPr>
        <w:t>%.</w:t>
      </w:r>
    </w:p>
    <w:p w:rsidR="008C0F17" w:rsidRDefault="008C0F17" w:rsidP="008C0F17">
      <w:pPr>
        <w:rPr>
          <w:rFonts w:ascii="Times New Roman" w:hAnsi="Times New Roman"/>
          <w:bCs/>
          <w:sz w:val="28"/>
          <w:szCs w:val="28"/>
        </w:rPr>
      </w:pPr>
    </w:p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Style w:val="3"/>
        <w:tblW w:w="15026" w:type="dxa"/>
        <w:tblInd w:w="-34" w:type="dxa"/>
        <w:tblLayout w:type="fixed"/>
        <w:tblLook w:val="04A0"/>
      </w:tblPr>
      <w:tblGrid>
        <w:gridCol w:w="4111"/>
        <w:gridCol w:w="1276"/>
        <w:gridCol w:w="1418"/>
        <w:gridCol w:w="1275"/>
        <w:gridCol w:w="1560"/>
        <w:gridCol w:w="1275"/>
        <w:gridCol w:w="1418"/>
        <w:gridCol w:w="1417"/>
        <w:gridCol w:w="1276"/>
      </w:tblGrid>
      <w:tr w:rsidR="008C0F17" w:rsidRPr="00D44CC1" w:rsidTr="008C0F17">
        <w:trPr>
          <w:trHeight w:val="331"/>
          <w:tblHeader/>
        </w:trPr>
        <w:tc>
          <w:tcPr>
            <w:tcW w:w="4111" w:type="dxa"/>
            <w:vMerge w:val="restart"/>
            <w:vAlign w:val="center"/>
            <w:hideMark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Наименование муниципальной  программы Колобовского городского поселения</w:t>
            </w:r>
          </w:p>
        </w:tc>
        <w:tc>
          <w:tcPr>
            <w:tcW w:w="1276" w:type="dxa"/>
            <w:noWrap/>
            <w:vAlign w:val="center"/>
          </w:tcPr>
          <w:p w:rsidR="008C0F17" w:rsidRPr="0044587C" w:rsidRDefault="008C0F17" w:rsidP="008C0F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DF4F99">
              <w:rPr>
                <w:rFonts w:ascii="Times New Roman" w:hAnsi="Times New Roman"/>
                <w:sz w:val="20"/>
                <w:szCs w:val="20"/>
              </w:rPr>
              <w:t>1</w:t>
            </w:r>
            <w:r w:rsidRPr="0044587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highlight w:val="yellow"/>
              </w:rPr>
            </w:pPr>
            <w:r w:rsidRPr="0044587C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4253" w:type="dxa"/>
            <w:gridSpan w:val="3"/>
            <w:vAlign w:val="center"/>
          </w:tcPr>
          <w:p w:rsidR="008C0F17" w:rsidRPr="0044587C" w:rsidRDefault="008C0F17" w:rsidP="00DF4F99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  <w:lang w:val="en-US"/>
              </w:rPr>
              <w:t>2</w:t>
            </w:r>
            <w:r w:rsidR="00DF4F99">
              <w:rPr>
                <w:rFonts w:ascii="Times New Roman" w:eastAsiaTheme="minorHAnsi" w:hAnsi="Times New Roman"/>
                <w:bCs/>
                <w:sz w:val="20"/>
                <w:szCs w:val="20"/>
              </w:rPr>
              <w:t>2</w:t>
            </w: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4110" w:type="dxa"/>
            <w:gridSpan w:val="3"/>
            <w:vAlign w:val="center"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en-US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202</w:t>
            </w:r>
            <w:r w:rsidR="00DF4F99">
              <w:rPr>
                <w:rFonts w:ascii="Times New Roman" w:eastAsiaTheme="minorHAnsi" w:hAnsi="Times New Roman"/>
                <w:bCs/>
                <w:sz w:val="20"/>
                <w:szCs w:val="20"/>
              </w:rPr>
              <w:t>3</w:t>
            </w: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год</w:t>
            </w:r>
          </w:p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C0F17" w:rsidRPr="0044587C" w:rsidRDefault="008C0F17" w:rsidP="00DF4F99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202</w:t>
            </w:r>
            <w:r w:rsidR="00DF4F99">
              <w:rPr>
                <w:rFonts w:ascii="Times New Roman" w:eastAsiaTheme="minorHAnsi" w:hAnsi="Times New Roman"/>
                <w:bCs/>
                <w:sz w:val="20"/>
                <w:szCs w:val="20"/>
              </w:rPr>
              <w:t>4</w:t>
            </w: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год</w:t>
            </w:r>
          </w:p>
        </w:tc>
      </w:tr>
      <w:tr w:rsidR="008C0F17" w:rsidRPr="00D44CC1" w:rsidTr="008C0F17">
        <w:trPr>
          <w:trHeight w:val="525"/>
          <w:tblHeader/>
        </w:trPr>
        <w:tc>
          <w:tcPr>
            <w:tcW w:w="4111" w:type="dxa"/>
            <w:vMerge/>
            <w:vAlign w:val="center"/>
            <w:hideMark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275" w:type="dxa"/>
            <w:vAlign w:val="center"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законопроект</w:t>
            </w:r>
          </w:p>
        </w:tc>
        <w:tc>
          <w:tcPr>
            <w:tcW w:w="1560" w:type="dxa"/>
            <w:vAlign w:val="center"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изменения</w:t>
            </w:r>
          </w:p>
        </w:tc>
        <w:tc>
          <w:tcPr>
            <w:tcW w:w="1275" w:type="dxa"/>
            <w:vAlign w:val="center"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418" w:type="dxa"/>
            <w:vAlign w:val="center"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законопроект</w:t>
            </w:r>
          </w:p>
        </w:tc>
        <w:tc>
          <w:tcPr>
            <w:tcW w:w="1417" w:type="dxa"/>
            <w:vAlign w:val="center"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изменения</w:t>
            </w:r>
          </w:p>
        </w:tc>
        <w:tc>
          <w:tcPr>
            <w:tcW w:w="1276" w:type="dxa"/>
            <w:vMerge/>
            <w:vAlign w:val="center"/>
          </w:tcPr>
          <w:p w:rsidR="008C0F17" w:rsidRPr="0044587C" w:rsidRDefault="008C0F17" w:rsidP="008C0F17">
            <w:pPr>
              <w:keepLines/>
              <w:contextualSpacing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экстримизма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» 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97247,41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123230,0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99520,0</w:t>
            </w:r>
          </w:p>
        </w:tc>
        <w:tc>
          <w:tcPr>
            <w:tcW w:w="1560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-23710,00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123230,0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99520,0</w:t>
            </w:r>
          </w:p>
        </w:tc>
        <w:tc>
          <w:tcPr>
            <w:tcW w:w="1417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-23710,0</w:t>
            </w:r>
          </w:p>
        </w:tc>
        <w:tc>
          <w:tcPr>
            <w:tcW w:w="1276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99520,0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«Развитие автомобильных дорог на территории Колобовского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4472743,83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3581207,71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3502187,55</w:t>
            </w:r>
          </w:p>
        </w:tc>
        <w:tc>
          <w:tcPr>
            <w:tcW w:w="1560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-79020,16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1878662,04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1900000,0</w:t>
            </w:r>
          </w:p>
        </w:tc>
        <w:tc>
          <w:tcPr>
            <w:tcW w:w="1417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21337,96</w:t>
            </w:r>
          </w:p>
        </w:tc>
        <w:tc>
          <w:tcPr>
            <w:tcW w:w="1276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1900000,0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«Обеспечение доступным и комфортным жильем, услугами жилищно-коммунального хозяйства населения Колобовского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1278226,73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650000,0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627090,75</w:t>
            </w:r>
          </w:p>
        </w:tc>
        <w:tc>
          <w:tcPr>
            <w:tcW w:w="1560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-22909,25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550000,0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619684,75</w:t>
            </w:r>
          </w:p>
        </w:tc>
        <w:tc>
          <w:tcPr>
            <w:tcW w:w="1417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69684,75</w:t>
            </w:r>
          </w:p>
        </w:tc>
        <w:tc>
          <w:tcPr>
            <w:tcW w:w="1276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553000,0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«Совершенствование управлением муниципальной собственностью Колобовского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462425,84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120000,0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1560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-110000,0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120000,0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1417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-110000,0</w:t>
            </w:r>
          </w:p>
        </w:tc>
        <w:tc>
          <w:tcPr>
            <w:tcW w:w="1276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15000,0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«Обеспечение мероприятий по благоустройству населенных пунктов Колобовского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DF4F99" w:rsidP="00DF4F99">
            <w:pPr>
              <w:ind w:firstLine="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2583605,00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1480055,17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2029200,00</w:t>
            </w:r>
          </w:p>
        </w:tc>
        <w:tc>
          <w:tcPr>
            <w:tcW w:w="1560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549144,83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1480000,00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1935961,70</w:t>
            </w:r>
          </w:p>
        </w:tc>
        <w:tc>
          <w:tcPr>
            <w:tcW w:w="1417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455961,70</w:t>
            </w:r>
          </w:p>
        </w:tc>
        <w:tc>
          <w:tcPr>
            <w:tcW w:w="1276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1630000,0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«Развитие культуры и спорта на территории Колобовского городского поселения»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5437946,80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4403832,40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4666305,52</w:t>
            </w:r>
          </w:p>
        </w:tc>
        <w:tc>
          <w:tcPr>
            <w:tcW w:w="1560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262473,12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4377832,40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3977140,0</w:t>
            </w:r>
          </w:p>
        </w:tc>
        <w:tc>
          <w:tcPr>
            <w:tcW w:w="1417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-400692,40</w:t>
            </w:r>
          </w:p>
        </w:tc>
        <w:tc>
          <w:tcPr>
            <w:tcW w:w="1276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4000140,0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«Развитие местного самоуправления в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Колобовском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5209473,78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4678856,38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5209253,55</w:t>
            </w:r>
          </w:p>
        </w:tc>
        <w:tc>
          <w:tcPr>
            <w:tcW w:w="1560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530397,17</w:t>
            </w:r>
          </w:p>
        </w:tc>
        <w:tc>
          <w:tcPr>
            <w:tcW w:w="1275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4648856,38</w:t>
            </w:r>
          </w:p>
        </w:tc>
        <w:tc>
          <w:tcPr>
            <w:tcW w:w="1418" w:type="dxa"/>
            <w:vAlign w:val="center"/>
          </w:tcPr>
          <w:p w:rsidR="008C0F17" w:rsidRPr="0044587C" w:rsidRDefault="00DF4F99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5190373,55</w:t>
            </w:r>
          </w:p>
        </w:tc>
        <w:tc>
          <w:tcPr>
            <w:tcW w:w="1417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541517,17</w:t>
            </w:r>
          </w:p>
        </w:tc>
        <w:tc>
          <w:tcPr>
            <w:tcW w:w="1276" w:type="dxa"/>
            <w:vAlign w:val="center"/>
          </w:tcPr>
          <w:p w:rsidR="008C0F17" w:rsidRPr="0044587C" w:rsidRDefault="00DF4F99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5191373,55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Lines/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8C0F17" w:rsidRPr="0044587C" w:rsidRDefault="008C0F17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C0F17" w:rsidRPr="0044587C" w:rsidRDefault="008C0F17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Next/>
              <w:keepLines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«Улучшение условий и охраны труда в </w:t>
            </w:r>
            <w:proofErr w:type="spellStart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>Колобовском</w:t>
            </w:r>
            <w:proofErr w:type="spellEnd"/>
            <w:r w:rsidRPr="0044587C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418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8C0F17" w:rsidRPr="0044587C" w:rsidRDefault="008C0F17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C0F17" w:rsidRPr="0044587C" w:rsidRDefault="008C0F17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Pr="0044587C" w:rsidRDefault="008C0F17" w:rsidP="008C0F17">
            <w:pPr>
              <w:keepNext/>
              <w:keepLines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Формирование современной городской среды на 2018 -2024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4000373,85</w:t>
            </w:r>
          </w:p>
        </w:tc>
        <w:tc>
          <w:tcPr>
            <w:tcW w:w="1418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8C0F17" w:rsidRPr="0044587C" w:rsidRDefault="008C0F17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8C0F17" w:rsidRPr="0044587C" w:rsidRDefault="008C0F17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C0F17" w:rsidRPr="0044587C" w:rsidRDefault="008C0F17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C0F17" w:rsidRPr="00D44CC1" w:rsidTr="008C0F17">
        <w:trPr>
          <w:trHeight w:val="340"/>
        </w:trPr>
        <w:tc>
          <w:tcPr>
            <w:tcW w:w="4111" w:type="dxa"/>
            <w:hideMark/>
          </w:tcPr>
          <w:p w:rsidR="008C0F17" w:rsidRDefault="008C0F17" w:rsidP="008C0F17">
            <w:pPr>
              <w:keepNext/>
              <w:keepLines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>Обеспечение деятельности муниципального казенного учреждения «Управление благоустройства и хозяйственной деятельности»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2545367,05</w:t>
            </w:r>
          </w:p>
        </w:tc>
        <w:tc>
          <w:tcPr>
            <w:tcW w:w="1418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1416237,0</w:t>
            </w:r>
          </w:p>
        </w:tc>
        <w:tc>
          <w:tcPr>
            <w:tcW w:w="1275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832935,0</w:t>
            </w:r>
          </w:p>
        </w:tc>
        <w:tc>
          <w:tcPr>
            <w:tcW w:w="1560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-583302,</w:t>
            </w:r>
            <w:r w:rsidR="008C0F1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1391237,0</w:t>
            </w:r>
          </w:p>
        </w:tc>
        <w:tc>
          <w:tcPr>
            <w:tcW w:w="1418" w:type="dxa"/>
            <w:vAlign w:val="center"/>
          </w:tcPr>
          <w:p w:rsidR="008C0F17" w:rsidRPr="0044587C" w:rsidRDefault="004067DC" w:rsidP="008C0F17">
            <w:pPr>
              <w:ind w:firstLine="3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913935,00</w:t>
            </w:r>
          </w:p>
        </w:tc>
        <w:tc>
          <w:tcPr>
            <w:tcW w:w="1417" w:type="dxa"/>
            <w:vAlign w:val="center"/>
          </w:tcPr>
          <w:p w:rsidR="008C0F17" w:rsidRPr="0044587C" w:rsidRDefault="004067DC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-477302,0</w:t>
            </w:r>
          </w:p>
        </w:tc>
        <w:tc>
          <w:tcPr>
            <w:tcW w:w="1276" w:type="dxa"/>
            <w:vAlign w:val="center"/>
          </w:tcPr>
          <w:p w:rsidR="008C0F17" w:rsidRPr="0044587C" w:rsidRDefault="004067DC" w:rsidP="008C0F1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910569,45</w:t>
            </w:r>
          </w:p>
        </w:tc>
      </w:tr>
      <w:tr w:rsidR="008C0F17" w:rsidRPr="00D44CC1" w:rsidTr="008C0F17">
        <w:trPr>
          <w:trHeight w:val="818"/>
        </w:trPr>
        <w:tc>
          <w:tcPr>
            <w:tcW w:w="4111" w:type="dxa"/>
            <w:noWrap/>
            <w:vAlign w:val="center"/>
            <w:hideMark/>
          </w:tcPr>
          <w:p w:rsidR="008C0F17" w:rsidRPr="0044587C" w:rsidRDefault="008C0F17" w:rsidP="008C0F17">
            <w:pPr>
              <w:keepLines/>
              <w:contextualSpacing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44587C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Всего расходов в рамках муниципальных программ Колобовского городского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8C0F17" w:rsidRPr="004067DC" w:rsidRDefault="004067DC" w:rsidP="008C0F1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67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26091410,29</w:t>
            </w:r>
          </w:p>
        </w:tc>
        <w:tc>
          <w:tcPr>
            <w:tcW w:w="1418" w:type="dxa"/>
            <w:vAlign w:val="center"/>
          </w:tcPr>
          <w:p w:rsidR="008C0F17" w:rsidRPr="004067DC" w:rsidRDefault="004067DC" w:rsidP="008C0F1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16453418,66</w:t>
            </w:r>
          </w:p>
        </w:tc>
        <w:tc>
          <w:tcPr>
            <w:tcW w:w="1275" w:type="dxa"/>
            <w:vAlign w:val="center"/>
          </w:tcPr>
          <w:p w:rsidR="008C0F17" w:rsidRPr="004067DC" w:rsidRDefault="004067DC" w:rsidP="008C0F1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16976492,37</w:t>
            </w:r>
          </w:p>
        </w:tc>
        <w:tc>
          <w:tcPr>
            <w:tcW w:w="1560" w:type="dxa"/>
            <w:vAlign w:val="center"/>
          </w:tcPr>
          <w:p w:rsidR="008C0F17" w:rsidRPr="004067DC" w:rsidRDefault="004067DC" w:rsidP="008C0F1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523073,71</w:t>
            </w:r>
          </w:p>
        </w:tc>
        <w:tc>
          <w:tcPr>
            <w:tcW w:w="1275" w:type="dxa"/>
            <w:vAlign w:val="center"/>
          </w:tcPr>
          <w:p w:rsidR="008C0F17" w:rsidRPr="004067DC" w:rsidRDefault="004067DC" w:rsidP="008C0F1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14569817,82</w:t>
            </w:r>
          </w:p>
        </w:tc>
        <w:tc>
          <w:tcPr>
            <w:tcW w:w="1418" w:type="dxa"/>
            <w:vAlign w:val="center"/>
          </w:tcPr>
          <w:p w:rsidR="008C0F17" w:rsidRPr="004067DC" w:rsidRDefault="004067DC" w:rsidP="008C0F17">
            <w:pPr>
              <w:ind w:firstLine="33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14646615,00</w:t>
            </w:r>
          </w:p>
        </w:tc>
        <w:tc>
          <w:tcPr>
            <w:tcW w:w="1417" w:type="dxa"/>
            <w:vAlign w:val="center"/>
          </w:tcPr>
          <w:p w:rsidR="008C0F17" w:rsidRPr="004067DC" w:rsidRDefault="004067DC" w:rsidP="008C0F17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76797,18</w:t>
            </w:r>
          </w:p>
        </w:tc>
        <w:tc>
          <w:tcPr>
            <w:tcW w:w="1276" w:type="dxa"/>
            <w:vAlign w:val="center"/>
          </w:tcPr>
          <w:p w:rsidR="008C0F17" w:rsidRPr="004067DC" w:rsidRDefault="004067DC" w:rsidP="008C0F17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14299603,00</w:t>
            </w:r>
          </w:p>
        </w:tc>
      </w:tr>
    </w:tbl>
    <w:p w:rsidR="008C0F17" w:rsidRPr="00A76329" w:rsidRDefault="008C0F17" w:rsidP="008C0F17">
      <w:pPr>
        <w:pStyle w:val="a3"/>
        <w:ind w:left="284" w:hanging="284"/>
        <w:rPr>
          <w:sz w:val="24"/>
          <w:szCs w:val="24"/>
          <w:highlight w:val="yellow"/>
        </w:rPr>
      </w:pPr>
    </w:p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Default="008C0F17" w:rsidP="008C0F17">
      <w:pPr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3105B">
        <w:rPr>
          <w:rFonts w:ascii="Times New Roman" w:hAnsi="Times New Roman"/>
          <w:b/>
          <w:i/>
          <w:sz w:val="28"/>
          <w:szCs w:val="28"/>
        </w:rPr>
        <w:lastRenderedPageBreak/>
        <w:t xml:space="preserve">Муниципальная программа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</w:t>
      </w:r>
      <w:r w:rsidRPr="00F321A2">
        <w:rPr>
          <w:rFonts w:ascii="Times New Roman" w:hAnsi="Times New Roman"/>
          <w:b/>
          <w:i/>
          <w:sz w:val="28"/>
          <w:szCs w:val="28"/>
        </w:rPr>
        <w:t>терроризма</w:t>
      </w:r>
      <w:r w:rsidRPr="0013105B">
        <w:rPr>
          <w:rFonts w:ascii="Times New Roman" w:hAnsi="Times New Roman"/>
          <w:b/>
          <w:i/>
          <w:sz w:val="28"/>
          <w:szCs w:val="28"/>
        </w:rPr>
        <w:t xml:space="preserve"> и </w:t>
      </w:r>
      <w:proofErr w:type="spellStart"/>
      <w:r w:rsidRPr="0013105B">
        <w:rPr>
          <w:rFonts w:ascii="Times New Roman" w:hAnsi="Times New Roman"/>
          <w:b/>
          <w:i/>
          <w:sz w:val="28"/>
          <w:szCs w:val="28"/>
        </w:rPr>
        <w:t>экстримизма</w:t>
      </w:r>
      <w:proofErr w:type="spellEnd"/>
      <w:r w:rsidRPr="0013105B">
        <w:rPr>
          <w:rFonts w:ascii="Times New Roman" w:hAnsi="Times New Roman"/>
          <w:b/>
          <w:i/>
          <w:sz w:val="28"/>
          <w:szCs w:val="28"/>
        </w:rPr>
        <w:t>»</w:t>
      </w:r>
    </w:p>
    <w:p w:rsidR="008C0F17" w:rsidRPr="00F321A2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321A2">
        <w:rPr>
          <w:rFonts w:ascii="Times New Roman" w:hAnsi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321A2">
        <w:rPr>
          <w:rFonts w:ascii="Times New Roman" w:hAnsi="Times New Roman"/>
          <w:sz w:val="28"/>
          <w:szCs w:val="28"/>
        </w:rPr>
        <w:t xml:space="preserve"> программы направлена на повышение уровня готовности и оперативности реагирования на поступающие сообщения о чрезвычайных ситуациях и пожарах, а также повышение результативности предпринимаемых мер по их предотвращению, повышение уровня подготовленности населения 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F321A2">
        <w:rPr>
          <w:rFonts w:ascii="Times New Roman" w:hAnsi="Times New Roman"/>
          <w:sz w:val="28"/>
          <w:szCs w:val="28"/>
        </w:rPr>
        <w:t xml:space="preserve"> к действиям в условиях чрезвычайных ситуаций.  </w:t>
      </w:r>
    </w:p>
    <w:p w:rsidR="008C0F17" w:rsidRDefault="008C0F17" w:rsidP="008C0F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E2100A">
        <w:rPr>
          <w:rFonts w:ascii="Times New Roman" w:hAnsi="Times New Roman"/>
          <w:sz w:val="28"/>
          <w:szCs w:val="28"/>
        </w:rPr>
        <w:t xml:space="preserve">Изменение объемов бюджетных ассигнований </w:t>
      </w:r>
      <w:r>
        <w:rPr>
          <w:rFonts w:ascii="Times New Roman" w:hAnsi="Times New Roman"/>
          <w:sz w:val="28"/>
          <w:szCs w:val="28"/>
        </w:rPr>
        <w:t>местного</w:t>
      </w:r>
      <w:r w:rsidRPr="00E2100A">
        <w:rPr>
          <w:rFonts w:ascii="Times New Roman" w:hAnsi="Times New Roman"/>
          <w:sz w:val="28"/>
          <w:szCs w:val="28"/>
        </w:rPr>
        <w:t xml:space="preserve"> бюджета в 20</w:t>
      </w:r>
      <w:r w:rsidRPr="00301D78">
        <w:rPr>
          <w:rFonts w:ascii="Times New Roman" w:hAnsi="Times New Roman"/>
          <w:sz w:val="28"/>
          <w:szCs w:val="28"/>
        </w:rPr>
        <w:t>2</w:t>
      </w:r>
      <w:r w:rsidR="008372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</w:t>
      </w:r>
      <w:r w:rsidR="0083727F">
        <w:rPr>
          <w:rFonts w:ascii="Times New Roman" w:hAnsi="Times New Roman"/>
          <w:sz w:val="28"/>
          <w:szCs w:val="28"/>
        </w:rPr>
        <w:t>1</w:t>
      </w:r>
      <w:r w:rsidRPr="00E2100A">
        <w:rPr>
          <w:rFonts w:ascii="Times New Roman" w:hAnsi="Times New Roman"/>
          <w:sz w:val="28"/>
          <w:szCs w:val="28"/>
        </w:rPr>
        <w:t xml:space="preserve"> год, и планируемые бюджетные ассигнования на 20</w:t>
      </w:r>
      <w:r>
        <w:rPr>
          <w:rFonts w:ascii="Times New Roman" w:hAnsi="Times New Roman"/>
          <w:sz w:val="28"/>
          <w:szCs w:val="28"/>
        </w:rPr>
        <w:t>2</w:t>
      </w:r>
      <w:r w:rsidR="0083727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8372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E2100A">
        <w:rPr>
          <w:rFonts w:ascii="Times New Roman" w:hAnsi="Times New Roman"/>
          <w:sz w:val="28"/>
          <w:szCs w:val="28"/>
        </w:rPr>
        <w:t xml:space="preserve">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 xml:space="preserve">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 w:rsidRPr="00E2100A">
        <w:rPr>
          <w:rFonts w:ascii="Times New Roman" w:hAnsi="Times New Roman"/>
          <w:sz w:val="28"/>
          <w:szCs w:val="28"/>
        </w:rPr>
        <w:t>экстримизма</w:t>
      </w:r>
      <w:proofErr w:type="spellEnd"/>
      <w:r w:rsidRPr="00E2100A">
        <w:rPr>
          <w:rFonts w:ascii="Times New Roman" w:hAnsi="Times New Roman"/>
          <w:sz w:val="28"/>
          <w:szCs w:val="28"/>
        </w:rPr>
        <w:t>» представлены в нижеследующей таблице:</w:t>
      </w:r>
      <w:proofErr w:type="gramEnd"/>
    </w:p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15280" w:type="dxa"/>
        <w:tblLook w:val="04A0"/>
      </w:tblPr>
      <w:tblGrid>
        <w:gridCol w:w="3571"/>
        <w:gridCol w:w="1842"/>
        <w:gridCol w:w="1418"/>
        <w:gridCol w:w="1484"/>
        <w:gridCol w:w="1467"/>
        <w:gridCol w:w="1598"/>
        <w:gridCol w:w="1484"/>
        <w:gridCol w:w="1210"/>
        <w:gridCol w:w="1206"/>
      </w:tblGrid>
      <w:tr w:rsidR="008C0F17" w:rsidRPr="00277FA0" w:rsidTr="008C0F17">
        <w:trPr>
          <w:cantSplit/>
          <w:trHeight w:val="510"/>
          <w:tblHeader/>
        </w:trPr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37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3727F">
              <w:rPr>
                <w:rFonts w:ascii="Times New Roman" w:hAnsi="Times New Roman"/>
                <w:sz w:val="20"/>
                <w:szCs w:val="20"/>
              </w:rPr>
              <w:t>1</w:t>
            </w:r>
            <w:r w:rsidRPr="00277FA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277FA0">
              <w:rPr>
                <w:rFonts w:ascii="Times New Roman" w:hAnsi="Times New Roman"/>
                <w:sz w:val="20"/>
                <w:szCs w:val="20"/>
              </w:rPr>
              <w:br/>
              <w:t xml:space="preserve">утверждено </w:t>
            </w:r>
          </w:p>
        </w:tc>
        <w:tc>
          <w:tcPr>
            <w:tcW w:w="43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83727F">
              <w:rPr>
                <w:rFonts w:ascii="Times New Roman" w:hAnsi="Times New Roman"/>
                <w:sz w:val="20"/>
                <w:szCs w:val="20"/>
              </w:rPr>
              <w:t>2</w:t>
            </w:r>
            <w:r w:rsidRPr="00277FA0">
              <w:rPr>
                <w:rFonts w:ascii="Times New Roman" w:hAnsi="Times New Roman"/>
                <w:sz w:val="20"/>
                <w:szCs w:val="20"/>
              </w:rPr>
              <w:t>год</w:t>
            </w:r>
          </w:p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37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83727F">
              <w:rPr>
                <w:rFonts w:ascii="Times New Roman" w:hAnsi="Times New Roman"/>
                <w:sz w:val="20"/>
                <w:szCs w:val="20"/>
              </w:rPr>
              <w:t>3</w:t>
            </w:r>
            <w:r w:rsidRPr="00277FA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277FA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8C0F17" w:rsidRPr="00277FA0" w:rsidTr="008C0F17">
        <w:trPr>
          <w:cantSplit/>
          <w:trHeight w:val="487"/>
          <w:tblHeader/>
        </w:trPr>
        <w:tc>
          <w:tcPr>
            <w:tcW w:w="3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2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277FA0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F17" w:rsidRPr="00734657" w:rsidTr="008C0F17">
        <w:trPr>
          <w:cantSplit/>
          <w:trHeight w:val="20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277FA0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7FA0">
              <w:rPr>
                <w:rFonts w:ascii="Times New Roman" w:hAnsi="Times New Roman"/>
                <w:b/>
                <w:sz w:val="20"/>
                <w:szCs w:val="20"/>
              </w:rPr>
              <w:t xml:space="preserve">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      </w:r>
            <w:proofErr w:type="spellStart"/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экстримизма</w:t>
            </w:r>
            <w:proofErr w:type="spellEnd"/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3727F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97247,41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123230,0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C14">
              <w:rPr>
                <w:rFonts w:ascii="Times New Roman" w:hAnsi="Times New Roman"/>
                <w:b/>
              </w:rPr>
              <w:t>99520,0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C14">
              <w:rPr>
                <w:rFonts w:ascii="Times New Roman" w:hAnsi="Times New Roman"/>
                <w:b/>
              </w:rPr>
              <w:t>-23710,0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123230,00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C14">
              <w:rPr>
                <w:rFonts w:ascii="Times New Roman" w:hAnsi="Times New Roman"/>
                <w:b/>
              </w:rPr>
              <w:t>99520,00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C14">
              <w:rPr>
                <w:rFonts w:ascii="Times New Roman" w:hAnsi="Times New Roman"/>
                <w:b/>
              </w:rPr>
              <w:t>-23710,0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C14">
              <w:rPr>
                <w:rFonts w:ascii="Times New Roman" w:hAnsi="Times New Roman"/>
                <w:b/>
              </w:rPr>
              <w:t>99520,00</w:t>
            </w:r>
          </w:p>
        </w:tc>
      </w:tr>
      <w:tr w:rsidR="008C0F17" w:rsidRPr="00734657" w:rsidTr="008C0F17">
        <w:trPr>
          <w:cantSplit/>
          <w:trHeight w:val="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277FA0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7FA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Подпрограмма </w:t>
            </w:r>
            <w:r w:rsidRPr="00277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7FA0">
              <w:rPr>
                <w:rFonts w:ascii="Times New Roman" w:hAnsi="Times New Roman"/>
                <w:b/>
                <w:i/>
                <w:sz w:val="20"/>
                <w:szCs w:val="20"/>
              </w:rPr>
              <w:t>"Осуществление мероприятий в области ГОЧС"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3727F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25200,00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25200,00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25200,00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25200,00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25200,00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25200,00</w:t>
            </w:r>
          </w:p>
        </w:tc>
      </w:tr>
      <w:tr w:rsidR="008C0F17" w:rsidRPr="00734657" w:rsidTr="008C0F17">
        <w:trPr>
          <w:cantSplit/>
          <w:trHeight w:val="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277FA0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Основное мероприятие  "Мероприятия в области ГОЧС"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3727F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25200,00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25200,00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25200,00</w:t>
            </w:r>
          </w:p>
        </w:tc>
      </w:tr>
      <w:tr w:rsidR="008C0F17" w:rsidRPr="00734657" w:rsidTr="008C0F17">
        <w:trPr>
          <w:cantSplit/>
          <w:trHeight w:val="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277FA0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Подпрограмма «Осуществление мер пожарной безопасности на территории поселения»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3727F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71520,00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68920,00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-2600,00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71520,00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68920,00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-2600,00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68920,00</w:t>
            </w:r>
          </w:p>
        </w:tc>
      </w:tr>
      <w:tr w:rsidR="008C0F17" w:rsidRPr="00734657" w:rsidTr="008C0F17">
        <w:trPr>
          <w:cantSplit/>
          <w:trHeight w:val="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277FA0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Основное мероприятие "Выполнение работ по противопожарным мероприятиям»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3727F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71520,00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68920,00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-2600,00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71520,00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68920,00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-2600,0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68920,00</w:t>
            </w:r>
          </w:p>
        </w:tc>
      </w:tr>
      <w:tr w:rsidR="008C0F17" w:rsidRPr="00734657" w:rsidTr="008C0F17">
        <w:trPr>
          <w:cantSplit/>
          <w:trHeight w:val="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Подпрограмма «Обеспечение мероприятий по безопасности людей на водных объектах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3727F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2727,41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26110,0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5000</w:t>
            </w:r>
            <w:r w:rsidR="008C0F17" w:rsidRPr="00674C14">
              <w:rPr>
                <w:rFonts w:ascii="Times New Roman" w:hAnsi="Times New Roman"/>
                <w:b/>
                <w:i/>
              </w:rPr>
              <w:t>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-21110,0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26110,0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5000,00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-21110,0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5000,00</w:t>
            </w:r>
          </w:p>
        </w:tc>
      </w:tr>
      <w:tr w:rsidR="008C0F17" w:rsidRPr="00734657" w:rsidTr="008C0F17">
        <w:trPr>
          <w:cantSplit/>
          <w:trHeight w:val="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277FA0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FA0"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мероприятий по оборудованию и содержанию мест массового отдыха людей на водных объектах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3727F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26110,0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5000</w:t>
            </w:r>
            <w:r w:rsidR="008C0F17" w:rsidRPr="00674C14">
              <w:rPr>
                <w:rFonts w:ascii="Times New Roman" w:hAnsi="Times New Roman"/>
              </w:rPr>
              <w:t>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-21110,0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26110,0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5000,00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-21110,0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674C14" w:rsidRDefault="00674C14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5000,00</w:t>
            </w:r>
          </w:p>
        </w:tc>
      </w:tr>
      <w:tr w:rsidR="008C0F17" w:rsidRPr="00734657" w:rsidTr="008C0F17">
        <w:trPr>
          <w:cantSplit/>
          <w:trHeight w:val="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277FA0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7FA0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«Обеспечение мероприятий по профилактике мер по терроризму и </w:t>
            </w:r>
            <w:proofErr w:type="spellStart"/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экстримизму</w:t>
            </w:r>
            <w:proofErr w:type="spellEnd"/>
            <w:r w:rsidRPr="00277FA0">
              <w:rPr>
                <w:rFonts w:ascii="Times New Roman" w:hAnsi="Times New Roman"/>
                <w:b/>
                <w:sz w:val="20"/>
                <w:szCs w:val="20"/>
              </w:rPr>
              <w:t>, гармонизации межэтнических отношений, профилактике проявления  ксенофобии»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4657">
              <w:rPr>
                <w:rFonts w:ascii="Times New Roman" w:hAnsi="Times New Roman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4657">
              <w:rPr>
                <w:rFonts w:ascii="Times New Roman" w:hAnsi="Times New Roman"/>
              </w:rPr>
              <w:t>400,00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400,0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400,00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4C14">
              <w:rPr>
                <w:rFonts w:ascii="Times New Roman" w:hAnsi="Times New Roman"/>
              </w:rPr>
              <w:t>400,0</w:t>
            </w:r>
          </w:p>
        </w:tc>
      </w:tr>
      <w:tr w:rsidR="008C0F17" w:rsidRPr="00734657" w:rsidTr="008C0F17">
        <w:trPr>
          <w:cantSplit/>
          <w:trHeight w:val="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34657">
              <w:rPr>
                <w:rFonts w:ascii="Times New Roman" w:hAnsi="Times New Roman"/>
                <w:i/>
              </w:rPr>
              <w:t xml:space="preserve">Основное мероприятие "«Профилактика мер по терроризму и </w:t>
            </w:r>
            <w:proofErr w:type="spellStart"/>
            <w:r w:rsidRPr="00734657">
              <w:rPr>
                <w:rFonts w:ascii="Times New Roman" w:hAnsi="Times New Roman"/>
                <w:i/>
              </w:rPr>
              <w:t>экстримизму</w:t>
            </w:r>
            <w:proofErr w:type="spellEnd"/>
            <w:r w:rsidRPr="00734657">
              <w:rPr>
                <w:rFonts w:ascii="Times New Roman" w:hAnsi="Times New Roman"/>
                <w:i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34657">
              <w:rPr>
                <w:rFonts w:ascii="Times New Roman" w:hAnsi="Times New Roman"/>
                <w:b/>
                <w:i/>
              </w:rPr>
              <w:t>400,00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400,0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400,00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674C1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74C14">
              <w:rPr>
                <w:rFonts w:ascii="Times New Roman" w:hAnsi="Times New Roman"/>
                <w:b/>
                <w:i/>
              </w:rPr>
              <w:t>400,0</w:t>
            </w:r>
          </w:p>
        </w:tc>
      </w:tr>
    </w:tbl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рамках подпрограмм муниципальной программы Колобовского городского поселения предусматривается реализация полномочий администрации Колобовского городского поселения по организации и осуществлению мероприятий по ГО ЧС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создание необходимых условий для  обеспечения пожарной безопасности на территории поселения, совершенствование системы безопасности людей на водных объектах, создание информационного пространства для предотвращения терроризма  и </w:t>
      </w:r>
      <w:proofErr w:type="spellStart"/>
      <w:r>
        <w:rPr>
          <w:rFonts w:ascii="Times New Roman" w:hAnsi="Times New Roman"/>
          <w:sz w:val="28"/>
          <w:szCs w:val="28"/>
        </w:rPr>
        <w:t>экстримизма</w:t>
      </w:r>
      <w:proofErr w:type="spellEnd"/>
      <w:r>
        <w:rPr>
          <w:rFonts w:ascii="Times New Roman" w:hAnsi="Times New Roman"/>
          <w:sz w:val="28"/>
          <w:szCs w:val="28"/>
        </w:rPr>
        <w:t xml:space="preserve"> в рамках межэтнических отношений.</w:t>
      </w:r>
    </w:p>
    <w:p w:rsidR="008C0F17" w:rsidRPr="004209C4" w:rsidRDefault="008C0F17" w:rsidP="008C0F17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209C4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автомобильных дорог на территории Колобовского городского поселения»</w:t>
      </w:r>
    </w:p>
    <w:p w:rsidR="008C0F17" w:rsidRPr="004209C4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209C4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4209C4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4209C4">
        <w:rPr>
          <w:rFonts w:ascii="Times New Roman" w:hAnsi="Times New Roman"/>
          <w:sz w:val="28"/>
          <w:szCs w:val="28"/>
        </w:rPr>
        <w:t xml:space="preserve"> </w:t>
      </w:r>
      <w:r w:rsidRPr="004209C4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4209C4">
        <w:rPr>
          <w:rFonts w:ascii="Times New Roman" w:hAnsi="Times New Roman"/>
          <w:sz w:val="28"/>
          <w:szCs w:val="28"/>
        </w:rPr>
        <w:t>Развитие автомобильных дорог на территории Колобовского городского поселения»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209C4">
        <w:rPr>
          <w:rFonts w:ascii="Times New Roman" w:hAnsi="Times New Roman"/>
          <w:sz w:val="28"/>
          <w:szCs w:val="28"/>
        </w:rPr>
        <w:t xml:space="preserve">является: </w:t>
      </w:r>
    </w:p>
    <w:p w:rsidR="008C0F17" w:rsidRDefault="008C0F17" w:rsidP="008C0F17">
      <w:pPr>
        <w:pStyle w:val="Pro-T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состояния</w:t>
      </w:r>
      <w:r w:rsidRPr="004209C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внутри населенных пунктов поселения </w:t>
      </w:r>
      <w:r w:rsidRPr="004209C4">
        <w:rPr>
          <w:rFonts w:ascii="Times New Roman" w:hAnsi="Times New Roman" w:cs="Times New Roman"/>
          <w:sz w:val="28"/>
          <w:szCs w:val="28"/>
        </w:rPr>
        <w:t xml:space="preserve">и сохранение их состояния на нормативном уровне; </w:t>
      </w:r>
    </w:p>
    <w:p w:rsidR="008C0F17" w:rsidRPr="004209C4" w:rsidRDefault="008C0F17" w:rsidP="008C0F17">
      <w:pPr>
        <w:pStyle w:val="Pro-T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в местах с наиболее интенсивным движением транспортных средств;</w:t>
      </w:r>
    </w:p>
    <w:p w:rsidR="008C0F17" w:rsidRDefault="008C0F17" w:rsidP="008C0F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2100A">
        <w:rPr>
          <w:rFonts w:ascii="Times New Roman" w:hAnsi="Times New Roman"/>
          <w:sz w:val="28"/>
          <w:szCs w:val="28"/>
        </w:rPr>
        <w:t xml:space="preserve">Изменение объемов бюджетных ассигнований </w:t>
      </w:r>
      <w:r>
        <w:rPr>
          <w:rFonts w:ascii="Times New Roman" w:hAnsi="Times New Roman"/>
          <w:sz w:val="28"/>
          <w:szCs w:val="28"/>
        </w:rPr>
        <w:t>местного</w:t>
      </w:r>
      <w:r w:rsidRPr="00E2100A">
        <w:rPr>
          <w:rFonts w:ascii="Times New Roman" w:hAnsi="Times New Roman"/>
          <w:sz w:val="28"/>
          <w:szCs w:val="28"/>
        </w:rPr>
        <w:t xml:space="preserve"> бюджета в 20</w:t>
      </w:r>
      <w:r>
        <w:rPr>
          <w:rFonts w:ascii="Times New Roman" w:hAnsi="Times New Roman"/>
          <w:sz w:val="28"/>
          <w:szCs w:val="28"/>
        </w:rPr>
        <w:t>2</w:t>
      </w:r>
      <w:r w:rsidR="006F784F">
        <w:rPr>
          <w:rFonts w:ascii="Times New Roman" w:hAnsi="Times New Roman"/>
          <w:sz w:val="28"/>
          <w:szCs w:val="28"/>
        </w:rPr>
        <w:t>2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E2100A">
        <w:rPr>
          <w:rFonts w:ascii="Times New Roman" w:hAnsi="Times New Roman"/>
          <w:sz w:val="28"/>
          <w:szCs w:val="28"/>
        </w:rPr>
        <w:t xml:space="preserve">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 w:rsidR="006F784F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E2100A">
        <w:rPr>
          <w:rFonts w:ascii="Times New Roman" w:hAnsi="Times New Roman"/>
          <w:sz w:val="28"/>
          <w:szCs w:val="28"/>
        </w:rPr>
        <w:t>, и планируемые бюджетные ассигнования на 20</w:t>
      </w:r>
      <w:r>
        <w:rPr>
          <w:rFonts w:ascii="Times New Roman" w:hAnsi="Times New Roman"/>
          <w:sz w:val="28"/>
          <w:szCs w:val="28"/>
        </w:rPr>
        <w:t>2</w:t>
      </w:r>
      <w:r w:rsidR="006F784F">
        <w:rPr>
          <w:rFonts w:ascii="Times New Roman" w:hAnsi="Times New Roman"/>
          <w:sz w:val="28"/>
          <w:szCs w:val="28"/>
        </w:rPr>
        <w:t>3</w:t>
      </w:r>
      <w:r w:rsidRPr="00E210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6F784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автомобильных дорог на территории Колобовского городского поселения»</w:t>
      </w:r>
      <w:r w:rsidRPr="00E2100A">
        <w:rPr>
          <w:rFonts w:ascii="Times New Roman" w:hAnsi="Times New Roman"/>
          <w:sz w:val="28"/>
          <w:szCs w:val="28"/>
        </w:rPr>
        <w:t>» представлены в нижеследующей таблице:</w:t>
      </w:r>
    </w:p>
    <w:p w:rsidR="008C0F17" w:rsidRDefault="008C0F17" w:rsidP="008C0F17">
      <w:pPr>
        <w:spacing w:after="0" w:line="240" w:lineRule="auto"/>
        <w:rPr>
          <w:rFonts w:ascii="Times New Roman" w:hAnsi="Times New Roman"/>
        </w:rPr>
      </w:pPr>
    </w:p>
    <w:p w:rsidR="008C0F17" w:rsidRDefault="008C0F17" w:rsidP="008C0F17">
      <w:pPr>
        <w:spacing w:after="0" w:line="240" w:lineRule="auto"/>
        <w:rPr>
          <w:rFonts w:ascii="Times New Roman" w:hAnsi="Times New Roman"/>
        </w:rPr>
      </w:pPr>
    </w:p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115"/>
        <w:gridCol w:w="1444"/>
        <w:gridCol w:w="1560"/>
        <w:gridCol w:w="1599"/>
        <w:gridCol w:w="1382"/>
        <w:gridCol w:w="1464"/>
        <w:gridCol w:w="1701"/>
        <w:gridCol w:w="1483"/>
        <w:gridCol w:w="1356"/>
      </w:tblGrid>
      <w:tr w:rsidR="008C0F17" w:rsidRPr="003C0EDC" w:rsidTr="008C0F17">
        <w:trPr>
          <w:cantSplit/>
          <w:trHeight w:val="534"/>
          <w:tblHeader/>
        </w:trPr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784F">
              <w:rPr>
                <w:rFonts w:ascii="Times New Roman" w:hAnsi="Times New Roman"/>
                <w:sz w:val="24"/>
                <w:szCs w:val="24"/>
              </w:rPr>
              <w:t>1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3C0EDC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Start"/>
            <w:r w:rsidR="006F784F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6F7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F78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6F7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F784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C0F17" w:rsidRPr="003C0EDC" w:rsidTr="008C0F17">
        <w:trPr>
          <w:cantSplit/>
          <w:trHeight w:val="555"/>
          <w:tblHeader/>
        </w:trPr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0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F17" w:rsidRPr="003C0EDC" w:rsidTr="008C0F17">
        <w:trPr>
          <w:cantSplit/>
          <w:trHeight w:val="20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«Развитие автомобильных дорог на территории Колобовского городского поселения» 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784F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4472743,83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3581207,71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A53">
              <w:rPr>
                <w:rFonts w:ascii="Times New Roman" w:hAnsi="Times New Roman"/>
                <w:b/>
                <w:sz w:val="24"/>
                <w:szCs w:val="24"/>
              </w:rPr>
              <w:t>3502187,55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8C0F17" w:rsidP="00CD3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A5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3A53" w:rsidRPr="00CD3A53">
              <w:rPr>
                <w:rFonts w:ascii="Times New Roman" w:hAnsi="Times New Roman"/>
                <w:b/>
                <w:sz w:val="24"/>
                <w:szCs w:val="24"/>
              </w:rPr>
              <w:t>79020,16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1878662,04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A53">
              <w:rPr>
                <w:rFonts w:ascii="Times New Roman" w:hAnsi="Times New Roman"/>
                <w:b/>
                <w:sz w:val="24"/>
                <w:szCs w:val="24"/>
              </w:rPr>
              <w:t>1900000,00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F74FB" w:rsidRDefault="006F74FB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74FB">
              <w:rPr>
                <w:rFonts w:ascii="Times New Roman" w:hAnsi="Times New Roman"/>
                <w:b/>
                <w:sz w:val="24"/>
                <w:szCs w:val="24"/>
              </w:rPr>
              <w:t>21337,96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A53">
              <w:rPr>
                <w:rFonts w:ascii="Times New Roman" w:hAnsi="Times New Roman"/>
                <w:b/>
                <w:sz w:val="24"/>
                <w:szCs w:val="24"/>
              </w:rPr>
              <w:t>1900000,00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86CFD" w:rsidRDefault="008C0F17" w:rsidP="008C0F1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86CFD">
              <w:rPr>
                <w:rFonts w:ascii="Times New Roman" w:hAnsi="Times New Roman"/>
                <w:i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«Содержание и ремонт дорог, мостов и переходов внутри населенных пунктов поселения»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784F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4404086,57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3441207,71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3A53">
              <w:rPr>
                <w:rFonts w:ascii="Times New Roman" w:hAnsi="Times New Roman"/>
                <w:b/>
                <w:i/>
                <w:sz w:val="24"/>
                <w:szCs w:val="24"/>
              </w:rPr>
              <w:t>3502187,55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CD3A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3A53">
              <w:rPr>
                <w:rFonts w:ascii="Times New Roman" w:hAnsi="Times New Roman"/>
                <w:b/>
                <w:i/>
                <w:sz w:val="24"/>
                <w:szCs w:val="24"/>
              </w:rPr>
              <w:t>60979,84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1850330,40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3A53">
              <w:rPr>
                <w:rFonts w:ascii="Times New Roman" w:hAnsi="Times New Roman"/>
                <w:b/>
                <w:i/>
                <w:sz w:val="24"/>
                <w:szCs w:val="24"/>
              </w:rPr>
              <w:t>1900000,00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F74FB" w:rsidRDefault="006F74FB" w:rsidP="006F74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74FB">
              <w:rPr>
                <w:rFonts w:ascii="Times New Roman" w:hAnsi="Times New Roman"/>
                <w:b/>
                <w:i/>
                <w:sz w:val="24"/>
                <w:szCs w:val="24"/>
              </w:rPr>
              <w:t>49669,60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3A53">
              <w:rPr>
                <w:rFonts w:ascii="Times New Roman" w:hAnsi="Times New Roman"/>
                <w:b/>
                <w:i/>
                <w:sz w:val="24"/>
                <w:szCs w:val="24"/>
              </w:rPr>
              <w:t>1900000,00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«Ремонт и содержание дорожно-транспортной сети»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784F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4404086,57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3441207,71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3502187,55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60979,84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1850330,40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1900000,00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F74FB" w:rsidRDefault="006F74FB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4FB">
              <w:rPr>
                <w:rFonts w:ascii="Times New Roman" w:hAnsi="Times New Roman"/>
                <w:sz w:val="24"/>
                <w:szCs w:val="24"/>
              </w:rPr>
              <w:t>49669,60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1900000,00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0ED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«Обеспечение безопасности дорожного движения»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784F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68657,26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-140000,00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28331,64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F74FB" w:rsidRDefault="006F74FB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4FB">
              <w:rPr>
                <w:rFonts w:ascii="Times New Roman" w:hAnsi="Times New Roman"/>
                <w:sz w:val="24"/>
                <w:szCs w:val="24"/>
              </w:rPr>
              <w:t>-28331,64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«Безопасность дорожного движения»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784F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68657,26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-140000,00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28331,64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6F74FB" w:rsidRDefault="006F74FB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4FB">
              <w:rPr>
                <w:rFonts w:ascii="Times New Roman" w:hAnsi="Times New Roman"/>
                <w:sz w:val="24"/>
                <w:szCs w:val="24"/>
              </w:rPr>
              <w:t>-28331,64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D3A53" w:rsidRDefault="00CD3A5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5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8C0F17" w:rsidRDefault="008C0F17" w:rsidP="008C0F17"/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128C">
        <w:rPr>
          <w:rFonts w:ascii="Times New Roman" w:hAnsi="Times New Roman"/>
          <w:sz w:val="28"/>
          <w:szCs w:val="28"/>
        </w:rPr>
        <w:lastRenderedPageBreak/>
        <w:t>В рамках подпрограммы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Pr="004209C4">
        <w:rPr>
          <w:rFonts w:ascii="Times New Roman" w:hAnsi="Times New Roman"/>
          <w:sz w:val="28"/>
          <w:szCs w:val="28"/>
        </w:rPr>
        <w:t>Развитие автомобильных дорог на территории Колобовского городского поселения</w:t>
      </w:r>
      <w:r>
        <w:rPr>
          <w:rFonts w:ascii="Times New Roman" w:hAnsi="Times New Roman"/>
          <w:sz w:val="28"/>
          <w:szCs w:val="28"/>
        </w:rPr>
        <w:t>» предусматривается:</w:t>
      </w: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ремонт и содержание дорог в асфальтобетонном и щебеночном исполнении, ремонт мостов и переходов в населенных пунктах поселения;</w:t>
      </w: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приобретение и установка знаков дорожного движения на территории населенных пунктов поселения, нанесение разметки на асфальтобетонное покрытие.</w:t>
      </w:r>
    </w:p>
    <w:p w:rsidR="008C0F17" w:rsidRPr="00BA2230" w:rsidRDefault="008C0F17" w:rsidP="008C0F1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BA2230">
        <w:rPr>
          <w:rFonts w:ascii="Times New Roman" w:hAnsi="Times New Roman"/>
          <w:b/>
          <w:i/>
          <w:sz w:val="28"/>
          <w:szCs w:val="28"/>
        </w:rPr>
        <w:t>Муниципальная программа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8C0F17" w:rsidRPr="007B73D2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B73D2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7B73D2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7B73D2">
        <w:rPr>
          <w:rFonts w:ascii="Times New Roman" w:hAnsi="Times New Roman"/>
          <w:sz w:val="28"/>
          <w:szCs w:val="28"/>
        </w:rPr>
        <w:t xml:space="preserve"> </w:t>
      </w:r>
      <w:r w:rsidRPr="007B73D2">
        <w:rPr>
          <w:rFonts w:ascii="Times New Roman" w:hAnsi="Times New Roman"/>
          <w:bCs/>
          <w:color w:val="000000"/>
          <w:sz w:val="28"/>
          <w:szCs w:val="28"/>
        </w:rPr>
        <w:t xml:space="preserve">«Обеспечение  доступным и комфортным жильем, услугами жилищно-коммунального хозяйства </w:t>
      </w:r>
      <w:r>
        <w:rPr>
          <w:rFonts w:ascii="Times New Roman" w:hAnsi="Times New Roman"/>
          <w:bCs/>
          <w:color w:val="000000"/>
          <w:sz w:val="28"/>
          <w:szCs w:val="28"/>
        </w:rPr>
        <w:t>населения Колобовского городского поселения</w:t>
      </w:r>
      <w:r w:rsidRPr="007B73D2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7B73D2">
        <w:rPr>
          <w:rFonts w:ascii="Times New Roman" w:hAnsi="Times New Roman"/>
          <w:sz w:val="28"/>
          <w:szCs w:val="28"/>
        </w:rPr>
        <w:t xml:space="preserve"> является: </w:t>
      </w:r>
    </w:p>
    <w:p w:rsidR="008C0F17" w:rsidRPr="007B73D2" w:rsidRDefault="008C0F17" w:rsidP="008C0F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B73D2">
        <w:rPr>
          <w:rFonts w:ascii="Times New Roman" w:hAnsi="Times New Roman"/>
          <w:sz w:val="28"/>
          <w:szCs w:val="28"/>
        </w:rPr>
        <w:t>стимулирование</w:t>
      </w:r>
      <w:r>
        <w:rPr>
          <w:rFonts w:ascii="Times New Roman" w:hAnsi="Times New Roman"/>
          <w:sz w:val="28"/>
          <w:szCs w:val="28"/>
        </w:rPr>
        <w:t xml:space="preserve"> мероприятий по переселению граждан из аварийного жилищного фонда Колобовского городского поселения</w:t>
      </w:r>
      <w:r w:rsidRPr="007B73D2">
        <w:rPr>
          <w:rFonts w:ascii="Times New Roman" w:hAnsi="Times New Roman"/>
          <w:sz w:val="28"/>
          <w:szCs w:val="28"/>
        </w:rPr>
        <w:t>;</w:t>
      </w:r>
    </w:p>
    <w:p w:rsidR="008C0F17" w:rsidRDefault="008C0F17" w:rsidP="008C0F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B73D2">
        <w:rPr>
          <w:rFonts w:ascii="Times New Roman" w:hAnsi="Times New Roman"/>
          <w:sz w:val="28"/>
          <w:szCs w:val="28"/>
        </w:rPr>
        <w:t xml:space="preserve">снижение уровня износа </w:t>
      </w:r>
      <w:r>
        <w:rPr>
          <w:rFonts w:ascii="Times New Roman" w:hAnsi="Times New Roman"/>
          <w:sz w:val="28"/>
          <w:szCs w:val="28"/>
        </w:rPr>
        <w:t>муниципального жилого фонда</w:t>
      </w:r>
      <w:r w:rsidRPr="007B73D2">
        <w:rPr>
          <w:rFonts w:ascii="Times New Roman" w:hAnsi="Times New Roman"/>
          <w:sz w:val="28"/>
          <w:szCs w:val="28"/>
        </w:rPr>
        <w:t xml:space="preserve"> и повышение эффективности управления </w:t>
      </w:r>
      <w:r>
        <w:rPr>
          <w:rFonts w:ascii="Times New Roman" w:hAnsi="Times New Roman"/>
          <w:sz w:val="28"/>
          <w:szCs w:val="28"/>
        </w:rPr>
        <w:t>муниципальной собственностью Колобовского городского поселения;</w:t>
      </w:r>
    </w:p>
    <w:p w:rsidR="008C0F17" w:rsidRDefault="008C0F17" w:rsidP="008C0F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обеспечения энергосбережения  и энергетической эффективности  в муниципальном жилом фонде поселения;</w:t>
      </w:r>
    </w:p>
    <w:p w:rsidR="008C0F17" w:rsidRDefault="008C0F17" w:rsidP="008C0F17">
      <w:pPr>
        <w:jc w:val="both"/>
        <w:rPr>
          <w:rFonts w:ascii="Times New Roman" w:hAnsi="Times New Roman"/>
          <w:sz w:val="28"/>
          <w:szCs w:val="28"/>
        </w:rPr>
      </w:pPr>
      <w:r w:rsidRPr="00E2100A">
        <w:rPr>
          <w:rFonts w:ascii="Times New Roman" w:hAnsi="Times New Roman"/>
          <w:sz w:val="28"/>
          <w:szCs w:val="28"/>
        </w:rPr>
        <w:t xml:space="preserve">Изменение объемов бюджетных ассигнований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E2100A">
        <w:rPr>
          <w:rFonts w:ascii="Times New Roman" w:hAnsi="Times New Roman"/>
          <w:sz w:val="28"/>
          <w:szCs w:val="28"/>
        </w:rPr>
        <w:t>бюджета в 20</w:t>
      </w:r>
      <w:r w:rsidRPr="006921A4">
        <w:rPr>
          <w:rFonts w:ascii="Times New Roman" w:hAnsi="Times New Roman"/>
          <w:sz w:val="28"/>
          <w:szCs w:val="28"/>
        </w:rPr>
        <w:t>2</w:t>
      </w:r>
      <w:r w:rsidR="006754EA">
        <w:rPr>
          <w:rFonts w:ascii="Times New Roman" w:hAnsi="Times New Roman"/>
          <w:sz w:val="28"/>
          <w:szCs w:val="28"/>
        </w:rPr>
        <w:t>2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</w:t>
      </w:r>
      <w:r w:rsidR="006754EA">
        <w:rPr>
          <w:rFonts w:ascii="Times New Roman" w:hAnsi="Times New Roman"/>
          <w:sz w:val="28"/>
          <w:szCs w:val="28"/>
        </w:rPr>
        <w:t>1</w:t>
      </w:r>
      <w:r w:rsidRPr="00E2100A">
        <w:rPr>
          <w:rFonts w:ascii="Times New Roman" w:hAnsi="Times New Roman"/>
          <w:sz w:val="28"/>
          <w:szCs w:val="28"/>
        </w:rPr>
        <w:t xml:space="preserve"> год, и планируемые бюджетные ассигнования на 20</w:t>
      </w:r>
      <w:r>
        <w:rPr>
          <w:rFonts w:ascii="Times New Roman" w:hAnsi="Times New Roman"/>
          <w:sz w:val="28"/>
          <w:szCs w:val="28"/>
        </w:rPr>
        <w:t>2</w:t>
      </w:r>
      <w:r w:rsidR="006754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6921A4">
        <w:rPr>
          <w:rFonts w:ascii="Times New Roman" w:hAnsi="Times New Roman"/>
          <w:sz w:val="28"/>
          <w:szCs w:val="28"/>
        </w:rPr>
        <w:t>202</w:t>
      </w:r>
      <w:r w:rsidR="006754EA">
        <w:rPr>
          <w:rFonts w:ascii="Times New Roman" w:hAnsi="Times New Roman"/>
          <w:sz w:val="28"/>
          <w:szCs w:val="28"/>
        </w:rPr>
        <w:t>4</w:t>
      </w:r>
      <w:r w:rsidRPr="006921A4"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а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 w:rsidRPr="00EA038C">
        <w:rPr>
          <w:rFonts w:ascii="Times New Roman" w:hAnsi="Times New Roman"/>
          <w:sz w:val="28"/>
          <w:szCs w:val="28"/>
        </w:rPr>
        <w:t>Обеспечение доступным и комфортным жильем, услугами жилищно-коммунального хозяйства населения Колобовского городского поселения»</w:t>
      </w:r>
      <w:r w:rsidRPr="00E2100A">
        <w:rPr>
          <w:rFonts w:ascii="Times New Roman" w:hAnsi="Times New Roman"/>
          <w:sz w:val="28"/>
          <w:szCs w:val="28"/>
        </w:rPr>
        <w:t xml:space="preserve"> представлены в нижеследующей таблице:</w:t>
      </w:r>
    </w:p>
    <w:p w:rsidR="008C0F17" w:rsidRDefault="008C0F17" w:rsidP="008C0F17">
      <w:pPr>
        <w:spacing w:after="0" w:line="240" w:lineRule="auto"/>
        <w:rPr>
          <w:rFonts w:ascii="Times New Roman" w:hAnsi="Times New Roman"/>
        </w:rPr>
      </w:pPr>
    </w:p>
    <w:p w:rsidR="008C0F17" w:rsidRDefault="008C0F17" w:rsidP="008C0F17"/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614"/>
        <w:gridCol w:w="1597"/>
        <w:gridCol w:w="1560"/>
        <w:gridCol w:w="1417"/>
        <w:gridCol w:w="1276"/>
        <w:gridCol w:w="1417"/>
        <w:gridCol w:w="1560"/>
        <w:gridCol w:w="1230"/>
        <w:gridCol w:w="1433"/>
      </w:tblGrid>
      <w:tr w:rsidR="008C0F17" w:rsidRPr="00734657" w:rsidTr="008C0F17">
        <w:trPr>
          <w:cantSplit/>
          <w:trHeight w:val="480"/>
          <w:tblHeader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675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754EA">
              <w:rPr>
                <w:rFonts w:ascii="Times New Roman" w:hAnsi="Times New Roman"/>
                <w:sz w:val="20"/>
                <w:szCs w:val="20"/>
              </w:rPr>
              <w:t>1</w:t>
            </w:r>
            <w:r w:rsidRPr="0073465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734657">
              <w:rPr>
                <w:rFonts w:ascii="Times New Roman" w:hAnsi="Times New Roman"/>
                <w:sz w:val="20"/>
                <w:szCs w:val="20"/>
              </w:rPr>
              <w:br/>
              <w:t xml:space="preserve">утверждено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proofErr w:type="spellStart"/>
            <w:r w:rsidR="006754EA">
              <w:rPr>
                <w:rFonts w:ascii="Times New Roman" w:hAnsi="Times New Roman"/>
                <w:sz w:val="20"/>
                <w:szCs w:val="20"/>
              </w:rPr>
              <w:t>2</w:t>
            </w:r>
            <w:proofErr w:type="spellEnd"/>
            <w:r w:rsidRPr="0073465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675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6754E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734657" w:rsidRDefault="008C0F17" w:rsidP="00675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6754EA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8C0F17" w:rsidTr="008C0F17">
        <w:trPr>
          <w:cantSplit/>
          <w:trHeight w:val="885"/>
          <w:tblHeader/>
        </w:trPr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F17" w:rsidRPr="00734657" w:rsidTr="008C0F17">
        <w:trPr>
          <w:cantSplit/>
          <w:trHeight w:val="2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</w:t>
            </w:r>
            <w:r w:rsidRPr="00734657">
              <w:rPr>
                <w:sz w:val="20"/>
                <w:szCs w:val="20"/>
              </w:rPr>
              <w:t xml:space="preserve"> </w:t>
            </w: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«Обеспечение доступным и комфортным жильем, услугами жилищно-коммунального хозяйства населения Колобовского городского поселения»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1278226,73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333A3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A34">
              <w:rPr>
                <w:rFonts w:ascii="Times New Roman" w:hAnsi="Times New Roman"/>
                <w:b/>
                <w:sz w:val="20"/>
                <w:szCs w:val="20"/>
              </w:rPr>
              <w:t>627090,75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113D9" w:rsidRDefault="008C0F17" w:rsidP="00F113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3D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F113D9" w:rsidRPr="00F113D9">
              <w:rPr>
                <w:rFonts w:ascii="Times New Roman" w:hAnsi="Times New Roman"/>
                <w:b/>
                <w:sz w:val="20"/>
                <w:szCs w:val="20"/>
              </w:rPr>
              <w:t>22909,25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333A3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A34">
              <w:rPr>
                <w:rFonts w:ascii="Times New Roman" w:hAnsi="Times New Roman"/>
                <w:b/>
                <w:sz w:val="20"/>
                <w:szCs w:val="20"/>
              </w:rPr>
              <w:t>619684,75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05E84" w:rsidRDefault="00F113D9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E84">
              <w:rPr>
                <w:rFonts w:ascii="Times New Roman" w:hAnsi="Times New Roman"/>
                <w:b/>
                <w:sz w:val="20"/>
                <w:szCs w:val="20"/>
              </w:rPr>
              <w:t>69684,75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33A34" w:rsidRDefault="00333A3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A34">
              <w:rPr>
                <w:rFonts w:ascii="Times New Roman" w:hAnsi="Times New Roman"/>
                <w:b/>
                <w:sz w:val="20"/>
                <w:szCs w:val="20"/>
              </w:rPr>
              <w:t>553000,00</w:t>
            </w:r>
          </w:p>
        </w:tc>
      </w:tr>
      <w:tr w:rsidR="008C0F17" w:rsidRPr="004A0C91" w:rsidTr="008C0F17">
        <w:trPr>
          <w:cantSplit/>
          <w:trHeight w:val="2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4A0C91" w:rsidRDefault="008C0F17" w:rsidP="008C0F1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i/>
                <w:sz w:val="18"/>
                <w:szCs w:val="18"/>
              </w:rPr>
              <w:t xml:space="preserve">Подпрограмма </w:t>
            </w:r>
            <w:r w:rsidRPr="004A0C91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4A0C91">
              <w:rPr>
                <w:sz w:val="18"/>
                <w:szCs w:val="18"/>
              </w:rPr>
              <w:t xml:space="preserve"> </w:t>
            </w:r>
            <w:r w:rsidRPr="004A0C91">
              <w:rPr>
                <w:rFonts w:ascii="Times New Roman" w:hAnsi="Times New Roman"/>
                <w:sz w:val="18"/>
                <w:szCs w:val="18"/>
              </w:rPr>
              <w:t>«Переселение граждан из аварийного жилищного фонда с учетом необходимости развития малоэтажного жилищного строительства на территории Колобовского городского поселения»»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4A0C91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4A0C9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33A34">
              <w:rPr>
                <w:rFonts w:ascii="Times New Roman" w:hAnsi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113D9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F113D9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4A0C9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A0C91">
              <w:rPr>
                <w:rFonts w:ascii="Times New Roman" w:hAnsi="Times New Roman"/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33A34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05E8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05E84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33A34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</w:tr>
      <w:tr w:rsidR="008C0F17" w:rsidRPr="004A0C91" w:rsidTr="008C0F17">
        <w:trPr>
          <w:cantSplit/>
          <w:trHeight w:val="2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4A0C91" w:rsidRDefault="008C0F17" w:rsidP="008C0F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Основное мероприятие  «</w:t>
            </w:r>
            <w:r w:rsidRPr="004A0C91">
              <w:rPr>
                <w:sz w:val="18"/>
                <w:szCs w:val="18"/>
              </w:rPr>
              <w:t xml:space="preserve"> </w:t>
            </w:r>
            <w:r w:rsidRPr="004A0C91">
              <w:rPr>
                <w:rFonts w:ascii="Times New Roman" w:hAnsi="Times New Roman"/>
                <w:sz w:val="18"/>
                <w:szCs w:val="18"/>
              </w:rPr>
              <w:t>Переселение граждан из аварийного жилищного фонда»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4A0C9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4A0C9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3A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113D9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3D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4A0C9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0C9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3A3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05E8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E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3A3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C0F17" w:rsidRPr="00734657" w:rsidTr="008C0F17">
        <w:trPr>
          <w:cantSplit/>
          <w:trHeight w:val="2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Подпрограмма «</w:t>
            </w:r>
            <w:r w:rsidRPr="00734657">
              <w:rPr>
                <w:sz w:val="20"/>
                <w:szCs w:val="20"/>
              </w:rPr>
              <w:t xml:space="preserve"> </w:t>
            </w: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«Содержание и ремонт муниципального имущества»»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722847,30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580315,25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333A3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542406,00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113D9" w:rsidRDefault="00F113D9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D9">
              <w:rPr>
                <w:rFonts w:ascii="Times New Roman" w:hAnsi="Times New Roman"/>
                <w:sz w:val="20"/>
                <w:szCs w:val="20"/>
              </w:rPr>
              <w:t>-37909,25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480315,25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333A3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5</w:t>
            </w:r>
            <w:r w:rsidR="008C0F17" w:rsidRPr="00333A34"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05E84" w:rsidRDefault="00F113D9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E84"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33A34" w:rsidRDefault="008C0F17" w:rsidP="00333A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55</w:t>
            </w:r>
            <w:r w:rsidR="00333A34" w:rsidRPr="00333A34">
              <w:rPr>
                <w:rFonts w:ascii="Times New Roman" w:hAnsi="Times New Roman"/>
                <w:sz w:val="20"/>
                <w:szCs w:val="20"/>
              </w:rPr>
              <w:t>3</w:t>
            </w:r>
            <w:r w:rsidRPr="00333A34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</w:tr>
      <w:tr w:rsidR="008C0F17" w:rsidRPr="00734657" w:rsidTr="008C0F17">
        <w:trPr>
          <w:cantSplit/>
          <w:trHeight w:val="485"/>
        </w:trPr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Основное мероприятие «</w:t>
            </w:r>
            <w:r w:rsidRPr="00734657">
              <w:rPr>
                <w:sz w:val="20"/>
                <w:szCs w:val="20"/>
              </w:rPr>
              <w:t xml:space="preserve"> </w:t>
            </w:r>
            <w:r w:rsidRPr="00734657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</w:p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муниципального имущества»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722847,30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580315,25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333A3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542406,00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113D9" w:rsidRDefault="00F113D9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D9">
              <w:rPr>
                <w:rFonts w:ascii="Times New Roman" w:hAnsi="Times New Roman"/>
                <w:sz w:val="20"/>
                <w:szCs w:val="20"/>
              </w:rPr>
              <w:t>-37909,25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480315,25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333A3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5</w:t>
            </w:r>
            <w:r w:rsidR="008C0F17" w:rsidRPr="00333A34"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05E84" w:rsidRDefault="00F113D9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E84"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333A34" w:rsidRDefault="008C0F17" w:rsidP="00333A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55</w:t>
            </w:r>
            <w:r w:rsidR="00333A34" w:rsidRPr="00333A34">
              <w:rPr>
                <w:rFonts w:ascii="Times New Roman" w:hAnsi="Times New Roman"/>
                <w:sz w:val="20"/>
                <w:szCs w:val="20"/>
              </w:rPr>
              <w:t>3</w:t>
            </w:r>
            <w:r w:rsidRPr="00333A34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</w:tr>
      <w:tr w:rsidR="008C0F17" w:rsidRPr="00734657" w:rsidTr="008C0F17">
        <w:trPr>
          <w:cantSplit/>
          <w:trHeight w:val="538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«Обеспечение энергосбережения и энергетической эффективности в </w:t>
            </w:r>
            <w:proofErr w:type="spellStart"/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Колобовском</w:t>
            </w:r>
            <w:proofErr w:type="spellEnd"/>
            <w:r w:rsidRPr="00734657">
              <w:rPr>
                <w:rFonts w:ascii="Times New Roman" w:hAnsi="Times New Roman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333A3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113D9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D9">
              <w:rPr>
                <w:rFonts w:ascii="Times New Roman" w:hAnsi="Times New Roman"/>
                <w:sz w:val="20"/>
                <w:szCs w:val="20"/>
              </w:rPr>
              <w:t>-15000,00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05E8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E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0F17" w:rsidRPr="00734657" w:rsidTr="008C0F17">
        <w:trPr>
          <w:cantSplit/>
          <w:trHeight w:val="538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энергосбережения и энергетической эффективности»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333A3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113D9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D9">
              <w:rPr>
                <w:rFonts w:ascii="Times New Roman" w:hAnsi="Times New Roman"/>
                <w:sz w:val="20"/>
                <w:szCs w:val="20"/>
              </w:rPr>
              <w:t>-15000,00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05E8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E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0F17" w:rsidRPr="00734657" w:rsidTr="008C0F17">
        <w:trPr>
          <w:cantSplit/>
          <w:trHeight w:val="538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4657">
              <w:rPr>
                <w:rFonts w:ascii="Times New Roman" w:hAnsi="Times New Roman"/>
                <w:b/>
                <w:sz w:val="20"/>
                <w:szCs w:val="20"/>
              </w:rPr>
              <w:t>Подпрограмма «Развитие инженерных инфраструктур Колобовского городского поселения»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525379,43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675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113D9" w:rsidRDefault="008C0F17" w:rsidP="00F11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D9">
              <w:rPr>
                <w:rFonts w:ascii="Times New Roman" w:hAnsi="Times New Roman"/>
                <w:sz w:val="20"/>
                <w:szCs w:val="20"/>
              </w:rPr>
              <w:t>-0,00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F113D9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05E84" w:rsidRDefault="00F113D9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E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0F17" w:rsidRPr="00734657" w:rsidTr="008C0F17">
        <w:trPr>
          <w:cantSplit/>
          <w:trHeight w:val="538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734657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657">
              <w:rPr>
                <w:rFonts w:ascii="Times New Roman" w:hAnsi="Times New Roman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525379,43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113D9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734657" w:rsidRDefault="006754E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33A34" w:rsidRDefault="00F113D9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69684,75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05E84" w:rsidRDefault="00F113D9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E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33A3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A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рамках подпрограмм  муниципальной программы «</w:t>
      </w:r>
      <w:r w:rsidRPr="0031262D">
        <w:rPr>
          <w:rFonts w:ascii="Times New Roman" w:hAnsi="Times New Roman"/>
          <w:sz w:val="28"/>
          <w:szCs w:val="28"/>
        </w:rPr>
        <w:t>Обеспечение доступным и комфортным жильем, услугами жилищно-коммунального хозяйства населения Колобовского городского поселения</w:t>
      </w:r>
      <w:r>
        <w:rPr>
          <w:rFonts w:ascii="Times New Roman" w:hAnsi="Times New Roman"/>
          <w:sz w:val="28"/>
          <w:szCs w:val="28"/>
        </w:rPr>
        <w:t>» осуществляются следующие мероприятия:</w:t>
      </w: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и содержание  муниципального имущества, проведение </w:t>
      </w:r>
      <w:r w:rsidRPr="008467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независимой оценки имущества и земельных участков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>обслуживание газопроводов, пожарной сигнализации, и другие работы и услуги, связанные с содержанием имущества.</w:t>
      </w: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схему водоснабжения п. </w:t>
      </w:r>
      <w:proofErr w:type="spellStart"/>
      <w:r>
        <w:rPr>
          <w:rFonts w:ascii="Times New Roman" w:hAnsi="Times New Roman"/>
          <w:sz w:val="28"/>
          <w:szCs w:val="28"/>
        </w:rPr>
        <w:t>Колобово</w:t>
      </w:r>
      <w:proofErr w:type="spellEnd"/>
      <w:r>
        <w:rPr>
          <w:rFonts w:ascii="Times New Roman" w:hAnsi="Times New Roman"/>
          <w:sz w:val="28"/>
          <w:szCs w:val="28"/>
        </w:rPr>
        <w:t xml:space="preserve"> в рамках подпрограммы энергосбережения и энергетической эффективности в </w:t>
      </w:r>
      <w:proofErr w:type="spellStart"/>
      <w:r>
        <w:rPr>
          <w:rFonts w:ascii="Times New Roman" w:hAnsi="Times New Roman"/>
          <w:sz w:val="28"/>
          <w:szCs w:val="28"/>
        </w:rPr>
        <w:t>Колобовском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поселении.</w:t>
      </w:r>
    </w:p>
    <w:p w:rsidR="008C0F17" w:rsidRDefault="008C0F17" w:rsidP="008C0F1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4736F4">
        <w:rPr>
          <w:rFonts w:ascii="Times New Roman" w:hAnsi="Times New Roman"/>
          <w:b/>
          <w:i/>
          <w:sz w:val="28"/>
          <w:szCs w:val="28"/>
        </w:rPr>
        <w:t>Муниципальная программа «Совершенствование управлением муниципальной собственностью Колобовского городского поселения»</w:t>
      </w: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муниципальной программы </w:t>
      </w:r>
      <w:r w:rsidRPr="00F56117">
        <w:rPr>
          <w:rFonts w:ascii="Times New Roman" w:hAnsi="Times New Roman"/>
          <w:sz w:val="28"/>
          <w:szCs w:val="28"/>
        </w:rPr>
        <w:t>«Совершенствование управлением муниципальной собственностью Колобовского городского поселения»</w:t>
      </w:r>
      <w:r>
        <w:rPr>
          <w:rFonts w:ascii="Times New Roman" w:hAnsi="Times New Roman"/>
          <w:sz w:val="28"/>
          <w:szCs w:val="28"/>
        </w:rPr>
        <w:t xml:space="preserve"> являются: </w:t>
      </w: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межевания земельных участков и внесение изменений в Генеральный план поселения и Правила землепользования и застройки. </w:t>
      </w:r>
    </w:p>
    <w:p w:rsidR="008C0F17" w:rsidRDefault="008C0F17" w:rsidP="008C0F17">
      <w:pPr>
        <w:jc w:val="both"/>
        <w:rPr>
          <w:rFonts w:ascii="Times New Roman" w:hAnsi="Times New Roman"/>
          <w:sz w:val="28"/>
          <w:szCs w:val="28"/>
        </w:rPr>
      </w:pPr>
      <w:r w:rsidRPr="00E2100A">
        <w:rPr>
          <w:rFonts w:ascii="Times New Roman" w:hAnsi="Times New Roman"/>
          <w:sz w:val="28"/>
          <w:szCs w:val="28"/>
        </w:rPr>
        <w:t>Изменение объемов бюджетных ассиг</w:t>
      </w:r>
      <w:r>
        <w:rPr>
          <w:rFonts w:ascii="Times New Roman" w:hAnsi="Times New Roman"/>
          <w:sz w:val="28"/>
          <w:szCs w:val="28"/>
        </w:rPr>
        <w:t>нований областного бюджета в 20</w:t>
      </w:r>
      <w:r w:rsidRPr="006921A4">
        <w:rPr>
          <w:rFonts w:ascii="Times New Roman" w:hAnsi="Times New Roman"/>
          <w:sz w:val="28"/>
          <w:szCs w:val="28"/>
        </w:rPr>
        <w:t>2</w:t>
      </w:r>
      <w:r w:rsidR="006F697A">
        <w:rPr>
          <w:rFonts w:ascii="Times New Roman" w:hAnsi="Times New Roman"/>
          <w:sz w:val="28"/>
          <w:szCs w:val="28"/>
        </w:rPr>
        <w:t>2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</w:t>
      </w:r>
      <w:r w:rsidR="006F697A">
        <w:rPr>
          <w:rFonts w:ascii="Times New Roman" w:hAnsi="Times New Roman"/>
          <w:sz w:val="28"/>
          <w:szCs w:val="28"/>
        </w:rPr>
        <w:t>1</w:t>
      </w:r>
      <w:r w:rsidRPr="00E2100A">
        <w:rPr>
          <w:rFonts w:ascii="Times New Roman" w:hAnsi="Times New Roman"/>
          <w:sz w:val="28"/>
          <w:szCs w:val="28"/>
        </w:rPr>
        <w:t xml:space="preserve"> годы, и планируемые бюджетные ассигнования на 20</w:t>
      </w:r>
      <w:r>
        <w:rPr>
          <w:rFonts w:ascii="Times New Roman" w:hAnsi="Times New Roman"/>
          <w:sz w:val="28"/>
          <w:szCs w:val="28"/>
        </w:rPr>
        <w:t>2</w:t>
      </w:r>
      <w:r w:rsidR="006F69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F697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Совершенствование управлением муниципальной собственностью  Колобовского городского поселения</w:t>
      </w:r>
      <w:r w:rsidRPr="00EA038C">
        <w:rPr>
          <w:rFonts w:ascii="Times New Roman" w:hAnsi="Times New Roman"/>
          <w:sz w:val="28"/>
          <w:szCs w:val="28"/>
        </w:rPr>
        <w:t>»</w:t>
      </w:r>
      <w:r w:rsidRPr="00E2100A">
        <w:rPr>
          <w:rFonts w:ascii="Times New Roman" w:hAnsi="Times New Roman"/>
          <w:sz w:val="28"/>
          <w:szCs w:val="28"/>
        </w:rPr>
        <w:t xml:space="preserve"> представлены в нижеследующей таблице:</w:t>
      </w:r>
    </w:p>
    <w:p w:rsidR="008C0F17" w:rsidRDefault="008C0F17" w:rsidP="008C0F17"/>
    <w:p w:rsidR="008C0F17" w:rsidRDefault="008C0F17" w:rsidP="008C0F17"/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175"/>
        <w:gridCol w:w="1424"/>
        <w:gridCol w:w="1556"/>
        <w:gridCol w:w="1599"/>
        <w:gridCol w:w="1399"/>
        <w:gridCol w:w="1424"/>
        <w:gridCol w:w="1599"/>
        <w:gridCol w:w="1399"/>
        <w:gridCol w:w="1529"/>
      </w:tblGrid>
      <w:tr w:rsidR="008C0F17" w:rsidRPr="008516FF" w:rsidTr="008C0F17">
        <w:trPr>
          <w:cantSplit/>
          <w:trHeight w:val="660"/>
          <w:tblHeader/>
        </w:trPr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6FF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8516FF" w:rsidRDefault="008C0F17" w:rsidP="006F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6F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697A">
              <w:rPr>
                <w:rFonts w:ascii="Times New Roman" w:hAnsi="Times New Roman"/>
                <w:sz w:val="24"/>
                <w:szCs w:val="24"/>
              </w:rPr>
              <w:t>1</w:t>
            </w:r>
            <w:r w:rsidRPr="008516F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8516FF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6F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Start"/>
            <w:r w:rsidR="006F697A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8516F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8516FF" w:rsidRDefault="008C0F17" w:rsidP="006F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F697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8516FF" w:rsidRDefault="008C0F17" w:rsidP="006F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F697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C0F17" w:rsidRPr="008516FF" w:rsidTr="008C0F17">
        <w:trPr>
          <w:cantSplit/>
          <w:trHeight w:val="429"/>
          <w:tblHeader/>
        </w:trPr>
        <w:tc>
          <w:tcPr>
            <w:tcW w:w="3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5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8516FF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F17" w:rsidRPr="003C0EDC" w:rsidTr="008C0F17">
        <w:trPr>
          <w:cantSplit/>
          <w:trHeight w:val="20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Pr="004F4F03">
              <w:rPr>
                <w:rFonts w:ascii="Times New Roman" w:hAnsi="Times New Roman"/>
                <w:b/>
                <w:sz w:val="24"/>
                <w:szCs w:val="24"/>
              </w:rPr>
              <w:t>Совершенствование управлением муниципальной собственностью Колобовского городского поселения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462425,84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120000,00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-110000,00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120000,00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B5781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B5781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-110000,00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B5781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15000,00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86CFD" w:rsidRDefault="008C0F17" w:rsidP="008C0F1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86CFD">
              <w:rPr>
                <w:rFonts w:ascii="Times New Roman" w:hAnsi="Times New Roman"/>
                <w:i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«</w:t>
            </w:r>
            <w:r w:rsidRPr="004F4F03">
              <w:rPr>
                <w:rFonts w:ascii="Times New Roman" w:hAnsi="Times New Roman"/>
              </w:rPr>
              <w:t>Эффективное управление муниципальной собственностью и земельными ресурсами поселения</w:t>
            </w:r>
            <w:r w:rsidRPr="00386CFD">
              <w:rPr>
                <w:rFonts w:ascii="Times New Roman" w:hAnsi="Times New Roman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462425,84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120000,00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-110000,00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120000,00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B5781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B5781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-110000,00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B57813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15000,00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</w:t>
            </w:r>
            <w:r w:rsidRPr="004F4F03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собственностью и земельными ресурсами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462425,84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6F697A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-110000,00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B5781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B5781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-110000,00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B57813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15000,00</w:t>
            </w:r>
          </w:p>
        </w:tc>
      </w:tr>
    </w:tbl>
    <w:p w:rsidR="00316DFC" w:rsidRDefault="00316DFC"/>
    <w:p w:rsidR="008C0F17" w:rsidRDefault="008C0F17"/>
    <w:p w:rsidR="008C0F17" w:rsidRDefault="008C0F17"/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Pr="007D5AC7" w:rsidRDefault="008C0F17" w:rsidP="008C0F17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7D5AC7">
        <w:rPr>
          <w:rFonts w:ascii="Times New Roman" w:hAnsi="Times New Roman"/>
          <w:b/>
          <w:i/>
          <w:sz w:val="28"/>
          <w:szCs w:val="28"/>
        </w:rPr>
        <w:lastRenderedPageBreak/>
        <w:t>Муниципальная программа «Обеспечение мероприятий по благоустройству населенных пунктов Колобовского городского поселения»</w:t>
      </w: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муниципальной программы «Обеспечение мероприятий по благоустройству населенных пунктов Колобовского городского поселения» является:</w:t>
      </w: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комфортности и уровня жизни населения Колобовского городского поселения;</w:t>
      </w:r>
    </w:p>
    <w:p w:rsidR="008C0F17" w:rsidRDefault="008C0F17" w:rsidP="008C0F1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населения объектами благоустройства  на территории поселения.</w:t>
      </w:r>
    </w:p>
    <w:p w:rsidR="008C0F17" w:rsidRDefault="008C0F17" w:rsidP="008C0F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2100A">
        <w:rPr>
          <w:rFonts w:ascii="Times New Roman" w:hAnsi="Times New Roman"/>
          <w:sz w:val="28"/>
          <w:szCs w:val="28"/>
        </w:rPr>
        <w:t>Изменение объемов бюджетных ассигнований областного бюджета в 20</w:t>
      </w:r>
      <w:r w:rsidRPr="006921A4">
        <w:rPr>
          <w:rFonts w:ascii="Times New Roman" w:hAnsi="Times New Roman"/>
          <w:sz w:val="28"/>
          <w:szCs w:val="28"/>
        </w:rPr>
        <w:t>2</w:t>
      </w:r>
      <w:r w:rsidR="004C5F17">
        <w:rPr>
          <w:rFonts w:ascii="Times New Roman" w:hAnsi="Times New Roman"/>
          <w:sz w:val="28"/>
          <w:szCs w:val="28"/>
        </w:rPr>
        <w:t>2</w:t>
      </w:r>
      <w:r w:rsidRPr="006921A4"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</w:t>
      </w:r>
      <w:r w:rsidR="004C5F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год, и планируемые бюджетные ассигнования на 20</w:t>
      </w:r>
      <w:r>
        <w:rPr>
          <w:rFonts w:ascii="Times New Roman" w:hAnsi="Times New Roman"/>
          <w:sz w:val="28"/>
          <w:szCs w:val="28"/>
        </w:rPr>
        <w:t>2</w:t>
      </w:r>
      <w:r w:rsidR="004C5F1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4C5F17">
        <w:rPr>
          <w:rFonts w:ascii="Times New Roman" w:hAnsi="Times New Roman"/>
          <w:sz w:val="28"/>
          <w:szCs w:val="28"/>
        </w:rPr>
        <w:t>4</w:t>
      </w:r>
      <w:r w:rsidRPr="00E2100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мероприятий по благоустройству населенных пунктов Колобовского городского поселения</w:t>
      </w:r>
      <w:r w:rsidRPr="00EA038C">
        <w:rPr>
          <w:rFonts w:ascii="Times New Roman" w:hAnsi="Times New Roman"/>
          <w:sz w:val="28"/>
          <w:szCs w:val="28"/>
        </w:rPr>
        <w:t>»</w:t>
      </w:r>
      <w:r w:rsidRPr="00E2100A">
        <w:rPr>
          <w:rFonts w:ascii="Times New Roman" w:hAnsi="Times New Roman"/>
          <w:sz w:val="28"/>
          <w:szCs w:val="28"/>
        </w:rPr>
        <w:t xml:space="preserve"> представлены в нижеследующей таблице:</w:t>
      </w:r>
    </w:p>
    <w:p w:rsidR="008C0F17" w:rsidRDefault="008C0F17" w:rsidP="008C0F17">
      <w:pPr>
        <w:spacing w:after="0" w:line="240" w:lineRule="auto"/>
        <w:rPr>
          <w:rFonts w:ascii="Times New Roman" w:hAnsi="Times New Roman"/>
        </w:rPr>
      </w:pPr>
    </w:p>
    <w:p w:rsidR="008C0F17" w:rsidRDefault="008C0F17" w:rsidP="008C0F17">
      <w:pPr>
        <w:spacing w:after="0" w:line="240" w:lineRule="auto"/>
        <w:rPr>
          <w:rFonts w:ascii="Times New Roman" w:hAnsi="Times New Roman"/>
        </w:rPr>
      </w:pPr>
    </w:p>
    <w:p w:rsidR="008C0F17" w:rsidRDefault="008C0F17" w:rsidP="008C0F17"/>
    <w:p w:rsidR="008C0F17" w:rsidRDefault="008C0F17"/>
    <w:p w:rsidR="008C0F17" w:rsidRDefault="008C0F17"/>
    <w:p w:rsidR="008C0F17" w:rsidRDefault="008C0F17"/>
    <w:p w:rsidR="008C0F17" w:rsidRDefault="008C0F17"/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572"/>
        <w:gridCol w:w="1559"/>
        <w:gridCol w:w="1560"/>
        <w:gridCol w:w="1417"/>
        <w:gridCol w:w="1356"/>
        <w:gridCol w:w="1276"/>
        <w:gridCol w:w="1559"/>
        <w:gridCol w:w="1320"/>
        <w:gridCol w:w="1485"/>
      </w:tblGrid>
      <w:tr w:rsidR="008C0F17" w:rsidRPr="00DE0C16" w:rsidTr="008C0F17">
        <w:trPr>
          <w:cantSplit/>
          <w:trHeight w:val="810"/>
          <w:tblHeader/>
        </w:trPr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B73C71" w:rsidRDefault="008C0F17" w:rsidP="00B73C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202</w:t>
            </w:r>
            <w:r w:rsidR="00B73C71" w:rsidRPr="00B73C71">
              <w:rPr>
                <w:rFonts w:ascii="Times New Roman" w:hAnsi="Times New Roman"/>
                <w:sz w:val="20"/>
                <w:szCs w:val="20"/>
              </w:rPr>
              <w:t>1</w:t>
            </w:r>
            <w:r w:rsidRPr="00B73C7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B73C71">
              <w:rPr>
                <w:rFonts w:ascii="Times New Roman" w:hAnsi="Times New Roman"/>
                <w:sz w:val="20"/>
                <w:szCs w:val="20"/>
              </w:rPr>
              <w:br/>
              <w:t xml:space="preserve">утверждено </w:t>
            </w:r>
          </w:p>
        </w:tc>
        <w:tc>
          <w:tcPr>
            <w:tcW w:w="4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20</w:t>
            </w:r>
            <w:r w:rsidRPr="00B73C7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proofErr w:type="spellStart"/>
            <w:r w:rsidR="00B73C71" w:rsidRPr="00B73C71">
              <w:rPr>
                <w:rFonts w:ascii="Times New Roman" w:hAnsi="Times New Roman"/>
                <w:sz w:val="20"/>
                <w:szCs w:val="20"/>
              </w:rPr>
              <w:t>2</w:t>
            </w:r>
            <w:proofErr w:type="spellEnd"/>
            <w:r w:rsidRPr="00B73C7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B73C71" w:rsidRDefault="008C0F17" w:rsidP="00B73C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202</w:t>
            </w:r>
            <w:r w:rsidR="00B73C71" w:rsidRPr="00B73C71">
              <w:rPr>
                <w:rFonts w:ascii="Times New Roman" w:hAnsi="Times New Roman"/>
                <w:sz w:val="20"/>
                <w:szCs w:val="20"/>
              </w:rPr>
              <w:t>3</w:t>
            </w:r>
            <w:r w:rsidRPr="00B73C7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B73C71" w:rsidRDefault="008C0F17" w:rsidP="00B73C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202</w:t>
            </w:r>
            <w:r w:rsidR="00B73C71" w:rsidRPr="00B73C71">
              <w:rPr>
                <w:rFonts w:ascii="Times New Roman" w:hAnsi="Times New Roman"/>
                <w:sz w:val="20"/>
                <w:szCs w:val="20"/>
              </w:rPr>
              <w:t>4</w:t>
            </w:r>
            <w:r w:rsidRPr="00B73C7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8C0F17" w:rsidRPr="00DE0C16" w:rsidTr="008C0F17">
        <w:trPr>
          <w:cantSplit/>
          <w:trHeight w:val="555"/>
          <w:tblHeader/>
        </w:trPr>
        <w:tc>
          <w:tcPr>
            <w:tcW w:w="3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FF572D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72D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CE0EE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A1627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CE0EE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4C5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C0F17" w:rsidRPr="00DE0C16" w:rsidTr="008C0F17">
        <w:trPr>
          <w:cantSplit/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B73C71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3C71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</w:t>
            </w:r>
            <w:r w:rsidRPr="00B73C71">
              <w:rPr>
                <w:sz w:val="20"/>
                <w:szCs w:val="20"/>
              </w:rPr>
              <w:t xml:space="preserve"> </w:t>
            </w:r>
            <w:r w:rsidRPr="00B73C71">
              <w:rPr>
                <w:rFonts w:ascii="Times New Roman" w:hAnsi="Times New Roman"/>
                <w:b/>
                <w:sz w:val="20"/>
                <w:szCs w:val="20"/>
              </w:rPr>
              <w:t>«Обеспечение мероприятий по благоустройству населенных пунктов Колобовского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74">
              <w:rPr>
                <w:rFonts w:ascii="Times New Roman" w:hAnsi="Times New Roman"/>
                <w:b/>
                <w:sz w:val="20"/>
                <w:szCs w:val="20"/>
              </w:rPr>
              <w:t>2583605,00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C71">
              <w:rPr>
                <w:rFonts w:ascii="Times New Roman" w:hAnsi="Times New Roman"/>
                <w:b/>
                <w:sz w:val="20"/>
                <w:szCs w:val="20"/>
              </w:rPr>
              <w:t>1480055,17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F572D" w:rsidRDefault="00FF572D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2029200,00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0EE1">
              <w:rPr>
                <w:rFonts w:ascii="Times New Roman" w:hAnsi="Times New Roman"/>
                <w:b/>
                <w:sz w:val="20"/>
                <w:szCs w:val="20"/>
              </w:rPr>
              <w:t>549144,83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FF572D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74">
              <w:rPr>
                <w:rFonts w:ascii="Times New Roman" w:hAnsi="Times New Roman"/>
                <w:b/>
                <w:sz w:val="20"/>
                <w:szCs w:val="20"/>
              </w:rPr>
              <w:t>1935961,70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0EE1">
              <w:rPr>
                <w:rFonts w:ascii="Times New Roman" w:hAnsi="Times New Roman"/>
                <w:b/>
                <w:sz w:val="20"/>
                <w:szCs w:val="20"/>
              </w:rPr>
              <w:t>455961,70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A16274" w:rsidRDefault="00A1627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74">
              <w:rPr>
                <w:rFonts w:ascii="Times New Roman" w:hAnsi="Times New Roman"/>
                <w:b/>
                <w:sz w:val="20"/>
                <w:szCs w:val="20"/>
              </w:rPr>
              <w:t>1630000,00</w:t>
            </w:r>
          </w:p>
        </w:tc>
      </w:tr>
      <w:tr w:rsidR="008C0F17" w:rsidRPr="00DE0C16" w:rsidTr="008C0F17">
        <w:trPr>
          <w:cantSplit/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B73C71" w:rsidRDefault="008C0F17" w:rsidP="008C0F1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73C71">
              <w:rPr>
                <w:rFonts w:ascii="Times New Roman" w:hAnsi="Times New Roman"/>
                <w:i/>
                <w:sz w:val="20"/>
                <w:szCs w:val="20"/>
              </w:rPr>
              <w:t xml:space="preserve">Подпрограмма </w:t>
            </w:r>
            <w:r w:rsidRPr="00B73C71">
              <w:rPr>
                <w:rFonts w:ascii="Times New Roman" w:hAnsi="Times New Roman"/>
                <w:sz w:val="20"/>
                <w:szCs w:val="20"/>
              </w:rPr>
              <w:t xml:space="preserve"> «Организация и обеспечение уличного освещения на территории Колобовского городского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B73C71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6274">
              <w:rPr>
                <w:rFonts w:ascii="Times New Roman" w:hAnsi="Times New Roman"/>
                <w:b/>
                <w:i/>
                <w:sz w:val="20"/>
                <w:szCs w:val="20"/>
              </w:rPr>
              <w:t>2563100,00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73C71">
              <w:rPr>
                <w:rFonts w:ascii="Times New Roman" w:hAnsi="Times New Roman"/>
                <w:b/>
                <w:i/>
                <w:sz w:val="20"/>
                <w:szCs w:val="20"/>
              </w:rPr>
              <w:t>1450055,17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F572D" w:rsidRDefault="00FF572D" w:rsidP="00FF57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2019200,00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E0EE1">
              <w:rPr>
                <w:rFonts w:ascii="Times New Roman" w:hAnsi="Times New Roman"/>
                <w:b/>
                <w:i/>
                <w:sz w:val="20"/>
                <w:szCs w:val="20"/>
              </w:rPr>
              <w:t>569144,83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1450000,00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A1627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6274">
              <w:rPr>
                <w:rFonts w:ascii="Times New Roman" w:hAnsi="Times New Roman"/>
                <w:b/>
                <w:i/>
                <w:sz w:val="20"/>
                <w:szCs w:val="20"/>
              </w:rPr>
              <w:t>1925961,70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E0EE1">
              <w:rPr>
                <w:rFonts w:ascii="Times New Roman" w:hAnsi="Times New Roman"/>
                <w:b/>
                <w:i/>
                <w:sz w:val="20"/>
                <w:szCs w:val="20"/>
              </w:rPr>
              <w:t>475961,70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A16274" w:rsidRDefault="00A1627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6274">
              <w:rPr>
                <w:rFonts w:ascii="Times New Roman" w:hAnsi="Times New Roman"/>
                <w:b/>
                <w:i/>
                <w:sz w:val="20"/>
                <w:szCs w:val="20"/>
              </w:rPr>
              <w:t>1620000,00</w:t>
            </w:r>
          </w:p>
        </w:tc>
      </w:tr>
      <w:tr w:rsidR="008C0F17" w:rsidRPr="00DE0C16" w:rsidTr="008C0F17">
        <w:trPr>
          <w:cantSplit/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B73C71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Основное мероприятие  «Уличное освещение»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2563100,00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1450055,17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F572D" w:rsidRDefault="00FF572D" w:rsidP="00FF5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569144,83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A1627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1925961,70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475961,70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A16274" w:rsidRDefault="00A1627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1620000,00</w:t>
            </w:r>
          </w:p>
        </w:tc>
      </w:tr>
      <w:tr w:rsidR="008C0F17" w:rsidRPr="00DE0C16" w:rsidTr="008C0F17">
        <w:trPr>
          <w:cantSplit/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B73C71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3C71">
              <w:rPr>
                <w:rFonts w:ascii="Times New Roman" w:hAnsi="Times New Roman"/>
                <w:b/>
                <w:sz w:val="20"/>
                <w:szCs w:val="20"/>
              </w:rPr>
              <w:t>Подпрограмма «Обеспечение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20505,00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F572D" w:rsidRDefault="00FF572D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-20000,00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A1627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10000,00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-20000,00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A16274" w:rsidRDefault="00A1627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1</w:t>
            </w:r>
            <w:r w:rsidR="008C0F17" w:rsidRPr="00A16274">
              <w:rPr>
                <w:rFonts w:ascii="Times New Roman" w:hAnsi="Times New Roman"/>
                <w:sz w:val="20"/>
                <w:szCs w:val="20"/>
              </w:rPr>
              <w:t>0000,00</w:t>
            </w:r>
          </w:p>
        </w:tc>
      </w:tr>
      <w:tr w:rsidR="008C0F17" w:rsidRPr="00DE0C16" w:rsidTr="008C0F17">
        <w:trPr>
          <w:cantSplit/>
          <w:trHeight w:val="558"/>
        </w:trPr>
        <w:tc>
          <w:tcPr>
            <w:tcW w:w="3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F17" w:rsidRPr="00B73C71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памятников, обелисков, мест захоронения»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20505,00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F572D" w:rsidRDefault="00FF572D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10000,00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8C0F17" w:rsidP="00CE0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-</w:t>
            </w:r>
            <w:r w:rsidR="00CE0EE1" w:rsidRPr="00CE0EE1">
              <w:rPr>
                <w:rFonts w:ascii="Times New Roman" w:hAnsi="Times New Roman"/>
                <w:sz w:val="20"/>
                <w:szCs w:val="20"/>
              </w:rPr>
              <w:t>2</w:t>
            </w:r>
            <w:r w:rsidRPr="00CE0EE1">
              <w:rPr>
                <w:rFonts w:ascii="Times New Roman" w:hAnsi="Times New Roman"/>
                <w:sz w:val="20"/>
                <w:szCs w:val="20"/>
              </w:rPr>
              <w:t>0000,00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A1627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1</w:t>
            </w:r>
            <w:r w:rsidR="008C0F17" w:rsidRPr="00A16274">
              <w:rPr>
                <w:rFonts w:ascii="Times New Roman" w:hAnsi="Times New Roman"/>
                <w:sz w:val="20"/>
                <w:szCs w:val="20"/>
              </w:rPr>
              <w:t>0000,00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-20000,00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A16274" w:rsidRDefault="00A1627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1</w:t>
            </w:r>
            <w:r w:rsidR="008C0F17" w:rsidRPr="00A16274">
              <w:rPr>
                <w:rFonts w:ascii="Times New Roman" w:hAnsi="Times New Roman"/>
                <w:sz w:val="20"/>
                <w:szCs w:val="20"/>
              </w:rPr>
              <w:t>0000,00</w:t>
            </w:r>
          </w:p>
        </w:tc>
      </w:tr>
      <w:tr w:rsidR="008C0F17" w:rsidRPr="00DE0C16" w:rsidTr="008C0F17">
        <w:trPr>
          <w:cantSplit/>
          <w:trHeight w:val="538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B73C71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3C71">
              <w:rPr>
                <w:rFonts w:ascii="Times New Roman" w:hAnsi="Times New Roman"/>
                <w:b/>
                <w:sz w:val="20"/>
                <w:szCs w:val="20"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F572D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7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A1627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0F17" w:rsidRPr="00DE0C16" w:rsidTr="008C0F17">
        <w:trPr>
          <w:cantSplit/>
          <w:trHeight w:val="295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B73C71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Основное мероприятие «Благоустройство территории»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C7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FF572D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7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B73C71" w:rsidRDefault="00B73C7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A1627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E0EE1" w:rsidRDefault="00CE0EE1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0EE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A16274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8C0F17" w:rsidRDefault="008C0F17"/>
    <w:p w:rsidR="008C0F17" w:rsidRDefault="008C0F17"/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Default="008C0F17" w:rsidP="008C0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подпрограмм муниципальной программы </w:t>
      </w:r>
      <w:r w:rsidRPr="00F9103F">
        <w:rPr>
          <w:rFonts w:ascii="Times New Roman" w:hAnsi="Times New Roman"/>
          <w:sz w:val="28"/>
          <w:szCs w:val="28"/>
        </w:rPr>
        <w:t>«Обеспечение мероприятий по благоустройству населенных пунктов Колобовского городского поселения»</w:t>
      </w:r>
      <w:r>
        <w:rPr>
          <w:rFonts w:ascii="Times New Roman" w:hAnsi="Times New Roman"/>
          <w:sz w:val="28"/>
          <w:szCs w:val="28"/>
        </w:rPr>
        <w:t xml:space="preserve"> осуществляются следующие мероприятия:</w:t>
      </w:r>
    </w:p>
    <w:p w:rsidR="008C0F17" w:rsidRDefault="008C0F17" w:rsidP="008C0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оплата электроэнергии за уличное освещение; </w:t>
      </w:r>
    </w:p>
    <w:p w:rsidR="008C0F17" w:rsidRDefault="008C0F17" w:rsidP="008C0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и установка новых линий уличного освещения, их </w:t>
      </w:r>
      <w:r w:rsidR="00CE0EE1">
        <w:rPr>
          <w:rFonts w:ascii="Times New Roman" w:hAnsi="Times New Roman"/>
          <w:sz w:val="28"/>
          <w:szCs w:val="28"/>
        </w:rPr>
        <w:t>ремонт</w:t>
      </w:r>
      <w:r>
        <w:rPr>
          <w:rFonts w:ascii="Times New Roman" w:hAnsi="Times New Roman"/>
          <w:sz w:val="28"/>
          <w:szCs w:val="28"/>
        </w:rPr>
        <w:t>;</w:t>
      </w:r>
    </w:p>
    <w:p w:rsidR="008C0F17" w:rsidRDefault="008C0F17" w:rsidP="008C0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и ремонт памятников, обелисков на территории поселения.</w:t>
      </w:r>
    </w:p>
    <w:p w:rsidR="008C0F17" w:rsidRDefault="008C0F17" w:rsidP="008C0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0F17" w:rsidRDefault="008C0F17" w:rsidP="008C0F1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45BAD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культуры и спорта на территории Колобовского городского поселения»</w:t>
      </w:r>
    </w:p>
    <w:p w:rsidR="008C0F17" w:rsidRPr="002D57EE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2D57EE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2D57EE">
        <w:rPr>
          <w:rFonts w:ascii="Times New Roman" w:hAnsi="Times New Roman"/>
          <w:sz w:val="28"/>
          <w:szCs w:val="28"/>
        </w:rPr>
        <w:t xml:space="preserve"> </w:t>
      </w:r>
      <w:r w:rsidRPr="002D57EE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2D57EE">
        <w:rPr>
          <w:rFonts w:ascii="Times New Roman" w:hAnsi="Times New Roman"/>
          <w:sz w:val="28"/>
          <w:szCs w:val="28"/>
        </w:rPr>
        <w:t>Развитие культуры и спорта на территории Колобовского городского поселения</w:t>
      </w:r>
      <w:r w:rsidRPr="002D57EE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2D57EE">
        <w:rPr>
          <w:rFonts w:ascii="Times New Roman" w:hAnsi="Times New Roman"/>
          <w:sz w:val="28"/>
          <w:szCs w:val="28"/>
        </w:rPr>
        <w:t xml:space="preserve"> является:</w:t>
      </w:r>
    </w:p>
    <w:p w:rsidR="008C0F17" w:rsidRPr="002D57EE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>обеспечение права граждан на доступ к культурным ценностям;</w:t>
      </w:r>
    </w:p>
    <w:p w:rsidR="008C0F17" w:rsidRPr="002D57EE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сохранение культурного </w:t>
      </w:r>
      <w:r>
        <w:rPr>
          <w:rFonts w:ascii="Times New Roman" w:hAnsi="Times New Roman"/>
          <w:sz w:val="28"/>
          <w:szCs w:val="28"/>
        </w:rPr>
        <w:t>наследия Колобовского городского поселения</w:t>
      </w:r>
      <w:r w:rsidRPr="002D57EE">
        <w:rPr>
          <w:rFonts w:ascii="Times New Roman" w:hAnsi="Times New Roman"/>
          <w:sz w:val="28"/>
          <w:szCs w:val="28"/>
        </w:rPr>
        <w:t>;</w:t>
      </w:r>
    </w:p>
    <w:p w:rsidR="008C0F17" w:rsidRPr="002D57EE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развитие творческого потенциала жителей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2D57EE">
        <w:rPr>
          <w:rFonts w:ascii="Times New Roman" w:hAnsi="Times New Roman"/>
          <w:sz w:val="28"/>
          <w:szCs w:val="28"/>
        </w:rPr>
        <w:t>;</w:t>
      </w:r>
    </w:p>
    <w:p w:rsidR="008C0F17" w:rsidRPr="002D57EE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создание условий для улучшения доступа населения </w:t>
      </w:r>
      <w:r>
        <w:rPr>
          <w:rFonts w:ascii="Times New Roman" w:hAnsi="Times New Roman"/>
          <w:sz w:val="28"/>
          <w:szCs w:val="28"/>
        </w:rPr>
        <w:t>поселения</w:t>
      </w:r>
      <w:r w:rsidRPr="002D57EE">
        <w:rPr>
          <w:rFonts w:ascii="Times New Roman" w:hAnsi="Times New Roman"/>
          <w:sz w:val="28"/>
          <w:szCs w:val="28"/>
        </w:rPr>
        <w:t xml:space="preserve"> к культурным ценностям, информации и знаниям;</w:t>
      </w:r>
    </w:p>
    <w:p w:rsidR="008C0F17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укрепление материально-технической базы муниципальных учреждений культуры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2D57EE">
        <w:rPr>
          <w:rFonts w:ascii="Times New Roman" w:hAnsi="Times New Roman"/>
          <w:sz w:val="28"/>
          <w:szCs w:val="28"/>
        </w:rPr>
        <w:t>;</w:t>
      </w:r>
    </w:p>
    <w:p w:rsidR="008C0F17" w:rsidRPr="002D57EE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патриотическое воспитание молодого поколения.</w:t>
      </w:r>
    </w:p>
    <w:p w:rsidR="008C0F17" w:rsidRPr="002D57EE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D57E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2D57EE">
        <w:rPr>
          <w:rFonts w:ascii="Times New Roman" w:hAnsi="Times New Roman"/>
          <w:sz w:val="28"/>
          <w:szCs w:val="28"/>
        </w:rPr>
        <w:t xml:space="preserve"> программы позволит повысить качество предоставляемых учреждениями культуры услуг, привлечь в учреждения культуры посетителей, проводить мероприятия на качественно новом уровне, сохранить культурное и историческое наследие, творческий потенциал </w:t>
      </w:r>
      <w:r>
        <w:rPr>
          <w:rFonts w:ascii="Times New Roman" w:hAnsi="Times New Roman"/>
          <w:sz w:val="28"/>
          <w:szCs w:val="28"/>
        </w:rPr>
        <w:t>поселения</w:t>
      </w:r>
      <w:r w:rsidRPr="002D57EE">
        <w:rPr>
          <w:rFonts w:ascii="Times New Roman" w:hAnsi="Times New Roman"/>
          <w:sz w:val="28"/>
          <w:szCs w:val="28"/>
        </w:rPr>
        <w:t xml:space="preserve">, обеспечить поддержку и развитие профессионального творчества, молодых дарований, участие исполнителей и коллективов </w:t>
      </w:r>
      <w:r>
        <w:rPr>
          <w:rFonts w:ascii="Times New Roman" w:hAnsi="Times New Roman"/>
          <w:sz w:val="28"/>
          <w:szCs w:val="28"/>
        </w:rPr>
        <w:t>поселения</w:t>
      </w:r>
      <w:r w:rsidRPr="002D57E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региональных, районных </w:t>
      </w:r>
      <w:r w:rsidRPr="002D57EE">
        <w:rPr>
          <w:rFonts w:ascii="Times New Roman" w:hAnsi="Times New Roman"/>
          <w:sz w:val="28"/>
          <w:szCs w:val="28"/>
        </w:rPr>
        <w:t>культурных обменах.</w:t>
      </w:r>
    </w:p>
    <w:p w:rsidR="008C0F17" w:rsidRDefault="008C0F17" w:rsidP="008C0F17">
      <w:pPr>
        <w:jc w:val="both"/>
        <w:rPr>
          <w:rFonts w:ascii="Times New Roman" w:hAnsi="Times New Roman"/>
          <w:sz w:val="28"/>
          <w:szCs w:val="28"/>
        </w:rPr>
      </w:pPr>
      <w:r w:rsidRPr="00E2100A">
        <w:rPr>
          <w:rFonts w:ascii="Times New Roman" w:hAnsi="Times New Roman"/>
          <w:sz w:val="28"/>
          <w:szCs w:val="28"/>
        </w:rPr>
        <w:t>Изменение объемов бюджетных ассигнований областного бюджета в 20</w:t>
      </w:r>
      <w:r w:rsidRPr="006921A4">
        <w:rPr>
          <w:rFonts w:ascii="Times New Roman" w:hAnsi="Times New Roman"/>
          <w:sz w:val="28"/>
          <w:szCs w:val="28"/>
        </w:rPr>
        <w:t>2</w:t>
      </w:r>
      <w:r w:rsidR="00224EB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</w:t>
      </w:r>
      <w:r w:rsidRPr="00E2100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у</w:t>
      </w:r>
      <w:r w:rsidRPr="00E2100A">
        <w:rPr>
          <w:rFonts w:ascii="Times New Roman" w:hAnsi="Times New Roman"/>
          <w:sz w:val="28"/>
          <w:szCs w:val="28"/>
        </w:rPr>
        <w:t xml:space="preserve"> по сравнению с объемами, утвержденными </w:t>
      </w:r>
      <w:r>
        <w:rPr>
          <w:rFonts w:ascii="Times New Roman" w:hAnsi="Times New Roman"/>
          <w:sz w:val="28"/>
          <w:szCs w:val="28"/>
        </w:rPr>
        <w:t xml:space="preserve">решением о бюджете </w:t>
      </w:r>
      <w:r w:rsidRPr="00E2100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</w:t>
      </w:r>
      <w:r w:rsidR="00224EB9">
        <w:rPr>
          <w:rFonts w:ascii="Times New Roman" w:hAnsi="Times New Roman"/>
          <w:sz w:val="28"/>
          <w:szCs w:val="28"/>
        </w:rPr>
        <w:t>1</w:t>
      </w:r>
      <w:r w:rsidRPr="00E2100A">
        <w:rPr>
          <w:rFonts w:ascii="Times New Roman" w:hAnsi="Times New Roman"/>
          <w:sz w:val="28"/>
          <w:szCs w:val="28"/>
        </w:rPr>
        <w:t xml:space="preserve"> год, и планируемые бюджетные ассигнования на 20</w:t>
      </w:r>
      <w:r w:rsidR="00224EB9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24EB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 </w:t>
      </w:r>
      <w:r w:rsidRPr="00E2100A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2100A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100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культуры и спорта на территории Колобовского городского поселения</w:t>
      </w:r>
      <w:r w:rsidRPr="00EA038C">
        <w:rPr>
          <w:rFonts w:ascii="Times New Roman" w:hAnsi="Times New Roman"/>
          <w:sz w:val="28"/>
          <w:szCs w:val="28"/>
        </w:rPr>
        <w:t>»</w:t>
      </w:r>
      <w:r w:rsidRPr="00E2100A">
        <w:rPr>
          <w:rFonts w:ascii="Times New Roman" w:hAnsi="Times New Roman"/>
          <w:sz w:val="28"/>
          <w:szCs w:val="28"/>
        </w:rPr>
        <w:t xml:space="preserve"> представлены в нижеследующей таблице:</w:t>
      </w:r>
    </w:p>
    <w:p w:rsidR="008C0F17" w:rsidRDefault="008C0F17" w:rsidP="008C0F17"/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435"/>
        <w:gridCol w:w="1559"/>
        <w:gridCol w:w="1418"/>
        <w:gridCol w:w="1417"/>
        <w:gridCol w:w="1560"/>
        <w:gridCol w:w="1417"/>
        <w:gridCol w:w="1369"/>
        <w:gridCol w:w="1470"/>
        <w:gridCol w:w="1459"/>
      </w:tblGrid>
      <w:tr w:rsidR="008C0F17" w:rsidRPr="00C80037" w:rsidTr="008C0F17">
        <w:trPr>
          <w:cantSplit/>
          <w:trHeight w:val="585"/>
          <w:tblHeader/>
        </w:trPr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C80037" w:rsidRDefault="008C0F17" w:rsidP="007811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81188">
              <w:rPr>
                <w:rFonts w:ascii="Times New Roman" w:hAnsi="Times New Roman"/>
                <w:sz w:val="20"/>
                <w:szCs w:val="20"/>
              </w:rPr>
              <w:t>1</w:t>
            </w:r>
            <w:r w:rsidRPr="00C8003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C80037">
              <w:rPr>
                <w:rFonts w:ascii="Times New Roman" w:hAnsi="Times New Roman"/>
                <w:sz w:val="20"/>
                <w:szCs w:val="20"/>
              </w:rPr>
              <w:br/>
              <w:t xml:space="preserve">утверждено 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proofErr w:type="spellStart"/>
            <w:r w:rsidR="00781188">
              <w:rPr>
                <w:rFonts w:ascii="Times New Roman" w:hAnsi="Times New Roman"/>
                <w:sz w:val="20"/>
                <w:szCs w:val="20"/>
              </w:rPr>
              <w:t>2</w:t>
            </w:r>
            <w:proofErr w:type="spellEnd"/>
            <w:r w:rsidRPr="00C8003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C80037" w:rsidRDefault="008C0F17" w:rsidP="007811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202</w:t>
            </w:r>
            <w:r w:rsidR="00781188">
              <w:rPr>
                <w:rFonts w:ascii="Times New Roman" w:hAnsi="Times New Roman"/>
                <w:sz w:val="20"/>
                <w:szCs w:val="20"/>
              </w:rPr>
              <w:t>3</w:t>
            </w:r>
            <w:r w:rsidRPr="00C8003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8C0F17" w:rsidP="007811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202</w:t>
            </w:r>
            <w:r w:rsidR="00781188">
              <w:rPr>
                <w:rFonts w:ascii="Times New Roman" w:hAnsi="Times New Roman"/>
                <w:sz w:val="20"/>
                <w:szCs w:val="20"/>
              </w:rPr>
              <w:t>4</w:t>
            </w:r>
            <w:r w:rsidRPr="00C8003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8C0F17" w:rsidRPr="00C80037" w:rsidTr="008C0F17">
        <w:trPr>
          <w:cantSplit/>
          <w:trHeight w:val="780"/>
          <w:tblHeader/>
        </w:trPr>
        <w:tc>
          <w:tcPr>
            <w:tcW w:w="3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законопроект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F17" w:rsidRPr="00C80037" w:rsidTr="008C0F17">
        <w:trPr>
          <w:cantSplit/>
          <w:trHeight w:val="2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C80037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</w:t>
            </w:r>
            <w:r w:rsidRPr="00C80037">
              <w:rPr>
                <w:sz w:val="20"/>
                <w:szCs w:val="20"/>
              </w:rPr>
              <w:t xml:space="preserve"> </w:t>
            </w: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«Развитие культуры и спорта на территории Колобовского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781188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5437946,80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4403832,40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sz w:val="20"/>
                <w:szCs w:val="20"/>
              </w:rPr>
              <w:t>4666305,52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sz w:val="20"/>
                <w:szCs w:val="20"/>
              </w:rPr>
              <w:t>262473,12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4377832,40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sz w:val="20"/>
                <w:szCs w:val="20"/>
              </w:rPr>
              <w:t>3977140,00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sz w:val="20"/>
                <w:szCs w:val="20"/>
              </w:rPr>
              <w:t>-400692,40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4000140,00</w:t>
            </w:r>
          </w:p>
        </w:tc>
      </w:tr>
      <w:tr w:rsidR="008C0F17" w:rsidRPr="00C80037" w:rsidTr="008C0F17">
        <w:trPr>
          <w:cantSplit/>
          <w:trHeight w:val="20"/>
        </w:trPr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C80037" w:rsidRDefault="008C0F17" w:rsidP="008C0F1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i/>
                <w:sz w:val="20"/>
                <w:szCs w:val="20"/>
              </w:rPr>
              <w:t xml:space="preserve">Подпрограмма </w:t>
            </w:r>
            <w:r w:rsidRPr="00C80037">
              <w:rPr>
                <w:rFonts w:ascii="Times New Roman" w:hAnsi="Times New Roman"/>
                <w:sz w:val="20"/>
                <w:szCs w:val="20"/>
              </w:rPr>
              <w:t xml:space="preserve"> «Обеспечение деятельности, сохранение и развитие учреждений культуры на территории Колобовского городского поселения»</w:t>
            </w:r>
            <w:r w:rsidRPr="00C8003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781188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4462241,90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3506327,00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3782486,02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276159,02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3480327,00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3397181,00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-83146,00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3417181,00</w:t>
            </w:r>
          </w:p>
        </w:tc>
      </w:tr>
      <w:tr w:rsidR="008C0F17" w:rsidRPr="00C80037" w:rsidTr="008C0F17">
        <w:trPr>
          <w:cantSplit/>
          <w:trHeight w:val="20"/>
        </w:trPr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C80037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Основное мероприятие  «Функционирование казённого учреждения»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781188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4462241,90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3506327,00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3782486,02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276159,02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3480327,00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3397181,00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-83146,00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3417181,00</w:t>
            </w:r>
          </w:p>
        </w:tc>
      </w:tr>
      <w:tr w:rsidR="008C0F17" w:rsidRPr="00C80037" w:rsidTr="008C0F17">
        <w:trPr>
          <w:cantSplit/>
          <w:trHeight w:val="20"/>
        </w:trPr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C80037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«</w:t>
            </w:r>
            <w:r w:rsidRPr="00C80037">
              <w:rPr>
                <w:i/>
                <w:sz w:val="20"/>
                <w:szCs w:val="20"/>
              </w:rPr>
              <w:t xml:space="preserve"> </w:t>
            </w:r>
            <w:r w:rsidRPr="00C80037">
              <w:rPr>
                <w:rFonts w:ascii="Times New Roman" w:hAnsi="Times New Roman"/>
                <w:i/>
                <w:sz w:val="20"/>
                <w:szCs w:val="20"/>
              </w:rPr>
              <w:t>Обеспечение информационно-библиотечного обслуживания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781188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887238,90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877888,90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864203,00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-13685,90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877888,90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559959,00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-31929,90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560959,00</w:t>
            </w:r>
          </w:p>
        </w:tc>
      </w:tr>
      <w:tr w:rsidR="008C0F17" w:rsidRPr="00C80037" w:rsidTr="008C0F17">
        <w:trPr>
          <w:cantSplit/>
          <w:trHeight w:val="485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F17" w:rsidRPr="00C80037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781188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887238,90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877888,90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864203,00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-13685,90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877888,90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559959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-31929,90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560959,00</w:t>
            </w:r>
          </w:p>
        </w:tc>
      </w:tr>
      <w:tr w:rsidR="008C0F17" w:rsidRPr="00C80037" w:rsidTr="008C0F17">
        <w:trPr>
          <w:cantSplit/>
          <w:trHeight w:val="53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C80037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Подпрограмма «Развитие физической культуры и спорта на территории Колобовского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781188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73466,00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14616,50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14615,50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14616,50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15000,00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383,50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17000,00</w:t>
            </w:r>
          </w:p>
        </w:tc>
      </w:tr>
      <w:tr w:rsidR="008C0F17" w:rsidRPr="00C80037" w:rsidTr="008C0F17">
        <w:trPr>
          <w:cantSplit/>
          <w:trHeight w:val="53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C80037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781188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73466,00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14616,50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14616,50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2C2E04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14616,50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383,50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272C46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17000,00</w:t>
            </w:r>
          </w:p>
        </w:tc>
      </w:tr>
      <w:tr w:rsidR="008C0F17" w:rsidRPr="00C80037" w:rsidTr="008C0F17">
        <w:trPr>
          <w:cantSplit/>
          <w:trHeight w:val="53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C80037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0037">
              <w:rPr>
                <w:rFonts w:ascii="Times New Roman" w:hAnsi="Times New Roman"/>
                <w:b/>
                <w:sz w:val="20"/>
                <w:szCs w:val="20"/>
              </w:rPr>
              <w:t>Подпрограмма «Военно-патриотическое воспитание молодых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781188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15000,00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5000,00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5000,00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72C46">
              <w:rPr>
                <w:rFonts w:ascii="Times New Roman" w:hAnsi="Times New Roman"/>
                <w:b/>
                <w:i/>
                <w:sz w:val="20"/>
                <w:szCs w:val="20"/>
              </w:rPr>
              <w:t>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5000,00</w:t>
            </w:r>
          </w:p>
        </w:tc>
      </w:tr>
      <w:tr w:rsidR="008C0F17" w:rsidRPr="00C80037" w:rsidTr="008C0F17">
        <w:trPr>
          <w:cantSplit/>
          <w:trHeight w:val="53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C80037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0037">
              <w:rPr>
                <w:rFonts w:ascii="Times New Roman" w:hAnsi="Times New Roman"/>
                <w:sz w:val="20"/>
                <w:szCs w:val="20"/>
              </w:rPr>
              <w:t>Основное мероприятие «Патриотическое воспитание молодежи»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781188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5000,00</w:t>
            </w:r>
          </w:p>
          <w:p w:rsidR="008C0F17" w:rsidRPr="00272C46" w:rsidRDefault="008C0F17" w:rsidP="008C0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72C46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C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C8003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5000,00</w:t>
            </w:r>
          </w:p>
        </w:tc>
      </w:tr>
    </w:tbl>
    <w:p w:rsidR="008C0F17" w:rsidRPr="00C80037" w:rsidRDefault="008C0F17" w:rsidP="008C0F1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Pr="00750BF5" w:rsidRDefault="008C0F17" w:rsidP="008C0F17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lastRenderedPageBreak/>
        <w:t>В рамках соответствующих подпрограмм муниципальной программы предусмотрены бюджетные ассигнования на выплату заработной платы работникам культуры муниципального казённого учреждения «МКУ КДЦ КГП», оплату коммунальных услуг, обеспечение информационно-коммуникационными технологиями, расходными материалами.</w:t>
      </w:r>
    </w:p>
    <w:p w:rsidR="008C0F17" w:rsidRPr="00750BF5" w:rsidRDefault="008C0F17" w:rsidP="008C0F17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>В целях обеспечения поддержки и развития профессионального творчества, молодых дарований, участия исполнителей и коллективов Колобовского городского поселения в региональных и районных культурных обменах в рамках программы предусмотрены бюджетные ассигнования на транспортные услуги и приобретение сценического реквизита;</w:t>
      </w:r>
    </w:p>
    <w:p w:rsidR="008C0F17" w:rsidRPr="00750BF5" w:rsidRDefault="008C0F17" w:rsidP="008C0F17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>В целях повышения качества предоставляемых учреждением культуры услуг, привлечения в учреждения культуры посетителей, проведения мероприятия на качественно новом уровне в рамках соответствующих подпрограмм муниципальной программы предусмотрены бюджетные ассигнования на укрепление материально-технической базы домов культуры, клубов и библиотек Колобовского городского поселения.</w:t>
      </w:r>
    </w:p>
    <w:p w:rsidR="008C0F17" w:rsidRPr="00750BF5" w:rsidRDefault="008C0F17" w:rsidP="008C0F17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>Улучшение качества социальной среды в области патриотического  воспитания</w:t>
      </w:r>
    </w:p>
    <w:p w:rsidR="008C0F17" w:rsidRPr="00750BF5" w:rsidRDefault="008C0F17" w:rsidP="008C0F17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C0F17" w:rsidRPr="00750BF5" w:rsidRDefault="008C0F17" w:rsidP="008C0F17">
      <w:pPr>
        <w:ind w:firstLine="709"/>
        <w:jc w:val="center"/>
        <w:rPr>
          <w:rFonts w:ascii="Times New Roman" w:hAnsi="Times New Roman"/>
          <w:b/>
          <w:i/>
          <w:sz w:val="26"/>
          <w:szCs w:val="26"/>
        </w:rPr>
      </w:pPr>
      <w:r w:rsidRPr="00750BF5">
        <w:rPr>
          <w:rFonts w:ascii="Times New Roman" w:hAnsi="Times New Roman"/>
          <w:b/>
          <w:i/>
          <w:sz w:val="26"/>
          <w:szCs w:val="26"/>
        </w:rPr>
        <w:t xml:space="preserve">Муниципальная программа «Развитие местного самоуправления в </w:t>
      </w:r>
      <w:proofErr w:type="spellStart"/>
      <w:r w:rsidRPr="00750BF5">
        <w:rPr>
          <w:rFonts w:ascii="Times New Roman" w:hAnsi="Times New Roman"/>
          <w:b/>
          <w:i/>
          <w:sz w:val="26"/>
          <w:szCs w:val="26"/>
        </w:rPr>
        <w:t>Колобовском</w:t>
      </w:r>
      <w:proofErr w:type="spellEnd"/>
      <w:r w:rsidRPr="00750BF5">
        <w:rPr>
          <w:rFonts w:ascii="Times New Roman" w:hAnsi="Times New Roman"/>
          <w:b/>
          <w:i/>
          <w:sz w:val="26"/>
          <w:szCs w:val="26"/>
        </w:rPr>
        <w:t xml:space="preserve"> городском поселении»</w:t>
      </w:r>
    </w:p>
    <w:p w:rsidR="008C0F17" w:rsidRPr="00750BF5" w:rsidRDefault="008C0F17" w:rsidP="008C0F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 xml:space="preserve">Целями муниципальной программы «Развитие местного самоуправления в </w:t>
      </w:r>
      <w:proofErr w:type="spellStart"/>
      <w:r w:rsidRPr="00750BF5">
        <w:rPr>
          <w:rFonts w:ascii="Times New Roman" w:hAnsi="Times New Roman"/>
          <w:sz w:val="26"/>
          <w:szCs w:val="26"/>
        </w:rPr>
        <w:t>Колобовском</w:t>
      </w:r>
      <w:proofErr w:type="spellEnd"/>
      <w:r w:rsidRPr="00750BF5">
        <w:rPr>
          <w:rFonts w:ascii="Times New Roman" w:hAnsi="Times New Roman"/>
          <w:sz w:val="26"/>
          <w:szCs w:val="26"/>
        </w:rPr>
        <w:t xml:space="preserve"> городском поселении» являются:</w:t>
      </w:r>
    </w:p>
    <w:p w:rsidR="008C0F17" w:rsidRPr="00750BF5" w:rsidRDefault="008C0F17" w:rsidP="008C0F1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>повышение результативности и совершенствование муниципальной службы;</w:t>
      </w:r>
    </w:p>
    <w:p w:rsidR="008C0F17" w:rsidRPr="00750BF5" w:rsidRDefault="008C0F17" w:rsidP="008C0F1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>реализация прав лиц, замещавших выборные муниципальные должности и должности муниципальной службы на пенсию за выслугу лет;</w:t>
      </w:r>
    </w:p>
    <w:p w:rsidR="008C0F17" w:rsidRPr="00750BF5" w:rsidRDefault="008C0F17" w:rsidP="008C0F1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>обеспечение информирования населения о деятельности органов местного самоуправления Колобовского городского поселения;</w:t>
      </w:r>
    </w:p>
    <w:p w:rsidR="008C0F17" w:rsidRPr="00750BF5" w:rsidRDefault="008C0F17" w:rsidP="008C0F1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 xml:space="preserve">Органы местного самоуправления решают все вопросы местного значения поселения. Их решение обеспечивает штат муниципальных служащих и других сотрудников администрации поселения. Штат муниципальных служащих и других сотрудников администрации укомплектован полностью. Ежегодно </w:t>
      </w:r>
      <w:proofErr w:type="spellStart"/>
      <w:r w:rsidRPr="00750BF5">
        <w:rPr>
          <w:rFonts w:ascii="Times New Roman" w:hAnsi="Times New Roman"/>
          <w:sz w:val="26"/>
          <w:szCs w:val="26"/>
        </w:rPr>
        <w:t>осществляется</w:t>
      </w:r>
      <w:proofErr w:type="spellEnd"/>
      <w:r w:rsidRPr="00750BF5">
        <w:rPr>
          <w:rFonts w:ascii="Times New Roman" w:hAnsi="Times New Roman"/>
          <w:sz w:val="26"/>
          <w:szCs w:val="26"/>
        </w:rPr>
        <w:t xml:space="preserve"> повышение квалификации муниципальных служащих, подлежащих этому виду обучения, один раз в три года проходит аттестация муниципальных служащих.</w:t>
      </w:r>
    </w:p>
    <w:p w:rsidR="008C0F17" w:rsidRPr="00750BF5" w:rsidRDefault="008C0F17" w:rsidP="008C0F1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750BF5">
        <w:rPr>
          <w:rFonts w:ascii="Times New Roman" w:hAnsi="Times New Roman"/>
          <w:sz w:val="26"/>
          <w:szCs w:val="26"/>
        </w:rPr>
        <w:t>Колобовском</w:t>
      </w:r>
      <w:proofErr w:type="spellEnd"/>
      <w:r w:rsidRPr="00750BF5">
        <w:rPr>
          <w:rFonts w:ascii="Times New Roman" w:hAnsi="Times New Roman"/>
          <w:sz w:val="26"/>
          <w:szCs w:val="26"/>
        </w:rPr>
        <w:t xml:space="preserve"> городском поселении гарантировано пенсионное обеспечение лиц, замещавших выборные муниципальные должности и должности муниципальной службы. С 01.01.2016 года минимальный размер пенсии за выслугу лет из бюджета поселения составляет 3000 рублей.</w:t>
      </w:r>
    </w:p>
    <w:p w:rsidR="008C0F17" w:rsidRPr="00750BF5" w:rsidRDefault="008C0F17" w:rsidP="008C0F1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>Ежегодно увеличиваются расходы, связанные с публикациями в средствах массовой информации муниципальных правовых актов, статей о социально-экономическом развитии поселения, информационных сообщений о конкурсах по продаже и сдаче в аренду муниципального имущества и др.</w:t>
      </w:r>
    </w:p>
    <w:p w:rsidR="008C0F17" w:rsidRPr="00750BF5" w:rsidRDefault="008C0F17" w:rsidP="008C0F17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750BF5">
        <w:rPr>
          <w:rFonts w:ascii="Times New Roman" w:hAnsi="Times New Roman"/>
          <w:sz w:val="26"/>
          <w:szCs w:val="26"/>
        </w:rPr>
        <w:t>Расходы местного бюджета на  202</w:t>
      </w:r>
      <w:r w:rsidR="00733A4C">
        <w:rPr>
          <w:rFonts w:ascii="Times New Roman" w:hAnsi="Times New Roman"/>
          <w:sz w:val="26"/>
          <w:szCs w:val="26"/>
        </w:rPr>
        <w:t>2</w:t>
      </w:r>
      <w:r w:rsidRPr="00750BF5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733A4C">
        <w:rPr>
          <w:rFonts w:ascii="Times New Roman" w:hAnsi="Times New Roman"/>
          <w:sz w:val="26"/>
          <w:szCs w:val="26"/>
        </w:rPr>
        <w:t>3</w:t>
      </w:r>
      <w:r w:rsidRPr="00750BF5">
        <w:rPr>
          <w:rFonts w:ascii="Times New Roman" w:hAnsi="Times New Roman"/>
          <w:sz w:val="26"/>
          <w:szCs w:val="26"/>
        </w:rPr>
        <w:t xml:space="preserve"> и 202</w:t>
      </w:r>
      <w:r w:rsidR="00733A4C">
        <w:rPr>
          <w:rFonts w:ascii="Times New Roman" w:hAnsi="Times New Roman"/>
          <w:sz w:val="26"/>
          <w:szCs w:val="26"/>
        </w:rPr>
        <w:t>4</w:t>
      </w:r>
      <w:r w:rsidRPr="00750BF5">
        <w:rPr>
          <w:rFonts w:ascii="Times New Roman" w:hAnsi="Times New Roman"/>
          <w:sz w:val="26"/>
          <w:szCs w:val="26"/>
        </w:rPr>
        <w:t xml:space="preserve"> годов  на реализацию муниципальной  программы Колобовского городского поселения </w:t>
      </w:r>
      <w:r w:rsidRPr="00750BF5">
        <w:rPr>
          <w:rFonts w:ascii="Times New Roman" w:hAnsi="Times New Roman"/>
          <w:bCs/>
          <w:color w:val="000000"/>
          <w:sz w:val="26"/>
          <w:szCs w:val="26"/>
        </w:rPr>
        <w:t>«</w:t>
      </w:r>
      <w:r w:rsidRPr="00750BF5">
        <w:rPr>
          <w:rFonts w:ascii="Times New Roman" w:hAnsi="Times New Roman"/>
          <w:sz w:val="26"/>
          <w:szCs w:val="26"/>
        </w:rPr>
        <w:t xml:space="preserve">Развитие местного самоуправления в </w:t>
      </w:r>
      <w:proofErr w:type="spellStart"/>
      <w:r w:rsidRPr="00750BF5">
        <w:rPr>
          <w:rFonts w:ascii="Times New Roman" w:hAnsi="Times New Roman"/>
          <w:sz w:val="26"/>
          <w:szCs w:val="26"/>
        </w:rPr>
        <w:t>Колобовском</w:t>
      </w:r>
      <w:proofErr w:type="spellEnd"/>
      <w:r w:rsidRPr="00750BF5">
        <w:rPr>
          <w:rFonts w:ascii="Times New Roman" w:hAnsi="Times New Roman"/>
          <w:sz w:val="26"/>
          <w:szCs w:val="26"/>
        </w:rPr>
        <w:t xml:space="preserve"> городском поселении» представлены в нижеследующей таблице:</w:t>
      </w:r>
    </w:p>
    <w:p w:rsidR="008C0F17" w:rsidRPr="00750BF5" w:rsidRDefault="008C0F17" w:rsidP="008C0F1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220"/>
        <w:gridCol w:w="1424"/>
        <w:gridCol w:w="1559"/>
        <w:gridCol w:w="1599"/>
        <w:gridCol w:w="1418"/>
        <w:gridCol w:w="1424"/>
        <w:gridCol w:w="1599"/>
        <w:gridCol w:w="1470"/>
        <w:gridCol w:w="1391"/>
      </w:tblGrid>
      <w:tr w:rsidR="008C0F17" w:rsidRPr="003C0EDC" w:rsidTr="008C0F17">
        <w:trPr>
          <w:cantSplit/>
          <w:trHeight w:val="675"/>
          <w:tblHeader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431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31EEE">
              <w:rPr>
                <w:rFonts w:ascii="Times New Roman" w:hAnsi="Times New Roman"/>
                <w:sz w:val="24"/>
                <w:szCs w:val="24"/>
              </w:rPr>
              <w:t>1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3C0EDC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431EEE">
              <w:rPr>
                <w:rFonts w:ascii="Times New Roman" w:hAnsi="Times New Roman"/>
                <w:sz w:val="24"/>
                <w:szCs w:val="24"/>
              </w:rPr>
              <w:t>2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431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31EE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431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31EE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C0F17" w:rsidRPr="003C0EDC" w:rsidTr="008C0F17">
        <w:trPr>
          <w:cantSplit/>
          <w:trHeight w:val="414"/>
          <w:tblHeader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F22DE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F22DE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F22DE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2F22DE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F17" w:rsidRPr="003C0EDC" w:rsidTr="008C0F17">
        <w:trPr>
          <w:cantSplit/>
          <w:trHeight w:val="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>
              <w:t xml:space="preserve"> </w:t>
            </w:r>
            <w:r w:rsidRPr="007B4442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местного самоуправления в </w:t>
            </w:r>
            <w:proofErr w:type="spellStart"/>
            <w:r w:rsidRPr="007B4442">
              <w:rPr>
                <w:rFonts w:ascii="Times New Roman" w:hAnsi="Times New Roman"/>
                <w:b/>
                <w:sz w:val="24"/>
                <w:szCs w:val="24"/>
              </w:rPr>
              <w:t>Колобовском</w:t>
            </w:r>
            <w:proofErr w:type="spellEnd"/>
            <w:r w:rsidRPr="007B4442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городском поселении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5209473,78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4678856,38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2DE">
              <w:rPr>
                <w:rFonts w:ascii="Times New Roman" w:hAnsi="Times New Roman"/>
                <w:b/>
                <w:sz w:val="24"/>
                <w:szCs w:val="24"/>
              </w:rPr>
              <w:t>5209253,55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2DE">
              <w:rPr>
                <w:rFonts w:ascii="Times New Roman" w:hAnsi="Times New Roman"/>
                <w:b/>
                <w:sz w:val="24"/>
                <w:szCs w:val="24"/>
              </w:rPr>
              <w:t>530397,17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4648856,38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2DE">
              <w:rPr>
                <w:rFonts w:ascii="Times New Roman" w:hAnsi="Times New Roman"/>
                <w:b/>
                <w:sz w:val="24"/>
                <w:szCs w:val="24"/>
              </w:rPr>
              <w:t>5190373,55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22DE">
              <w:rPr>
                <w:rFonts w:ascii="Times New Roman" w:hAnsi="Times New Roman"/>
                <w:b/>
                <w:sz w:val="24"/>
                <w:szCs w:val="24"/>
              </w:rPr>
              <w:t>541517,17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5191373,55</w:t>
            </w:r>
          </w:p>
        </w:tc>
      </w:tr>
      <w:tr w:rsidR="008C0F17" w:rsidRPr="003C0EDC" w:rsidTr="008C0F17">
        <w:trPr>
          <w:cantSplit/>
          <w:trHeight w:val="744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86CFD" w:rsidRDefault="008C0F17" w:rsidP="008C0F1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86CFD">
              <w:rPr>
                <w:rFonts w:ascii="Times New Roman" w:hAnsi="Times New Roman"/>
                <w:i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«</w:t>
            </w:r>
            <w:r>
              <w:t xml:space="preserve"> </w:t>
            </w:r>
            <w:r w:rsidRPr="007B4442">
              <w:rPr>
                <w:rFonts w:ascii="Times New Roman" w:hAnsi="Times New Roman"/>
              </w:rPr>
              <w:t>Обеспечение деятельности органов местного самоуправления Колобовского городского поселения</w:t>
            </w:r>
            <w:r w:rsidRPr="00386CFD">
              <w:rPr>
                <w:rFonts w:ascii="Times New Roman" w:hAnsi="Times New Roman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5185701,28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4655083,88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22DE">
              <w:rPr>
                <w:rFonts w:ascii="Times New Roman" w:hAnsi="Times New Roman"/>
                <w:b/>
                <w:i/>
                <w:sz w:val="24"/>
                <w:szCs w:val="24"/>
              </w:rPr>
              <w:t>5195253,55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22DE">
              <w:rPr>
                <w:rFonts w:ascii="Times New Roman" w:hAnsi="Times New Roman"/>
                <w:b/>
                <w:i/>
                <w:sz w:val="24"/>
                <w:szCs w:val="24"/>
              </w:rPr>
              <w:t>540169,67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4625083,88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22DE">
              <w:rPr>
                <w:rFonts w:ascii="Times New Roman" w:hAnsi="Times New Roman"/>
                <w:b/>
                <w:i/>
                <w:sz w:val="24"/>
                <w:szCs w:val="24"/>
              </w:rPr>
              <w:t>5176373,55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22DE">
              <w:rPr>
                <w:rFonts w:ascii="Times New Roman" w:hAnsi="Times New Roman"/>
                <w:b/>
                <w:i/>
                <w:sz w:val="24"/>
                <w:szCs w:val="24"/>
              </w:rPr>
              <w:t>551289,67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5177373,55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7B4442">
              <w:rPr>
                <w:rFonts w:ascii="Times New Roman" w:hAnsi="Times New Roman"/>
                <w:sz w:val="24"/>
                <w:szCs w:val="24"/>
              </w:rPr>
              <w:t>Деятельность органов местного самоуправления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5185701,28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4655083,88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5195253,55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540169,67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4625083,88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5176373,55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551289,67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5177373,55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0ED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t xml:space="preserve"> </w:t>
            </w:r>
            <w:r w:rsidRPr="007B4442">
              <w:rPr>
                <w:rFonts w:ascii="Times New Roman" w:hAnsi="Times New Roman"/>
                <w:b/>
                <w:sz w:val="24"/>
                <w:szCs w:val="24"/>
              </w:rPr>
              <w:t>Развитие муниципальной службы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23772,50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23772,50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14000,00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8C0F17" w:rsidP="002F2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-</w:t>
            </w:r>
            <w:r w:rsidR="002F22DE" w:rsidRPr="002F22DE">
              <w:rPr>
                <w:rFonts w:ascii="Times New Roman" w:hAnsi="Times New Roman"/>
                <w:sz w:val="24"/>
                <w:szCs w:val="24"/>
              </w:rPr>
              <w:t>977,25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23772,50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14000,00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-977,25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14000,00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7B4442">
              <w:rPr>
                <w:rFonts w:ascii="Times New Roman" w:hAnsi="Times New Roman"/>
                <w:sz w:val="24"/>
                <w:szCs w:val="24"/>
              </w:rPr>
              <w:t>Профессиональное и дополнительное образование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23772,50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23772,50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14000,00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8C0F17" w:rsidP="002F2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-</w:t>
            </w:r>
            <w:r w:rsidR="002F22DE" w:rsidRPr="002F22DE">
              <w:rPr>
                <w:rFonts w:ascii="Times New Roman" w:hAnsi="Times New Roman"/>
                <w:sz w:val="24"/>
                <w:szCs w:val="24"/>
              </w:rPr>
              <w:t>977,25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31EE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23772,50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14000,00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2F22DE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DE">
              <w:rPr>
                <w:rFonts w:ascii="Times New Roman" w:hAnsi="Times New Roman"/>
                <w:sz w:val="24"/>
                <w:szCs w:val="24"/>
              </w:rPr>
              <w:t>-977,25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2F22DE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14000,00</w:t>
            </w:r>
          </w:p>
        </w:tc>
      </w:tr>
    </w:tbl>
    <w:p w:rsidR="008C0F17" w:rsidRDefault="008C0F17"/>
    <w:p w:rsidR="008C0F17" w:rsidRDefault="008C0F17"/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Pr="00E34ECB" w:rsidRDefault="008C0F17" w:rsidP="008C0F1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34ECB">
        <w:rPr>
          <w:rFonts w:ascii="Times New Roman" w:hAnsi="Times New Roman"/>
          <w:sz w:val="28"/>
          <w:szCs w:val="28"/>
        </w:rPr>
        <w:lastRenderedPageBreak/>
        <w:t>Целью реализации муниципальной программы является содействие развитию местного самоуправления и обеспечение гарантий деятельности органов местного самоуправления.</w:t>
      </w:r>
    </w:p>
    <w:p w:rsidR="008C0F17" w:rsidRPr="00E34ECB" w:rsidRDefault="008C0F17" w:rsidP="008C0F1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34ECB">
        <w:rPr>
          <w:rFonts w:ascii="Times New Roman" w:hAnsi="Times New Roman"/>
          <w:sz w:val="28"/>
          <w:szCs w:val="28"/>
        </w:rPr>
        <w:t>Будет продолжена работа по совершенствованию деятельности органов местного самоуправления, повышению роли резерва управленческих кадров в замещении вакантных должностей муниципальной службы.</w:t>
      </w:r>
    </w:p>
    <w:p w:rsidR="008C0F17" w:rsidRDefault="008C0F17" w:rsidP="008C0F1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34ECB">
        <w:rPr>
          <w:rFonts w:ascii="Times New Roman" w:hAnsi="Times New Roman"/>
          <w:sz w:val="28"/>
          <w:szCs w:val="28"/>
        </w:rPr>
        <w:t xml:space="preserve">Оценка ожидаемых результатов муниципальной программы построена на прогнозе социально-экономического развития </w:t>
      </w:r>
      <w:r>
        <w:rPr>
          <w:rFonts w:ascii="Times New Roman" w:hAnsi="Times New Roman"/>
          <w:sz w:val="28"/>
          <w:szCs w:val="28"/>
        </w:rPr>
        <w:t>Колобовского городского поселения,</w:t>
      </w:r>
      <w:r w:rsidRPr="00E34ECB">
        <w:rPr>
          <w:rFonts w:ascii="Times New Roman" w:hAnsi="Times New Roman"/>
          <w:sz w:val="28"/>
          <w:szCs w:val="28"/>
        </w:rPr>
        <w:t xml:space="preserve"> предполагающем поступательный рост экономики в среднесрочной перспективе. Если темпы роста экономики окажутся </w:t>
      </w:r>
      <w:proofErr w:type="gramStart"/>
      <w:r w:rsidRPr="00E34ECB">
        <w:rPr>
          <w:rFonts w:ascii="Times New Roman" w:hAnsi="Times New Roman"/>
          <w:sz w:val="28"/>
          <w:szCs w:val="28"/>
        </w:rPr>
        <w:t>существенно</w:t>
      </w:r>
      <w:proofErr w:type="gramEnd"/>
      <w:r w:rsidRPr="00E34ECB">
        <w:rPr>
          <w:rFonts w:ascii="Times New Roman" w:hAnsi="Times New Roman"/>
          <w:sz w:val="28"/>
          <w:szCs w:val="28"/>
        </w:rPr>
        <w:t xml:space="preserve"> ниже прогнозируемых, значения целевых индикаторов (показателей) реализации муниципальной программы могут существенно отклоняться от плановых, в результате чего финансированию в полном объеме подлежат защищенные статьи (заработная плата сотрудников  и начисления на нее, пенсия за выслугу лет лицам, замещавшим выборные муниципальные должности и должности муниципальной службы). Расходы по другим мероприятиям могут быть сокращены по решению Совета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E34ECB">
        <w:rPr>
          <w:rFonts w:ascii="Times New Roman" w:hAnsi="Times New Roman"/>
          <w:sz w:val="28"/>
          <w:szCs w:val="28"/>
        </w:rPr>
        <w:t>.</w:t>
      </w:r>
    </w:p>
    <w:p w:rsidR="008C0F17" w:rsidRPr="00AA4040" w:rsidRDefault="008C0F17" w:rsidP="008C0F17">
      <w:pPr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AA4040">
        <w:rPr>
          <w:rFonts w:ascii="Times New Roman" w:hAnsi="Times New Roman"/>
          <w:b/>
          <w:i/>
          <w:sz w:val="28"/>
          <w:szCs w:val="28"/>
        </w:rPr>
        <w:t>Муниципальная программа «Поддержка субъектов малого предпринимательства»</w:t>
      </w:r>
    </w:p>
    <w:p w:rsidR="008C0F17" w:rsidRDefault="008C0F17" w:rsidP="008C0F17">
      <w:pPr>
        <w:spacing w:after="0" w:line="240" w:lineRule="auto"/>
        <w:ind w:right="30" w:firstLine="555"/>
        <w:jc w:val="both"/>
        <w:rPr>
          <w:rFonts w:ascii="Times New Roman" w:hAnsi="Times New Roman"/>
          <w:sz w:val="28"/>
          <w:szCs w:val="28"/>
        </w:rPr>
      </w:pPr>
      <w:r w:rsidRPr="006B307E">
        <w:rPr>
          <w:rFonts w:ascii="Times New Roman" w:hAnsi="Times New Roman"/>
          <w:sz w:val="28"/>
          <w:szCs w:val="28"/>
        </w:rPr>
        <w:t>Развитие малого бизнеса особенно актуально в сферах, дополняющих основные производства, бытовом обслуживании населения, туризме, сельском хозяйстве и др. Малый бизнес обеспечит рост занятости, доходов  бюджета муниципального образования и личных доходов граждан.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0F17" w:rsidRDefault="008C0F17" w:rsidP="008C0F17">
      <w:pPr>
        <w:spacing w:after="0" w:line="240" w:lineRule="auto"/>
        <w:ind w:right="30" w:firstLine="5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на территории поселения открылся социально-значимый объект по обслуживанию населения – баня. С целью поддержки субъекта малого предпринимательства</w:t>
      </w:r>
      <w:r w:rsidRPr="006B3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было принято решение о выделении субсидии предприятию малого бизнеса для стабильного функционирования и оказания услуг населению.</w:t>
      </w:r>
      <w:r w:rsidR="00D54CEF">
        <w:rPr>
          <w:rFonts w:ascii="Times New Roman" w:hAnsi="Times New Roman"/>
          <w:sz w:val="28"/>
          <w:szCs w:val="28"/>
        </w:rPr>
        <w:t xml:space="preserve"> В настоящее время баня не функционирует, потребность в субсидии отсутствует.</w:t>
      </w:r>
    </w:p>
    <w:p w:rsidR="008C0F17" w:rsidRDefault="008C0F17" w:rsidP="008C0F1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209C4">
        <w:rPr>
          <w:rFonts w:ascii="Times New Roman" w:hAnsi="Times New Roman"/>
          <w:sz w:val="28"/>
          <w:szCs w:val="28"/>
        </w:rPr>
        <w:t xml:space="preserve">Расходы </w:t>
      </w:r>
      <w:r>
        <w:rPr>
          <w:rFonts w:ascii="Times New Roman" w:hAnsi="Times New Roman"/>
          <w:sz w:val="28"/>
          <w:szCs w:val="28"/>
        </w:rPr>
        <w:t>местного</w:t>
      </w:r>
      <w:r w:rsidRPr="004209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на</w:t>
      </w:r>
      <w:r w:rsidRPr="004209C4">
        <w:rPr>
          <w:rFonts w:ascii="Times New Roman" w:hAnsi="Times New Roman"/>
          <w:sz w:val="28"/>
          <w:szCs w:val="28"/>
        </w:rPr>
        <w:t xml:space="preserve"> 20</w:t>
      </w:r>
      <w:r w:rsidRPr="006921A4">
        <w:rPr>
          <w:rFonts w:ascii="Times New Roman" w:hAnsi="Times New Roman"/>
          <w:sz w:val="28"/>
          <w:szCs w:val="28"/>
        </w:rPr>
        <w:t>2</w:t>
      </w:r>
      <w:r w:rsidR="00D54C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9C4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D54CE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D54C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4209C4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4209C4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4209C4">
        <w:rPr>
          <w:rFonts w:ascii="Times New Roman" w:hAnsi="Times New Roman"/>
          <w:sz w:val="28"/>
          <w:szCs w:val="28"/>
        </w:rPr>
        <w:t xml:space="preserve"> </w:t>
      </w:r>
      <w:r w:rsidRPr="004209C4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Поддержка субъектов малого предпринимательства» не планируются.</w:t>
      </w:r>
    </w:p>
    <w:p w:rsidR="008C0F17" w:rsidRDefault="008C0F17" w:rsidP="008C0F17">
      <w:pPr>
        <w:sectPr w:rsidR="008C0F17" w:rsidSect="008C0F17">
          <w:pgSz w:w="11906" w:h="16838"/>
          <w:pgMar w:top="1134" w:right="851" w:bottom="1134" w:left="851" w:header="397" w:footer="454" w:gutter="0"/>
          <w:cols w:space="708"/>
          <w:docGrid w:linePitch="360"/>
        </w:sectPr>
      </w:pPr>
    </w:p>
    <w:p w:rsidR="008C0F17" w:rsidRDefault="008C0F17" w:rsidP="008C0F1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638E5">
        <w:rPr>
          <w:rFonts w:ascii="Times New Roman" w:hAnsi="Times New Roman"/>
          <w:b/>
          <w:i/>
          <w:sz w:val="28"/>
          <w:szCs w:val="28"/>
        </w:rPr>
        <w:lastRenderedPageBreak/>
        <w:t>Муниципальная программа</w:t>
      </w:r>
    </w:p>
    <w:p w:rsidR="008C0F17" w:rsidRDefault="008C0F17" w:rsidP="008C0F1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638E5">
        <w:rPr>
          <w:rFonts w:ascii="Times New Roman" w:hAnsi="Times New Roman"/>
          <w:b/>
          <w:i/>
          <w:sz w:val="28"/>
          <w:szCs w:val="28"/>
        </w:rPr>
        <w:t xml:space="preserve">«Улучшение условий и охраны труда в </w:t>
      </w:r>
      <w:proofErr w:type="spellStart"/>
      <w:r w:rsidRPr="00A638E5">
        <w:rPr>
          <w:rFonts w:ascii="Times New Roman" w:hAnsi="Times New Roman"/>
          <w:b/>
          <w:i/>
          <w:sz w:val="28"/>
          <w:szCs w:val="28"/>
        </w:rPr>
        <w:t>Колобовском</w:t>
      </w:r>
      <w:proofErr w:type="spellEnd"/>
      <w:r w:rsidRPr="00A638E5">
        <w:rPr>
          <w:rFonts w:ascii="Times New Roman" w:hAnsi="Times New Roman"/>
          <w:b/>
          <w:i/>
          <w:sz w:val="28"/>
          <w:szCs w:val="28"/>
        </w:rPr>
        <w:t xml:space="preserve"> городском поселении»</w:t>
      </w:r>
    </w:p>
    <w:p w:rsidR="008C0F17" w:rsidRDefault="008C0F17" w:rsidP="008C0F1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0F17" w:rsidRDefault="008C0F17" w:rsidP="008C0F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5DEF">
        <w:rPr>
          <w:rFonts w:ascii="Times New Roman" w:hAnsi="Times New Roman"/>
          <w:sz w:val="28"/>
          <w:szCs w:val="28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</w:t>
      </w:r>
    </w:p>
    <w:p w:rsidR="008C0F17" w:rsidRPr="008C5DEF" w:rsidRDefault="008C0F17" w:rsidP="008C0F1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C5DEF">
        <w:rPr>
          <w:rFonts w:ascii="Times New Roman" w:hAnsi="Times New Roman"/>
          <w:sz w:val="28"/>
          <w:szCs w:val="28"/>
        </w:rPr>
        <w:t xml:space="preserve">В соответствии с требованиями статей 212, 225 Трудового кодекса Российской Федерации в </w:t>
      </w:r>
      <w:r w:rsidR="00A7127E">
        <w:rPr>
          <w:rFonts w:ascii="Times New Roman" w:hAnsi="Times New Roman"/>
          <w:sz w:val="28"/>
          <w:szCs w:val="28"/>
        </w:rPr>
        <w:t>4</w:t>
      </w:r>
      <w:r w:rsidRPr="008C5DEF">
        <w:rPr>
          <w:rFonts w:ascii="Times New Roman" w:hAnsi="Times New Roman"/>
          <w:sz w:val="28"/>
          <w:szCs w:val="28"/>
        </w:rPr>
        <w:t xml:space="preserve"> квартале 20</w:t>
      </w:r>
      <w:r w:rsidR="00A7127E">
        <w:rPr>
          <w:rFonts w:ascii="Times New Roman" w:hAnsi="Times New Roman"/>
          <w:sz w:val="28"/>
          <w:szCs w:val="28"/>
        </w:rPr>
        <w:t>20</w:t>
      </w:r>
      <w:r w:rsidRPr="008C5DEF">
        <w:rPr>
          <w:rFonts w:ascii="Times New Roman" w:hAnsi="Times New Roman"/>
          <w:sz w:val="28"/>
          <w:szCs w:val="28"/>
        </w:rPr>
        <w:t xml:space="preserve"> года  3 человека прошли </w:t>
      </w:r>
      <w:proofErr w:type="gramStart"/>
      <w:r w:rsidRPr="008C5DEF">
        <w:rPr>
          <w:rFonts w:ascii="Times New Roman" w:hAnsi="Times New Roman"/>
          <w:sz w:val="28"/>
          <w:szCs w:val="28"/>
        </w:rPr>
        <w:t>обучение по охране</w:t>
      </w:r>
      <w:proofErr w:type="gramEnd"/>
      <w:r w:rsidRPr="008C5DEF">
        <w:rPr>
          <w:rFonts w:ascii="Times New Roman" w:hAnsi="Times New Roman"/>
          <w:sz w:val="28"/>
          <w:szCs w:val="28"/>
        </w:rPr>
        <w:t xml:space="preserve"> труда и проверке знаний охраны труда. </w:t>
      </w:r>
    </w:p>
    <w:p w:rsidR="008C0F17" w:rsidRPr="008C5DEF" w:rsidRDefault="008C0F17" w:rsidP="008C0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5DEF">
        <w:rPr>
          <w:rFonts w:ascii="Times New Roman" w:hAnsi="Times New Roman"/>
          <w:sz w:val="28"/>
          <w:szCs w:val="28"/>
        </w:rPr>
        <w:tab/>
        <w:t>Фактическое состояние ситуации с охраной труда в поселении указывает на необходимость программного подхода к вопросу условий и охраны труда, а также разработки и осуществления программы улучшения условий и охраны труда на муниципальном уровне.</w:t>
      </w:r>
    </w:p>
    <w:p w:rsidR="008C0F17" w:rsidRDefault="008C0F17" w:rsidP="008C0F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местного бюджета на реализацию данной программы с 202</w:t>
      </w:r>
      <w:r w:rsidR="00A712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по 2023 год  представлены в следующей таблице:</w:t>
      </w:r>
    </w:p>
    <w:p w:rsidR="008C0F17" w:rsidRDefault="008C0F17" w:rsidP="008C0F1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0F17" w:rsidRDefault="008C0F17" w:rsidP="008C0F1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0F17" w:rsidRDefault="008C0F17" w:rsidP="008C0F17"/>
    <w:p w:rsidR="008C0F17" w:rsidRDefault="008C0F17" w:rsidP="008C0F17"/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333"/>
        <w:gridCol w:w="1424"/>
        <w:gridCol w:w="1559"/>
        <w:gridCol w:w="1599"/>
        <w:gridCol w:w="1300"/>
        <w:gridCol w:w="1449"/>
        <w:gridCol w:w="1599"/>
        <w:gridCol w:w="1449"/>
        <w:gridCol w:w="1392"/>
      </w:tblGrid>
      <w:tr w:rsidR="008C0F17" w:rsidRPr="003C0EDC" w:rsidTr="008C0F17">
        <w:trPr>
          <w:cantSplit/>
          <w:trHeight w:val="585"/>
          <w:tblHeader/>
        </w:trPr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A7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127E">
              <w:rPr>
                <w:rFonts w:ascii="Times New Roman" w:hAnsi="Times New Roman"/>
                <w:sz w:val="24"/>
                <w:szCs w:val="24"/>
              </w:rPr>
              <w:t>1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3C0EDC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Start"/>
            <w:r w:rsidR="00A7127E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A7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7127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A7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7127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C0F17" w:rsidRPr="003C0EDC" w:rsidTr="008C0F17">
        <w:trPr>
          <w:cantSplit/>
          <w:trHeight w:val="504"/>
          <w:tblHeader/>
        </w:trPr>
        <w:tc>
          <w:tcPr>
            <w:tcW w:w="3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F17" w:rsidRPr="003C0EDC" w:rsidTr="008C0F17">
        <w:trPr>
          <w:cantSplit/>
          <w:trHeight w:val="20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>
              <w:t xml:space="preserve"> </w:t>
            </w:r>
            <w:r w:rsidRPr="00823EE4">
              <w:rPr>
                <w:rFonts w:ascii="Times New Roman" w:hAnsi="Times New Roman"/>
                <w:b/>
                <w:sz w:val="24"/>
                <w:szCs w:val="24"/>
              </w:rPr>
              <w:t xml:space="preserve">Улучшение условий и охраны труда в </w:t>
            </w:r>
            <w:proofErr w:type="spellStart"/>
            <w:r w:rsidRPr="00823EE4">
              <w:rPr>
                <w:rFonts w:ascii="Times New Roman" w:hAnsi="Times New Roman"/>
                <w:b/>
                <w:sz w:val="24"/>
                <w:szCs w:val="24"/>
              </w:rPr>
              <w:t>Колобовском</w:t>
            </w:r>
            <w:proofErr w:type="spellEnd"/>
            <w:r w:rsidRPr="00823EE4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городском поселении"</w:t>
            </w:r>
            <w:r w:rsidRPr="00A638E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4FAB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C0F17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86CFD" w:rsidRDefault="008C0F17" w:rsidP="008C0F1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23EE4">
              <w:rPr>
                <w:rFonts w:ascii="Times New Roman" w:hAnsi="Times New Roman"/>
                <w:i/>
                <w:sz w:val="24"/>
                <w:szCs w:val="24"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«</w:t>
            </w:r>
            <w:r>
              <w:t xml:space="preserve"> </w:t>
            </w:r>
            <w:r w:rsidRPr="00823EE4">
              <w:rPr>
                <w:rFonts w:ascii="Times New Roman" w:hAnsi="Times New Roman"/>
                <w:sz w:val="24"/>
                <w:szCs w:val="24"/>
              </w:rPr>
              <w:t xml:space="preserve">Улучшение условий и охрана труда в </w:t>
            </w:r>
            <w:proofErr w:type="spellStart"/>
            <w:r w:rsidRPr="00823EE4">
              <w:rPr>
                <w:rFonts w:ascii="Times New Roman" w:hAnsi="Times New Roman"/>
                <w:sz w:val="24"/>
                <w:szCs w:val="24"/>
              </w:rPr>
              <w:t>Колобовском</w:t>
            </w:r>
            <w:proofErr w:type="spellEnd"/>
            <w:r w:rsidRPr="00823EE4">
              <w:rPr>
                <w:rFonts w:ascii="Times New Roman" w:hAnsi="Times New Roman"/>
                <w:sz w:val="24"/>
                <w:szCs w:val="24"/>
              </w:rPr>
              <w:t xml:space="preserve"> городском поселении</w:t>
            </w:r>
            <w:r w:rsidRPr="00386CFD">
              <w:rPr>
                <w:rFonts w:ascii="Times New Roman" w:hAnsi="Times New Roman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4FAB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8C0F17">
              <w:rPr>
                <w:rFonts w:ascii="Times New Roman" w:hAnsi="Times New Roman"/>
                <w:b/>
                <w:i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823EE4">
              <w:rPr>
                <w:rFonts w:ascii="Times New Roman" w:hAnsi="Times New Roman"/>
                <w:sz w:val="24"/>
                <w:szCs w:val="24"/>
              </w:rPr>
              <w:t>Охрана труда</w:t>
            </w:r>
            <w:r w:rsidRPr="00386C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CD4FAB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C0F17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C0F17" w:rsidRDefault="008C0F17" w:rsidP="008C0F17"/>
    <w:p w:rsidR="008C0F17" w:rsidRDefault="008C0F17" w:rsidP="008C0F17"/>
    <w:p w:rsidR="008C0F17" w:rsidRDefault="008C0F17" w:rsidP="008C0F17"/>
    <w:p w:rsidR="008C0F17" w:rsidRDefault="008C0F17"/>
    <w:p w:rsidR="008C0F17" w:rsidRDefault="008C0F17"/>
    <w:p w:rsidR="008C0F17" w:rsidRDefault="008C0F17"/>
    <w:p w:rsidR="008C0F17" w:rsidRDefault="008C0F17">
      <w:pPr>
        <w:sectPr w:rsidR="008C0F17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0F17" w:rsidRDefault="008C0F17" w:rsidP="008C0F17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Муниципальная программа «Формирование современной городской среды Колобовского городского поселения на 2018 -2024 </w:t>
      </w:r>
      <w:proofErr w:type="spellStart"/>
      <w:proofErr w:type="gramStart"/>
      <w:r>
        <w:rPr>
          <w:rFonts w:ascii="Times New Roman" w:hAnsi="Times New Roman"/>
          <w:b/>
          <w:i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8C0F17" w:rsidRDefault="008C0F17" w:rsidP="008C0F17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0F17" w:rsidRPr="00E54988" w:rsidRDefault="008C0F17" w:rsidP="008C0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E54988">
        <w:rPr>
          <w:rFonts w:ascii="Times New Roman" w:hAnsi="Times New Roman"/>
          <w:sz w:val="28"/>
          <w:szCs w:val="28"/>
        </w:rPr>
        <w:t>Обеспечение формирования единого облика муниципального образования</w:t>
      </w:r>
      <w:r>
        <w:rPr>
          <w:rFonts w:ascii="Times New Roman" w:hAnsi="Times New Roman"/>
          <w:sz w:val="28"/>
          <w:szCs w:val="28"/>
        </w:rPr>
        <w:t>,</w:t>
      </w:r>
      <w:r w:rsidRPr="00E54988">
        <w:rPr>
          <w:rFonts w:ascii="Times New Roman" w:hAnsi="Times New Roman"/>
          <w:sz w:val="28"/>
          <w:szCs w:val="28"/>
        </w:rPr>
        <w:t xml:space="preserve"> </w:t>
      </w:r>
    </w:p>
    <w:p w:rsidR="008C0F17" w:rsidRPr="00E54988" w:rsidRDefault="008C0F17" w:rsidP="008C0F1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54988">
        <w:rPr>
          <w:rFonts w:ascii="Times New Roman" w:hAnsi="Times New Roman"/>
          <w:sz w:val="28"/>
          <w:szCs w:val="28"/>
        </w:rPr>
        <w:t>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</w:r>
      <w:r>
        <w:rPr>
          <w:rFonts w:ascii="Times New Roman" w:hAnsi="Times New Roman"/>
          <w:sz w:val="28"/>
          <w:szCs w:val="28"/>
        </w:rPr>
        <w:t>, п</w:t>
      </w:r>
      <w:r w:rsidRPr="00E54988">
        <w:rPr>
          <w:rFonts w:ascii="Times New Roman" w:hAnsi="Times New Roman"/>
          <w:sz w:val="28"/>
          <w:szCs w:val="28"/>
        </w:rPr>
        <w:t xml:space="preserve">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E54988"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а также п</w:t>
      </w:r>
      <w:r w:rsidRPr="00E54988">
        <w:rPr>
          <w:rFonts w:ascii="Times New Roman" w:hAnsi="Times New Roman"/>
          <w:color w:val="000000"/>
          <w:sz w:val="28"/>
          <w:szCs w:val="28"/>
        </w:rPr>
        <w:t>овышение уровня благоустройства территории Колобовского городского поселения в рамках поддержки местных инициатив</w:t>
      </w:r>
      <w:r>
        <w:rPr>
          <w:rFonts w:ascii="Times New Roman" w:hAnsi="Times New Roman"/>
          <w:color w:val="000000"/>
          <w:sz w:val="28"/>
          <w:szCs w:val="28"/>
        </w:rPr>
        <w:t xml:space="preserve"> являются основными задачами данной программы.</w:t>
      </w:r>
    </w:p>
    <w:p w:rsidR="008C0F17" w:rsidRPr="00E54988" w:rsidRDefault="008C0F17" w:rsidP="008C0F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Колобовское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как </w:t>
      </w:r>
      <w:proofErr w:type="spellStart"/>
      <w:r>
        <w:rPr>
          <w:rFonts w:ascii="Times New Roman" w:hAnsi="Times New Roman"/>
          <w:sz w:val="28"/>
          <w:szCs w:val="28"/>
        </w:rPr>
        <w:t>монопрофильное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муниципальное образование является участником федерального проекта «Жилье и городская среда» с 2017 года. </w:t>
      </w:r>
    </w:p>
    <w:p w:rsidR="008C0F17" w:rsidRDefault="008C0F17" w:rsidP="008C0F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местного бюджета на реализацию данной программы с 202</w:t>
      </w:r>
      <w:r w:rsidR="007014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 202</w:t>
      </w:r>
      <w:r w:rsidR="007014A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 представлены в следующей таблице:</w:t>
      </w:r>
    </w:p>
    <w:p w:rsidR="008C0F17" w:rsidRDefault="008C0F17" w:rsidP="008C0F17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0F17" w:rsidRDefault="008C0F17" w:rsidP="008C0F17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0F17" w:rsidRDefault="008C0F17"/>
    <w:p w:rsidR="008C0F17" w:rsidRDefault="008C0F17"/>
    <w:p w:rsidR="008C0F17" w:rsidRDefault="008C0F17"/>
    <w:p w:rsidR="008C0F17" w:rsidRDefault="008C0F17">
      <w:pPr>
        <w:sectPr w:rsidR="008C0F17" w:rsidSect="008C0F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333"/>
        <w:gridCol w:w="1424"/>
        <w:gridCol w:w="1559"/>
        <w:gridCol w:w="1599"/>
        <w:gridCol w:w="1300"/>
        <w:gridCol w:w="1449"/>
        <w:gridCol w:w="1599"/>
        <w:gridCol w:w="1449"/>
        <w:gridCol w:w="1392"/>
      </w:tblGrid>
      <w:tr w:rsidR="008C0F17" w:rsidRPr="003C0EDC" w:rsidTr="008C0F17">
        <w:trPr>
          <w:cantSplit/>
          <w:trHeight w:val="585"/>
          <w:tblHeader/>
        </w:trPr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701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14A1">
              <w:rPr>
                <w:rFonts w:ascii="Times New Roman" w:hAnsi="Times New Roman"/>
                <w:sz w:val="24"/>
                <w:szCs w:val="24"/>
              </w:rPr>
              <w:t>1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3C0EDC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Start"/>
            <w:r w:rsidR="007014A1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701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014A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701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014A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C0F17" w:rsidRPr="003C0EDC" w:rsidTr="008C0F17">
        <w:trPr>
          <w:cantSplit/>
          <w:trHeight w:val="504"/>
          <w:tblHeader/>
        </w:trPr>
        <w:tc>
          <w:tcPr>
            <w:tcW w:w="3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F17" w:rsidRPr="003C0EDC" w:rsidTr="008C0F17">
        <w:trPr>
          <w:cantSplit/>
          <w:trHeight w:val="20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Формирование современной городской среды </w:t>
            </w:r>
            <w:r w:rsidRPr="00823EE4">
              <w:rPr>
                <w:rFonts w:ascii="Times New Roman" w:hAnsi="Times New Roman"/>
                <w:b/>
                <w:sz w:val="24"/>
                <w:szCs w:val="24"/>
              </w:rPr>
              <w:t xml:space="preserve"> Колобовско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 </w:t>
            </w:r>
            <w:r w:rsidRPr="00823EE4">
              <w:rPr>
                <w:rFonts w:ascii="Times New Roman" w:hAnsi="Times New Roman"/>
                <w:b/>
                <w:sz w:val="24"/>
                <w:szCs w:val="24"/>
              </w:rPr>
              <w:t>городско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Pr="00823EE4">
              <w:rPr>
                <w:rFonts w:ascii="Times New Roman" w:hAnsi="Times New Roman"/>
                <w:b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я на 2018 -2024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  <w:r w:rsidRPr="00A638E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B2835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4000373,85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B2835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B2835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86CFD" w:rsidRDefault="008C0F17" w:rsidP="008C0F1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23EE4">
              <w:rPr>
                <w:rFonts w:ascii="Times New Roman" w:hAnsi="Times New Roman"/>
                <w:i/>
                <w:sz w:val="24"/>
                <w:szCs w:val="24"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«Формирование современной городской среды на территории поселка </w:t>
            </w:r>
            <w:proofErr w:type="spellStart"/>
            <w:r>
              <w:rPr>
                <w:rFonts w:ascii="Times New Roman" w:hAnsi="Times New Roman"/>
              </w:rPr>
              <w:t>Колобово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B2835" w:rsidP="008C0F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4000373,85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B2835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B2835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0,0</w:t>
            </w:r>
          </w:p>
        </w:tc>
      </w:tr>
      <w:tr w:rsidR="008C0F17" w:rsidRPr="003C0EDC" w:rsidTr="008C0F17">
        <w:trPr>
          <w:cantSplit/>
          <w:trHeight w:val="20"/>
        </w:trPr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F17" w:rsidRPr="003C0EDC" w:rsidRDefault="008C0F17" w:rsidP="008C0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«Формирование современной городской среды на территории поселка </w:t>
            </w:r>
            <w:proofErr w:type="spellStart"/>
            <w:r>
              <w:rPr>
                <w:rFonts w:ascii="Times New Roman" w:hAnsi="Times New Roman"/>
              </w:rPr>
              <w:t>Колобово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B2835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4000373,85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B2835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4B2835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F17" w:rsidRPr="003C0EDC" w:rsidRDefault="008C0F17" w:rsidP="008C0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C0F17" w:rsidRDefault="008C0F17"/>
    <w:p w:rsidR="00200359" w:rsidRDefault="00200359"/>
    <w:p w:rsidR="00200359" w:rsidRDefault="00200359"/>
    <w:p w:rsidR="00200359" w:rsidRDefault="00200359"/>
    <w:p w:rsidR="00200359" w:rsidRDefault="00200359">
      <w:pPr>
        <w:sectPr w:rsidR="00200359" w:rsidSect="008C0F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Муниципальная программа «Обеспечение деятельности муниципального казенного учреждения «Управление благоустройства и хозяйственной деятельности»</w:t>
      </w: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Pr="00C333F1" w:rsidRDefault="00200359" w:rsidP="00200359">
      <w:pPr>
        <w:tabs>
          <w:tab w:val="left" w:pos="4065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 w:rsidRPr="00C333F1">
        <w:rPr>
          <w:rFonts w:ascii="Times New Roman" w:hAnsi="Times New Roman"/>
          <w:sz w:val="28"/>
          <w:szCs w:val="28"/>
        </w:rPr>
        <w:t xml:space="preserve">Основная цель программы – изменить к лучшему внешний облик поселения, привлечь к благоустройству территории поселения проживающее в нем население, дальнейшее проведение работ по озеленению, </w:t>
      </w:r>
      <w:proofErr w:type="spellStart"/>
      <w:r w:rsidRPr="00C333F1">
        <w:rPr>
          <w:rFonts w:ascii="Times New Roman" w:hAnsi="Times New Roman"/>
          <w:sz w:val="28"/>
          <w:szCs w:val="28"/>
        </w:rPr>
        <w:t>кронированию</w:t>
      </w:r>
      <w:proofErr w:type="spellEnd"/>
      <w:r w:rsidRPr="00C333F1">
        <w:rPr>
          <w:rFonts w:ascii="Times New Roman" w:hAnsi="Times New Roman"/>
          <w:sz w:val="28"/>
          <w:szCs w:val="28"/>
        </w:rPr>
        <w:t>, валке и уборке сухостойных деревьев и кустарника, содержание и дальнейшее развитие уличного освещения, дальнейшее обустройство и ремонт колодцев для обеспечения жителей поселения качественной питьевой водой, продолжение работ по ликвидации несанкционированных свалок ТБО и вывоз  на полигон</w:t>
      </w:r>
      <w:proofErr w:type="gramEnd"/>
      <w:r w:rsidRPr="00C333F1">
        <w:rPr>
          <w:rFonts w:ascii="Times New Roman" w:hAnsi="Times New Roman"/>
          <w:sz w:val="28"/>
          <w:szCs w:val="28"/>
        </w:rPr>
        <w:t xml:space="preserve"> для  его утилизации, что приведет к улучшению экологической обстановки, чистоте и санитарному порядку на территории поселения, придать работам по благоустройству плановый, целенаправленный характер.</w:t>
      </w:r>
    </w:p>
    <w:p w:rsidR="00200359" w:rsidRDefault="00200359" w:rsidP="0020035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местного бюджета на реализацию данной программы с 202</w:t>
      </w:r>
      <w:r w:rsidR="008F570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 202</w:t>
      </w:r>
      <w:r w:rsidR="008F570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 представлены в следующей таблице:</w:t>
      </w: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/>
    <w:p w:rsidR="00200359" w:rsidRDefault="00200359"/>
    <w:p w:rsidR="00200359" w:rsidRDefault="00200359"/>
    <w:p w:rsidR="00200359" w:rsidRDefault="00200359">
      <w:pPr>
        <w:sectPr w:rsidR="00200359" w:rsidSect="00200359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93" w:tblpY="1"/>
        <w:tblOverlap w:val="never"/>
        <w:tblW w:w="15104" w:type="dxa"/>
        <w:tblLook w:val="04A0"/>
      </w:tblPr>
      <w:tblGrid>
        <w:gridCol w:w="3265"/>
        <w:gridCol w:w="1424"/>
        <w:gridCol w:w="1559"/>
        <w:gridCol w:w="1599"/>
        <w:gridCol w:w="1300"/>
        <w:gridCol w:w="1449"/>
        <w:gridCol w:w="1599"/>
        <w:gridCol w:w="1449"/>
        <w:gridCol w:w="1460"/>
      </w:tblGrid>
      <w:tr w:rsidR="00200359" w:rsidRPr="003C0EDC" w:rsidTr="003A5C4D">
        <w:trPr>
          <w:cantSplit/>
          <w:trHeight w:val="585"/>
          <w:tblHeader/>
        </w:trPr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 (основного мероприятия)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Pr="003C0EDC" w:rsidRDefault="00200359" w:rsidP="00043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43C9B">
              <w:rPr>
                <w:rFonts w:ascii="Times New Roman" w:hAnsi="Times New Roman"/>
                <w:sz w:val="24"/>
                <w:szCs w:val="24"/>
              </w:rPr>
              <w:t>1</w:t>
            </w:r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3C0EDC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Start"/>
            <w:r w:rsidR="00043C9B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3C0E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Pr="003C0EDC" w:rsidRDefault="00200359" w:rsidP="00043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43C9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0359" w:rsidRPr="003C0EDC" w:rsidRDefault="00200359" w:rsidP="00043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43C9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200359" w:rsidRPr="003C0EDC" w:rsidTr="003A5C4D">
        <w:trPr>
          <w:cantSplit/>
          <w:trHeight w:val="504"/>
          <w:tblHeader/>
        </w:trPr>
        <w:tc>
          <w:tcPr>
            <w:tcW w:w="3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законопроект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Pr="003C0ED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359" w:rsidRPr="003C0EDC" w:rsidTr="003A5C4D">
        <w:trPr>
          <w:cantSplit/>
          <w:trHeight w:val="20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Осуществление деятельности муниципального казенного учреждения «Управление благоустройства и хозяйственной деятельности</w:t>
            </w:r>
            <w:r w:rsidRPr="00A638E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86C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3C0EDC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2545367,05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3C0EDC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1416237,00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E2C">
              <w:rPr>
                <w:rFonts w:ascii="Times New Roman" w:hAnsi="Times New Roman"/>
                <w:b/>
                <w:sz w:val="24"/>
                <w:szCs w:val="24"/>
              </w:rPr>
              <w:t>832935,00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7A3D">
              <w:rPr>
                <w:rFonts w:ascii="Times New Roman" w:hAnsi="Times New Roman"/>
                <w:b/>
                <w:sz w:val="20"/>
                <w:szCs w:val="20"/>
              </w:rPr>
              <w:t>-583302,00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3C0EDC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1391237,00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A3D">
              <w:rPr>
                <w:rFonts w:ascii="Times New Roman" w:hAnsi="Times New Roman"/>
                <w:b/>
                <w:sz w:val="24"/>
                <w:szCs w:val="24"/>
              </w:rPr>
              <w:t>913935,00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A3D">
              <w:rPr>
                <w:rFonts w:ascii="Times New Roman" w:hAnsi="Times New Roman"/>
                <w:b/>
                <w:sz w:val="24"/>
                <w:szCs w:val="24"/>
              </w:rPr>
              <w:t>-477302,00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Pr="003C0ED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910569,45</w:t>
            </w:r>
          </w:p>
        </w:tc>
      </w:tr>
      <w:tr w:rsidR="00200359" w:rsidRPr="003C0EDC" w:rsidTr="003A5C4D">
        <w:trPr>
          <w:cantSplit/>
          <w:trHeight w:val="20"/>
        </w:trPr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86CFD" w:rsidRDefault="00200359" w:rsidP="003A5C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23EE4">
              <w:rPr>
                <w:rFonts w:ascii="Times New Roman" w:hAnsi="Times New Roman"/>
                <w:i/>
                <w:sz w:val="24"/>
                <w:szCs w:val="24"/>
              </w:rPr>
              <w:t xml:space="preserve">Подпрограмма </w:t>
            </w:r>
            <w:r w:rsidRPr="00386CFD">
              <w:rPr>
                <w:rFonts w:ascii="Times New Roman" w:hAnsi="Times New Roman"/>
              </w:rPr>
              <w:t xml:space="preserve"> </w:t>
            </w:r>
            <w:r>
              <w:t xml:space="preserve"> «</w:t>
            </w:r>
            <w:r w:rsidRPr="00755DEF">
              <w:rPr>
                <w:rFonts w:ascii="Times New Roman" w:hAnsi="Times New Roman"/>
              </w:rPr>
              <w:t>Осуществление деятельности муниципального казенного учреждения «Управление благоустройства и хозяйственной деятельности</w:t>
            </w:r>
            <w:r w:rsidR="00043C9B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3C0EDC" w:rsidRDefault="00043C9B" w:rsidP="003A5C4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730877,00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3C0EDC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686237,00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0E2C">
              <w:rPr>
                <w:rFonts w:ascii="Times New Roman" w:hAnsi="Times New Roman"/>
                <w:b/>
                <w:i/>
                <w:sz w:val="24"/>
                <w:szCs w:val="24"/>
              </w:rPr>
              <w:t>722935,00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7A3D">
              <w:rPr>
                <w:rFonts w:ascii="Times New Roman" w:hAnsi="Times New Roman"/>
                <w:b/>
                <w:i/>
                <w:sz w:val="24"/>
                <w:szCs w:val="24"/>
              </w:rPr>
              <w:t>36698,00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3C0EDC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681237,00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7A3D">
              <w:rPr>
                <w:rFonts w:ascii="Times New Roman" w:hAnsi="Times New Roman"/>
                <w:b/>
                <w:i/>
                <w:sz w:val="24"/>
                <w:szCs w:val="24"/>
              </w:rPr>
              <w:t>723935,00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7A3D">
              <w:rPr>
                <w:rFonts w:ascii="Times New Roman" w:hAnsi="Times New Roman"/>
                <w:b/>
                <w:i/>
                <w:sz w:val="24"/>
                <w:szCs w:val="24"/>
              </w:rPr>
              <w:t>42698,00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Pr="003C0ED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724935,00</w:t>
            </w:r>
          </w:p>
        </w:tc>
      </w:tr>
      <w:tr w:rsidR="00200359" w:rsidRPr="003C0EDC" w:rsidTr="003A5C4D">
        <w:trPr>
          <w:cantSplit/>
          <w:trHeight w:val="20"/>
        </w:trPr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ED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3C0E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«Осуществление деятельности учреждения» 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3C0EDC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730877,00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3C0EDC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686237,00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E2C">
              <w:rPr>
                <w:rFonts w:ascii="Times New Roman" w:hAnsi="Times New Roman"/>
                <w:sz w:val="24"/>
                <w:szCs w:val="24"/>
              </w:rPr>
              <w:t>722935,00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36698,00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3C0EDC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681237,00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723935,00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42698,00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0359" w:rsidRPr="003C0ED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724935,00</w:t>
            </w:r>
          </w:p>
        </w:tc>
      </w:tr>
      <w:tr w:rsidR="00200359" w:rsidRPr="003C0EDC" w:rsidTr="003A5C4D">
        <w:trPr>
          <w:cantSplit/>
          <w:trHeight w:val="85"/>
        </w:trPr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359" w:rsidRPr="003C0EDC" w:rsidTr="003A5C4D">
        <w:trPr>
          <w:cantSplit/>
          <w:trHeight w:val="348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DEF">
              <w:rPr>
                <w:rFonts w:ascii="Times New Roman" w:hAnsi="Times New Roman"/>
                <w:sz w:val="24"/>
                <w:szCs w:val="24"/>
              </w:rPr>
              <w:t>Подпрограмма «Повышение качества и условий проживания граждан»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E2C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-190000</w:t>
            </w:r>
            <w:r w:rsidR="00200359" w:rsidRPr="00A27A3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-170000,00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</w:tr>
      <w:tr w:rsidR="00200359" w:rsidRPr="003C0EDC" w:rsidTr="003A5C4D">
        <w:trPr>
          <w:cantSplit/>
          <w:trHeight w:val="240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DEF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мероприятий в области жилищного хозяйства»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E2C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-190000,00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-170000,00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</w:tr>
      <w:tr w:rsidR="00200359" w:rsidRPr="003C0EDC" w:rsidTr="003A5C4D">
        <w:trPr>
          <w:cantSplit/>
          <w:trHeight w:val="300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DEF">
              <w:rPr>
                <w:rFonts w:ascii="Times New Roman" w:hAnsi="Times New Roman"/>
                <w:sz w:val="24"/>
                <w:szCs w:val="24"/>
              </w:rPr>
              <w:t>Подпрограмма «Создание условия для обеспечения населения услугами коммунальной инфраструктуры»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590738,00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E2C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-50000,00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-40000,00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</w:tr>
      <w:tr w:rsidR="00200359" w:rsidRPr="003C0EDC" w:rsidTr="003A5C4D">
        <w:trPr>
          <w:cantSplit/>
          <w:trHeight w:val="525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DE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«Выполнение мероприятий в области коммунального хозяйства»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590738,00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E2C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-50000,00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-40000,00</w:t>
            </w:r>
          </w:p>
          <w:p w:rsidR="00200359" w:rsidRPr="00A27A3D" w:rsidRDefault="00200359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</w:tr>
      <w:tr w:rsidR="00200359" w:rsidRPr="003C0EDC" w:rsidTr="003A5C4D">
        <w:trPr>
          <w:cantSplit/>
          <w:trHeight w:val="435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DEF">
              <w:rPr>
                <w:rFonts w:ascii="Times New Roman" w:hAnsi="Times New Roman"/>
                <w:sz w:val="24"/>
                <w:szCs w:val="24"/>
              </w:rPr>
              <w:t>Подпрограмма «Благоустройство территорий общего пользования»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1010752,05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E2C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-380000,00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120000,00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-310000,00</w:t>
            </w:r>
          </w:p>
          <w:p w:rsidR="00200359" w:rsidRPr="00A27A3D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125634,45</w:t>
            </w:r>
          </w:p>
        </w:tc>
      </w:tr>
      <w:tr w:rsidR="00200359" w:rsidRPr="003C0EDC" w:rsidTr="003A5C4D">
        <w:trPr>
          <w:cantSplit/>
          <w:trHeight w:val="315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DEF">
              <w:rPr>
                <w:rFonts w:ascii="Times New Roman" w:hAnsi="Times New Roman"/>
                <w:sz w:val="24"/>
                <w:szCs w:val="24"/>
              </w:rPr>
              <w:t>Основное мероприятие «Устойчивое функционирование уличного освещения»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E2C"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7A3D">
              <w:rPr>
                <w:rFonts w:ascii="Times New Roman" w:hAnsi="Times New Roman"/>
                <w:sz w:val="20"/>
                <w:szCs w:val="20"/>
              </w:rPr>
              <w:t>-110000,00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-80000,00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</w:tr>
      <w:tr w:rsidR="00200359" w:rsidRPr="003C0EDC" w:rsidTr="003A5C4D">
        <w:trPr>
          <w:cantSplit/>
          <w:trHeight w:val="180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DEF">
              <w:rPr>
                <w:rFonts w:ascii="Times New Roman" w:hAnsi="Times New Roman"/>
                <w:sz w:val="24"/>
                <w:szCs w:val="24"/>
              </w:rPr>
              <w:t>Основное мероприятие «Содержание объектов благоустройства, санитарная очистка территорий и другие мероприятия  в области благоустройства»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E2C"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7A3D">
              <w:rPr>
                <w:rFonts w:ascii="Times New Roman" w:hAnsi="Times New Roman"/>
                <w:sz w:val="20"/>
                <w:szCs w:val="20"/>
              </w:rPr>
              <w:t>-230000,</w:t>
            </w:r>
            <w:r w:rsidR="00200359" w:rsidRPr="00A27A3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-200000,00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45634,45</w:t>
            </w:r>
          </w:p>
        </w:tc>
      </w:tr>
      <w:tr w:rsidR="00200359" w:rsidRPr="003C0EDC" w:rsidTr="003A5C4D">
        <w:trPr>
          <w:cantSplit/>
          <w:trHeight w:val="330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3C0EDC" w:rsidRDefault="00200359" w:rsidP="003A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DEF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и содержание мест захоронения  (кладбищ) и другие расходы»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043C9B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C0E2C" w:rsidRDefault="00CC0E2C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E2C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-40000,00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Default="004775BF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A27A3D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A3D">
              <w:rPr>
                <w:rFonts w:ascii="Times New Roman" w:hAnsi="Times New Roman"/>
                <w:sz w:val="24"/>
                <w:szCs w:val="24"/>
              </w:rPr>
              <w:t>-30000,00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359" w:rsidRDefault="00A27A3D" w:rsidP="003A5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</w:tr>
    </w:tbl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>
      <w:pPr>
        <w:sectPr w:rsidR="00200359" w:rsidSect="00200359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00359" w:rsidRPr="00E20DE0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lastRenderedPageBreak/>
        <w:t>Н</w:t>
      </w:r>
      <w:r w:rsidRPr="00E20DE0">
        <w:rPr>
          <w:rFonts w:ascii="Times New Roman" w:hAnsi="Times New Roman"/>
          <w:b/>
          <w:i/>
          <w:sz w:val="28"/>
          <w:szCs w:val="28"/>
        </w:rPr>
        <w:t>епрограммные</w:t>
      </w:r>
      <w:proofErr w:type="spellEnd"/>
      <w:r w:rsidRPr="00E20DE0">
        <w:rPr>
          <w:rFonts w:ascii="Times New Roman" w:hAnsi="Times New Roman"/>
          <w:b/>
          <w:i/>
          <w:sz w:val="28"/>
          <w:szCs w:val="28"/>
        </w:rPr>
        <w:t xml:space="preserve"> мероприятия</w:t>
      </w:r>
    </w:p>
    <w:p w:rsidR="00200359" w:rsidRPr="00E20DE0" w:rsidRDefault="00200359" w:rsidP="002003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20DE0">
        <w:rPr>
          <w:rFonts w:ascii="Times New Roman" w:hAnsi="Times New Roman"/>
          <w:sz w:val="28"/>
          <w:szCs w:val="28"/>
        </w:rPr>
        <w:t>бъем</w:t>
      </w:r>
      <w:r>
        <w:rPr>
          <w:rFonts w:ascii="Times New Roman" w:hAnsi="Times New Roman"/>
          <w:sz w:val="28"/>
          <w:szCs w:val="28"/>
        </w:rPr>
        <w:t>ы</w:t>
      </w:r>
      <w:r w:rsidRPr="00E20DE0">
        <w:rPr>
          <w:rFonts w:ascii="Times New Roman" w:hAnsi="Times New Roman"/>
          <w:sz w:val="28"/>
          <w:szCs w:val="28"/>
        </w:rPr>
        <w:t xml:space="preserve"> бюджетных ассигнований по </w:t>
      </w:r>
      <w:proofErr w:type="spellStart"/>
      <w:r w:rsidRPr="00E20DE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E20DE0">
        <w:rPr>
          <w:rFonts w:ascii="Times New Roman" w:hAnsi="Times New Roman"/>
          <w:sz w:val="28"/>
          <w:szCs w:val="28"/>
        </w:rPr>
        <w:t xml:space="preserve"> направлениям деятельности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Колобовского городского поселения </w:t>
      </w:r>
      <w:r w:rsidRPr="00E20DE0">
        <w:rPr>
          <w:rFonts w:ascii="Times New Roman" w:hAnsi="Times New Roman"/>
          <w:sz w:val="28"/>
          <w:szCs w:val="28"/>
        </w:rPr>
        <w:t>представлены в нижеследующей таблице:</w:t>
      </w:r>
    </w:p>
    <w:p w:rsidR="00200359" w:rsidRDefault="00200359" w:rsidP="00200359">
      <w:pPr>
        <w:pStyle w:val="a5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E2C29">
        <w:rPr>
          <w:rFonts w:ascii="Times New Roman" w:hAnsi="Times New Roman"/>
          <w:bCs/>
          <w:color w:val="000000"/>
          <w:sz w:val="28"/>
          <w:szCs w:val="28"/>
        </w:rPr>
        <w:t xml:space="preserve">В составе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1E2C29">
        <w:rPr>
          <w:rFonts w:ascii="Times New Roman" w:hAnsi="Times New Roman"/>
          <w:bCs/>
          <w:color w:val="000000"/>
          <w:sz w:val="28"/>
          <w:szCs w:val="28"/>
        </w:rPr>
        <w:t>епрограммны</w:t>
      </w:r>
      <w:r>
        <w:rPr>
          <w:rFonts w:ascii="Times New Roman" w:hAnsi="Times New Roman"/>
          <w:bCs/>
          <w:color w:val="000000"/>
          <w:sz w:val="28"/>
          <w:szCs w:val="28"/>
        </w:rPr>
        <w:t>х</w:t>
      </w:r>
      <w:proofErr w:type="spellEnd"/>
      <w:r w:rsidRPr="001E2C29">
        <w:rPr>
          <w:rFonts w:ascii="Times New Roman" w:hAnsi="Times New Roman"/>
          <w:bCs/>
          <w:color w:val="000000"/>
          <w:sz w:val="28"/>
          <w:szCs w:val="28"/>
        </w:rPr>
        <w:t xml:space="preserve"> направлени</w:t>
      </w:r>
      <w:r>
        <w:rPr>
          <w:rFonts w:ascii="Times New Roman" w:hAnsi="Times New Roman"/>
          <w:bCs/>
          <w:color w:val="000000"/>
          <w:sz w:val="28"/>
          <w:szCs w:val="28"/>
        </w:rPr>
        <w:t>й</w:t>
      </w:r>
      <w:r w:rsidRPr="001E2C29">
        <w:rPr>
          <w:rFonts w:ascii="Times New Roman" w:hAnsi="Times New Roman"/>
          <w:bCs/>
          <w:color w:val="000000"/>
          <w:sz w:val="28"/>
          <w:szCs w:val="28"/>
        </w:rPr>
        <w:t xml:space="preserve"> деятельности </w:t>
      </w:r>
      <w:r>
        <w:rPr>
          <w:rFonts w:ascii="Times New Roman" w:hAnsi="Times New Roman"/>
          <w:bCs/>
          <w:color w:val="000000"/>
          <w:sz w:val="28"/>
          <w:szCs w:val="28"/>
        </w:rPr>
        <w:t>органов местного самоуправления Колобовского городского поселения предусмотрены бюджетные ассигнования:</w:t>
      </w:r>
    </w:p>
    <w:p w:rsidR="00200359" w:rsidRDefault="00200359" w:rsidP="00200359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реализацию полномочий Российской Федерации по первичному воинскому учету на территориях, где отсутствуют военные комиссариаты: 20</w:t>
      </w:r>
      <w:r w:rsidRPr="009A3F2A">
        <w:rPr>
          <w:rFonts w:ascii="Times New Roman" w:hAnsi="Times New Roman"/>
          <w:color w:val="000000"/>
          <w:sz w:val="28"/>
          <w:szCs w:val="28"/>
        </w:rPr>
        <w:t>2</w:t>
      </w:r>
      <w:r w:rsidR="00C07EE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 205000,00 руб., 202</w:t>
      </w:r>
      <w:r w:rsidR="00C07EE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год- 214900,00 руб., 202</w:t>
      </w:r>
      <w:r w:rsidR="00C07EEC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год- 214900,00 руб., </w:t>
      </w:r>
    </w:p>
    <w:p w:rsidR="00200359" w:rsidRDefault="00200359" w:rsidP="00200359">
      <w:pPr>
        <w:rPr>
          <w:rFonts w:ascii="Times New Roman" w:hAnsi="Times New Roman"/>
          <w:sz w:val="28"/>
          <w:szCs w:val="28"/>
        </w:rPr>
      </w:pPr>
      <w:r w:rsidRPr="00F30AD1">
        <w:rPr>
          <w:rFonts w:ascii="Times New Roman" w:hAnsi="Times New Roman"/>
          <w:sz w:val="28"/>
          <w:szCs w:val="28"/>
        </w:rPr>
        <w:t xml:space="preserve">            - средства резервного фонда  на 20</w:t>
      </w:r>
      <w:r w:rsidRPr="009A3F2A">
        <w:rPr>
          <w:rFonts w:ascii="Times New Roman" w:hAnsi="Times New Roman"/>
          <w:sz w:val="28"/>
          <w:szCs w:val="28"/>
        </w:rPr>
        <w:t>2</w:t>
      </w:r>
      <w:r w:rsidR="00C07EEC">
        <w:rPr>
          <w:rFonts w:ascii="Times New Roman" w:hAnsi="Times New Roman"/>
          <w:sz w:val="28"/>
          <w:szCs w:val="28"/>
        </w:rPr>
        <w:t>2</w:t>
      </w:r>
      <w:r w:rsidRPr="00F30AD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C07EEC">
        <w:rPr>
          <w:rFonts w:ascii="Times New Roman" w:hAnsi="Times New Roman"/>
          <w:sz w:val="28"/>
          <w:szCs w:val="28"/>
        </w:rPr>
        <w:t>4</w:t>
      </w:r>
      <w:r w:rsidRPr="00F30AD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30AD1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Pr="00F30AD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5,0</w:t>
      </w:r>
      <w:r w:rsidRPr="00F30AD1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200359" w:rsidRDefault="00200359" w:rsidP="002003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</w:t>
      </w:r>
      <w:r w:rsidR="006D6F8C">
        <w:rPr>
          <w:rFonts w:ascii="Times New Roman" w:hAnsi="Times New Roman"/>
          <w:sz w:val="28"/>
          <w:szCs w:val="28"/>
        </w:rPr>
        <w:t>передача полномочий на осуществление внешнего финансового контроля</w:t>
      </w:r>
      <w:r>
        <w:rPr>
          <w:rFonts w:ascii="Times New Roman" w:hAnsi="Times New Roman"/>
          <w:sz w:val="28"/>
          <w:szCs w:val="28"/>
        </w:rPr>
        <w:t>: на 20</w:t>
      </w:r>
      <w:r w:rsidRPr="009A3F2A">
        <w:rPr>
          <w:rFonts w:ascii="Times New Roman" w:hAnsi="Times New Roman"/>
          <w:sz w:val="28"/>
          <w:szCs w:val="28"/>
        </w:rPr>
        <w:t>2</w:t>
      </w:r>
      <w:r w:rsidR="006D6F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896F79">
        <w:rPr>
          <w:rFonts w:ascii="Times New Roman" w:hAnsi="Times New Roman"/>
          <w:sz w:val="28"/>
          <w:szCs w:val="28"/>
        </w:rPr>
        <w:t xml:space="preserve">– </w:t>
      </w:r>
      <w:r w:rsidR="006D6F8C">
        <w:rPr>
          <w:rFonts w:ascii="Times New Roman" w:hAnsi="Times New Roman"/>
          <w:sz w:val="28"/>
          <w:szCs w:val="28"/>
        </w:rPr>
        <w:t>78498,00</w:t>
      </w:r>
      <w:r>
        <w:rPr>
          <w:rFonts w:ascii="Times New Roman" w:hAnsi="Times New Roman"/>
          <w:sz w:val="28"/>
          <w:szCs w:val="28"/>
        </w:rPr>
        <w:t xml:space="preserve"> руб., 202</w:t>
      </w:r>
      <w:r w:rsidR="006D6F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6F79">
        <w:rPr>
          <w:rFonts w:ascii="Times New Roman" w:hAnsi="Times New Roman"/>
          <w:sz w:val="28"/>
          <w:szCs w:val="28"/>
        </w:rPr>
        <w:t xml:space="preserve">год – </w:t>
      </w:r>
      <w:r w:rsidR="006D6F8C">
        <w:rPr>
          <w:rFonts w:ascii="Times New Roman" w:hAnsi="Times New Roman"/>
          <w:sz w:val="28"/>
          <w:szCs w:val="28"/>
        </w:rPr>
        <w:t>72076,00</w:t>
      </w:r>
      <w:r>
        <w:rPr>
          <w:rFonts w:ascii="Times New Roman" w:hAnsi="Times New Roman"/>
          <w:sz w:val="28"/>
          <w:szCs w:val="28"/>
        </w:rPr>
        <w:t xml:space="preserve"> руб., 202</w:t>
      </w:r>
      <w:r w:rsidR="006D6F8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6D6F8C">
        <w:rPr>
          <w:rFonts w:ascii="Times New Roman" w:hAnsi="Times New Roman"/>
          <w:sz w:val="28"/>
          <w:szCs w:val="28"/>
        </w:rPr>
        <w:t>72076,00</w:t>
      </w:r>
      <w:r>
        <w:rPr>
          <w:rFonts w:ascii="Times New Roman" w:hAnsi="Times New Roman"/>
          <w:sz w:val="28"/>
          <w:szCs w:val="28"/>
        </w:rPr>
        <w:t xml:space="preserve"> руб.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6D6F8C">
        <w:rPr>
          <w:rFonts w:ascii="Times New Roman" w:hAnsi="Times New Roman"/>
          <w:sz w:val="28"/>
          <w:szCs w:val="28"/>
        </w:rPr>
        <w:t>;</w:t>
      </w:r>
      <w:proofErr w:type="gramEnd"/>
    </w:p>
    <w:p w:rsidR="006D6F8C" w:rsidRDefault="006D6F8C" w:rsidP="002003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передача полномочий по контролю за исполнением бюджета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6D6F8C" w:rsidRDefault="006D6F8C" w:rsidP="002003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2022-2024 годы- 855,00 руб. ежегодно;</w:t>
      </w:r>
    </w:p>
    <w:p w:rsidR="006D6F8C" w:rsidRDefault="006D6F8C" w:rsidP="002003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исполнение судебных актов  Российской Федерации и мировых соглашений – на 2022 год 1646263,74 руб.</w:t>
      </w:r>
    </w:p>
    <w:p w:rsidR="006D6F8C" w:rsidRDefault="006D6F8C" w:rsidP="00200359">
      <w:pPr>
        <w:rPr>
          <w:rFonts w:ascii="Times New Roman" w:hAnsi="Times New Roman"/>
          <w:sz w:val="28"/>
          <w:szCs w:val="28"/>
        </w:rPr>
      </w:pP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>
      <w:pPr>
        <w:sectPr w:rsidR="00200359" w:rsidSect="00200359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14757" w:type="dxa"/>
        <w:tblInd w:w="93" w:type="dxa"/>
        <w:tblLayout w:type="fixed"/>
        <w:tblLook w:val="04A0"/>
      </w:tblPr>
      <w:tblGrid>
        <w:gridCol w:w="5594"/>
        <w:gridCol w:w="1890"/>
        <w:gridCol w:w="1462"/>
        <w:gridCol w:w="1211"/>
        <w:gridCol w:w="1364"/>
        <w:gridCol w:w="1176"/>
        <w:gridCol w:w="1286"/>
        <w:gridCol w:w="774"/>
      </w:tblGrid>
      <w:tr w:rsidR="00200359" w:rsidRPr="006357AD" w:rsidTr="003A5C4D">
        <w:trPr>
          <w:trHeight w:val="169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мероприятия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59" w:rsidRPr="006357AD" w:rsidRDefault="00200359" w:rsidP="00211E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11E09">
              <w:rPr>
                <w:rFonts w:ascii="Times New Roman" w:hAnsi="Times New Roman"/>
                <w:sz w:val="24"/>
                <w:szCs w:val="24"/>
              </w:rPr>
              <w:t>1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6357AD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утверждено </w:t>
            </w:r>
            <w:r>
              <w:rPr>
                <w:rFonts w:ascii="Times New Roman" w:hAnsi="Times New Roman"/>
                <w:sz w:val="24"/>
                <w:szCs w:val="24"/>
              </w:rPr>
              <w:t>решением</w:t>
            </w:r>
            <w:r w:rsidRPr="006357AD">
              <w:rPr>
                <w:rFonts w:ascii="Times New Roman" w:hAnsi="Times New Roman"/>
                <w:sz w:val="24"/>
                <w:szCs w:val="24"/>
              </w:rPr>
              <w:br/>
              <w:t xml:space="preserve">№ </w:t>
            </w:r>
            <w:r w:rsidR="00211E09">
              <w:rPr>
                <w:rFonts w:ascii="Times New Roman" w:hAnsi="Times New Roman"/>
                <w:sz w:val="24"/>
                <w:szCs w:val="24"/>
              </w:rPr>
              <w:t>25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в первоначальной редакции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59" w:rsidRPr="006357AD" w:rsidRDefault="00200359" w:rsidP="00B909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099C">
              <w:rPr>
                <w:rFonts w:ascii="Times New Roman" w:hAnsi="Times New Roman"/>
                <w:sz w:val="24"/>
                <w:szCs w:val="24"/>
              </w:rPr>
              <w:t>2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57AD">
              <w:rPr>
                <w:rFonts w:ascii="Times New Roman" w:hAnsi="Times New Roman"/>
                <w:sz w:val="24"/>
                <w:szCs w:val="24"/>
              </w:rPr>
              <w:t>Отклоне-ние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59" w:rsidRPr="006357AD" w:rsidRDefault="00200359" w:rsidP="00B909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099C">
              <w:rPr>
                <w:rFonts w:ascii="Times New Roman" w:hAnsi="Times New Roman"/>
                <w:sz w:val="24"/>
                <w:szCs w:val="24"/>
              </w:rPr>
              <w:t>3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57AD">
              <w:rPr>
                <w:rFonts w:ascii="Times New Roman" w:hAnsi="Times New Roman"/>
                <w:sz w:val="24"/>
                <w:szCs w:val="24"/>
              </w:rPr>
              <w:t>Отклоне-ние</w:t>
            </w:r>
            <w:proofErr w:type="spellEnd"/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59" w:rsidRPr="006357AD" w:rsidRDefault="00200359" w:rsidP="00B909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A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099C">
              <w:rPr>
                <w:rFonts w:ascii="Times New Roman" w:hAnsi="Times New Roman"/>
                <w:sz w:val="24"/>
                <w:szCs w:val="24"/>
              </w:rPr>
              <w:t>4</w:t>
            </w:r>
            <w:r w:rsidRPr="006357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357AD">
              <w:rPr>
                <w:rFonts w:ascii="Times New Roman" w:hAnsi="Times New Roman"/>
                <w:sz w:val="24"/>
                <w:szCs w:val="24"/>
              </w:rPr>
              <w:t>Отклоне-ние</w:t>
            </w:r>
            <w:proofErr w:type="spellEnd"/>
            <w:proofErr w:type="gramEnd"/>
          </w:p>
        </w:tc>
      </w:tr>
      <w:tr w:rsidR="00200359" w:rsidRPr="00177801" w:rsidTr="003A5C4D">
        <w:trPr>
          <w:trHeight w:val="21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9" w:rsidRPr="006357AD" w:rsidRDefault="00200359" w:rsidP="003A5C4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357AD">
              <w:rPr>
                <w:rFonts w:ascii="Times New Roman" w:hAnsi="Times New Roman"/>
                <w:b/>
                <w:sz w:val="24"/>
                <w:szCs w:val="24"/>
              </w:rPr>
              <w:t>Непрограммные</w:t>
            </w:r>
            <w:proofErr w:type="spellEnd"/>
            <w:r w:rsidRPr="006357AD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359" w:rsidRPr="00177801" w:rsidRDefault="00B9099C" w:rsidP="003A5C4D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211782,00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359" w:rsidRPr="00177801" w:rsidRDefault="00B9099C" w:rsidP="003A5C4D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1965316,74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359" w:rsidRPr="00177801" w:rsidRDefault="00B9099C" w:rsidP="006D0CA8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+175</w:t>
            </w:r>
            <w:r w:rsidR="006D0C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634,74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359" w:rsidRPr="00177801" w:rsidRDefault="00B9099C" w:rsidP="006D0CA8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  <w:r w:rsidR="006D0CA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431,00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359" w:rsidRPr="00177801" w:rsidRDefault="00107BBA" w:rsidP="003A5C4D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-1644885,74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359" w:rsidRPr="00177801" w:rsidRDefault="00107BBA" w:rsidP="003A5C4D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321431,00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359" w:rsidRPr="00177801" w:rsidRDefault="00107BBA" w:rsidP="003A5C4D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00359" w:rsidRPr="00177801" w:rsidTr="003A5C4D">
        <w:trPr>
          <w:trHeight w:val="21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6357AD" w:rsidRDefault="00200359" w:rsidP="003A5C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177801" w:rsidRDefault="00B9099C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211782,00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177801" w:rsidRDefault="00B9099C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1965316,74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B9099C" w:rsidRDefault="00B9099C" w:rsidP="006D0CA8">
            <w:pPr>
              <w:spacing w:after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9099C">
              <w:rPr>
                <w:rFonts w:ascii="Times New Roman" w:hAnsi="Times New Roman"/>
                <w:b/>
                <w:i/>
                <w:sz w:val="18"/>
                <w:szCs w:val="18"/>
              </w:rPr>
              <w:t>+175</w:t>
            </w:r>
            <w:r w:rsidR="006D0CA8">
              <w:rPr>
                <w:rFonts w:ascii="Times New Roman" w:hAnsi="Times New Roman"/>
                <w:b/>
                <w:i/>
                <w:sz w:val="18"/>
                <w:szCs w:val="18"/>
              </w:rPr>
              <w:t>3</w:t>
            </w:r>
            <w:r w:rsidRPr="00B9099C">
              <w:rPr>
                <w:rFonts w:ascii="Times New Roman" w:hAnsi="Times New Roman"/>
                <w:b/>
                <w:i/>
                <w:sz w:val="18"/>
                <w:szCs w:val="18"/>
              </w:rPr>
              <w:t>634,74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177801" w:rsidRDefault="00B9099C" w:rsidP="006D0CA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32</w:t>
            </w:r>
            <w:r w:rsidR="006D0CA8"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431,00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107BBA" w:rsidRDefault="00107BBA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07BBA">
              <w:rPr>
                <w:rFonts w:ascii="Times New Roman" w:hAnsi="Times New Roman"/>
                <w:b/>
                <w:i/>
                <w:sz w:val="18"/>
                <w:szCs w:val="18"/>
              </w:rPr>
              <w:t>-1644885,74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177801" w:rsidRDefault="00107BBA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321431,00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177801" w:rsidRDefault="00107BBA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</w:tr>
      <w:tr w:rsidR="00200359" w:rsidRPr="006357AD" w:rsidTr="00B9099C">
        <w:trPr>
          <w:trHeight w:val="243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6357AD" w:rsidRDefault="00200359" w:rsidP="003A5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099C" w:rsidRPr="006357AD" w:rsidTr="00B9099C">
        <w:trPr>
          <w:trHeight w:val="644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9C" w:rsidRDefault="00B9099C" w:rsidP="003A5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99C">
              <w:rPr>
                <w:rFonts w:ascii="Times New Roman" w:hAnsi="Times New Roman"/>
                <w:sz w:val="24"/>
                <w:szCs w:val="24"/>
              </w:rPr>
              <w:t>Иные межбюджетные трансферты из бюджета Колобовского городского поселения Шуйского муниципального района на исполнение переданных полномочий по осуществлению внешнего муниципального финансового контроля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78498,00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6D0C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</w:t>
            </w:r>
            <w:r w:rsidR="006D0CA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498,00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72076,00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6D0C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D0CA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422,0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72076,00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107BBA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099C" w:rsidRPr="006357AD" w:rsidTr="00B9099C">
        <w:trPr>
          <w:trHeight w:val="644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9C" w:rsidRDefault="00B9099C" w:rsidP="003A5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99C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из бюджета Колобовского городского поселения Шуйского муниципального района на исполнение переданных полномочий </w:t>
            </w:r>
            <w:proofErr w:type="gramStart"/>
            <w:r w:rsidRPr="00B9099C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B90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099C">
              <w:rPr>
                <w:rFonts w:ascii="Times New Roman" w:hAnsi="Times New Roman"/>
                <w:sz w:val="24"/>
                <w:szCs w:val="24"/>
              </w:rPr>
              <w:t>контроля</w:t>
            </w:r>
            <w:proofErr w:type="gramEnd"/>
            <w:r w:rsidRPr="00B9099C">
              <w:rPr>
                <w:rFonts w:ascii="Times New Roman" w:hAnsi="Times New Roman"/>
                <w:sz w:val="24"/>
                <w:szCs w:val="24"/>
              </w:rPr>
              <w:t xml:space="preserve"> за исполнением бюджета поселения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+855,00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107BBA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099C" w:rsidRPr="006357AD" w:rsidTr="00B9099C">
        <w:trPr>
          <w:trHeight w:val="644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99C" w:rsidRDefault="00B9099C" w:rsidP="003A5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99C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 мировых соглашений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1646263,74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+1646263,74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-1646263,74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9C" w:rsidRDefault="00107BBA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00359" w:rsidRPr="006357AD" w:rsidTr="003A5C4D">
        <w:trPr>
          <w:trHeight w:val="21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6357AD" w:rsidRDefault="00200359" w:rsidP="003A5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11E0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234700,00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+29700,00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107BBA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243500,00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00359" w:rsidRPr="006357AD" w:rsidTr="003A5C4D">
        <w:trPr>
          <w:trHeight w:val="21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6357AD" w:rsidRDefault="00200359" w:rsidP="003A5C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11E09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205000,00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234700,00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+29700,00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243500,00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107BBA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8800,00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243500,00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</w:tr>
      <w:tr w:rsidR="00200359" w:rsidRPr="00775C5F" w:rsidTr="003A5C4D">
        <w:trPr>
          <w:trHeight w:val="21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6357AD" w:rsidRDefault="00200359" w:rsidP="003A5C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D3672">
              <w:rPr>
                <w:rFonts w:ascii="Times New Roman" w:hAnsi="Times New Roman"/>
                <w:i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11E09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1782,00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B9099C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200359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-1782,00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B9099C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200359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6357AD" w:rsidRDefault="00200359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775C5F" w:rsidRDefault="00200359" w:rsidP="003A5C4D">
            <w:pPr>
              <w:spacing w:after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0</w:t>
            </w:r>
          </w:p>
        </w:tc>
      </w:tr>
      <w:tr w:rsidR="00200359" w:rsidRPr="00401E74" w:rsidTr="003A5C4D">
        <w:trPr>
          <w:trHeight w:val="1319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9" w:rsidRPr="00CD3672" w:rsidRDefault="00200359" w:rsidP="003A5C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D367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Члены Совета Федерации и их помощники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CD3672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1782,00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401E74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401E74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-1782,00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401E74" w:rsidRDefault="00B9099C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0035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401E74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401E74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9" w:rsidRPr="00401E74" w:rsidRDefault="00200359" w:rsidP="003A5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00359" w:rsidRDefault="00200359" w:rsidP="00200359">
      <w:pPr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0359" w:rsidRDefault="00200359"/>
    <w:sectPr w:rsidR="00200359" w:rsidSect="003A5C4D">
      <w:pgSz w:w="16838" w:h="11906" w:orient="landscape"/>
      <w:pgMar w:top="709" w:right="1134" w:bottom="851" w:left="1134" w:header="397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F17"/>
    <w:rsid w:val="0001352A"/>
    <w:rsid w:val="00043C9B"/>
    <w:rsid w:val="00107BBA"/>
    <w:rsid w:val="0012495E"/>
    <w:rsid w:val="00172FCE"/>
    <w:rsid w:val="001B26A0"/>
    <w:rsid w:val="00200359"/>
    <w:rsid w:val="00211E09"/>
    <w:rsid w:val="00224EB9"/>
    <w:rsid w:val="00272C46"/>
    <w:rsid w:val="002C2E04"/>
    <w:rsid w:val="002D7374"/>
    <w:rsid w:val="002F22DE"/>
    <w:rsid w:val="00312CF9"/>
    <w:rsid w:val="00316DFC"/>
    <w:rsid w:val="00333A34"/>
    <w:rsid w:val="003740B0"/>
    <w:rsid w:val="00386732"/>
    <w:rsid w:val="003A5C4D"/>
    <w:rsid w:val="004067DC"/>
    <w:rsid w:val="00431EEE"/>
    <w:rsid w:val="0045011B"/>
    <w:rsid w:val="004775BF"/>
    <w:rsid w:val="004B2835"/>
    <w:rsid w:val="004C5F17"/>
    <w:rsid w:val="00674C14"/>
    <w:rsid w:val="006754EA"/>
    <w:rsid w:val="006D0CA8"/>
    <w:rsid w:val="006D6F8C"/>
    <w:rsid w:val="006F697A"/>
    <w:rsid w:val="006F74FB"/>
    <w:rsid w:val="006F784F"/>
    <w:rsid w:val="007014A1"/>
    <w:rsid w:val="00733A4C"/>
    <w:rsid w:val="00781188"/>
    <w:rsid w:val="00793177"/>
    <w:rsid w:val="008064DE"/>
    <w:rsid w:val="0083727F"/>
    <w:rsid w:val="00865F88"/>
    <w:rsid w:val="008C0F17"/>
    <w:rsid w:val="008C473B"/>
    <w:rsid w:val="008F5707"/>
    <w:rsid w:val="009213EA"/>
    <w:rsid w:val="00A16274"/>
    <w:rsid w:val="00A27A3D"/>
    <w:rsid w:val="00A331FE"/>
    <w:rsid w:val="00A7127E"/>
    <w:rsid w:val="00AA245B"/>
    <w:rsid w:val="00AD6B00"/>
    <w:rsid w:val="00B05E84"/>
    <w:rsid w:val="00B3665C"/>
    <w:rsid w:val="00B57813"/>
    <w:rsid w:val="00B73C71"/>
    <w:rsid w:val="00B9099C"/>
    <w:rsid w:val="00C07EEC"/>
    <w:rsid w:val="00C43828"/>
    <w:rsid w:val="00C85355"/>
    <w:rsid w:val="00CC0E2C"/>
    <w:rsid w:val="00CD3A53"/>
    <w:rsid w:val="00CD4FAB"/>
    <w:rsid w:val="00CE0EE1"/>
    <w:rsid w:val="00D54CEF"/>
    <w:rsid w:val="00DB7294"/>
    <w:rsid w:val="00DF4F99"/>
    <w:rsid w:val="00E71D67"/>
    <w:rsid w:val="00E77ED8"/>
    <w:rsid w:val="00E83B2C"/>
    <w:rsid w:val="00EB1156"/>
    <w:rsid w:val="00F113D9"/>
    <w:rsid w:val="00FF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F17"/>
    <w:pPr>
      <w:ind w:left="720"/>
      <w:contextualSpacing/>
    </w:pPr>
  </w:style>
  <w:style w:type="paragraph" w:customStyle="1" w:styleId="ConsNormal">
    <w:name w:val="ConsNormal"/>
    <w:uiPriority w:val="99"/>
    <w:rsid w:val="008C0F1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">
    <w:name w:val="Стиль2"/>
    <w:basedOn w:val="a"/>
    <w:uiPriority w:val="99"/>
    <w:rsid w:val="008C0F1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8C0F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8C0F1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8C0F17"/>
    <w:rPr>
      <w:rFonts w:ascii="Calibri" w:eastAsia="Times New Roman" w:hAnsi="Calibri" w:cs="Times New Roman"/>
    </w:rPr>
  </w:style>
  <w:style w:type="table" w:customStyle="1" w:styleId="3">
    <w:name w:val="Сетка таблицы3"/>
    <w:basedOn w:val="a1"/>
    <w:uiPriority w:val="59"/>
    <w:rsid w:val="008C0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-Tab">
    <w:name w:val="Pro-Tab"/>
    <w:basedOn w:val="a"/>
    <w:uiPriority w:val="99"/>
    <w:rsid w:val="008C0F17"/>
    <w:pPr>
      <w:spacing w:before="40" w:after="4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ro-Gramma">
    <w:name w:val="Pro-Gramma"/>
    <w:basedOn w:val="a"/>
    <w:link w:val="Pro-Gramma0"/>
    <w:uiPriority w:val="99"/>
    <w:rsid w:val="008C0F17"/>
    <w:pPr>
      <w:spacing w:before="120" w:after="0" w:line="288" w:lineRule="auto"/>
      <w:ind w:left="1134"/>
      <w:jc w:val="both"/>
    </w:pPr>
    <w:rPr>
      <w:rFonts w:ascii="Georgia" w:hAnsi="Georgia"/>
      <w:sz w:val="24"/>
      <w:szCs w:val="20"/>
      <w:lang w:eastAsia="ru-RU"/>
    </w:rPr>
  </w:style>
  <w:style w:type="character" w:customStyle="1" w:styleId="Pro-Gramma0">
    <w:name w:val="Pro-Gramma Знак"/>
    <w:link w:val="Pro-Gramma"/>
    <w:uiPriority w:val="99"/>
    <w:locked/>
    <w:rsid w:val="008C0F17"/>
    <w:rPr>
      <w:rFonts w:ascii="Georgia" w:eastAsia="Calibri" w:hAnsi="Georgia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34</Pages>
  <Words>6597</Words>
  <Characters>37603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47</cp:revision>
  <cp:lastPrinted>2021-11-19T11:14:00Z</cp:lastPrinted>
  <dcterms:created xsi:type="dcterms:W3CDTF">2021-11-19T07:01:00Z</dcterms:created>
  <dcterms:modified xsi:type="dcterms:W3CDTF">2021-11-20T12:37:00Z</dcterms:modified>
</cp:coreProperties>
</file>