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74" w:rsidRDefault="00BF0E74" w:rsidP="00BF0E74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0E74" w:rsidRDefault="00BF0E74" w:rsidP="00BF0E74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BF0E74" w:rsidRDefault="00BF0E74" w:rsidP="00BF0E74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BF0E74" w:rsidRDefault="00BF0E74" w:rsidP="00BF0E74">
      <w:pPr>
        <w:pStyle w:val="2"/>
      </w:pPr>
      <w:r>
        <w:t>Шуйского муниципального района</w:t>
      </w:r>
    </w:p>
    <w:p w:rsidR="00BF0E74" w:rsidRDefault="00BF0E74" w:rsidP="00BF0E74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BF0E74" w:rsidRDefault="00BF0E74" w:rsidP="00BF0E74">
      <w:pPr>
        <w:pStyle w:val="2"/>
      </w:pPr>
      <w:r>
        <w:t>Четвертого созыва</w:t>
      </w:r>
    </w:p>
    <w:p w:rsidR="00BF0E74" w:rsidRDefault="00BF0E74" w:rsidP="00BF0E74">
      <w:pPr>
        <w:jc w:val="center"/>
        <w:rPr>
          <w:b/>
          <w:bCs/>
          <w:sz w:val="28"/>
        </w:rPr>
      </w:pPr>
    </w:p>
    <w:p w:rsidR="00BF0E74" w:rsidRDefault="00BF0E74" w:rsidP="00BF0E74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F0E74" w:rsidRDefault="00BF0E74" w:rsidP="00BF0E74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BF0E74" w:rsidRDefault="00BF0E74" w:rsidP="00BF0E74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>23.04.2021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 xml:space="preserve"> 25</w:t>
      </w:r>
    </w:p>
    <w:p w:rsidR="00BF0E74" w:rsidRDefault="00BF0E74" w:rsidP="00BF0E74">
      <w:pPr>
        <w:jc w:val="center"/>
        <w:rPr>
          <w:b/>
          <w:bCs/>
          <w:sz w:val="28"/>
        </w:rPr>
      </w:pPr>
    </w:p>
    <w:p w:rsidR="00BF0E74" w:rsidRDefault="00BF0E74" w:rsidP="00BF0E74"/>
    <w:p w:rsidR="00BF0E74" w:rsidRDefault="00BF0E74" w:rsidP="00BF0E7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</w:t>
      </w:r>
      <w:r w:rsidRPr="00CE6953">
        <w:rPr>
          <w:b/>
          <w:sz w:val="28"/>
          <w:szCs w:val="28"/>
        </w:rPr>
        <w:t>планировк</w:t>
      </w:r>
      <w:r>
        <w:rPr>
          <w:b/>
          <w:sz w:val="28"/>
          <w:szCs w:val="28"/>
        </w:rPr>
        <w:t>и</w:t>
      </w:r>
      <w:r w:rsidRPr="00CE6953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проекта </w:t>
      </w:r>
      <w:r w:rsidRPr="00CE6953">
        <w:rPr>
          <w:b/>
          <w:sz w:val="28"/>
          <w:szCs w:val="28"/>
        </w:rPr>
        <w:t>межевани</w:t>
      </w:r>
      <w:r>
        <w:rPr>
          <w:b/>
          <w:sz w:val="28"/>
          <w:szCs w:val="28"/>
        </w:rPr>
        <w:t>я</w:t>
      </w:r>
      <w:r w:rsidRPr="00CE6953">
        <w:rPr>
          <w:b/>
          <w:sz w:val="28"/>
          <w:szCs w:val="28"/>
        </w:rPr>
        <w:t xml:space="preserve"> территории: </w:t>
      </w:r>
      <w:r w:rsidRPr="00CE6953">
        <w:rPr>
          <w:rFonts w:cs="Arial"/>
          <w:b/>
          <w:bCs/>
          <w:color w:val="000000"/>
          <w:kern w:val="32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Строительство сети газораспределения для последующей газификации жилых домов д. </w:t>
      </w:r>
      <w:proofErr w:type="spellStart"/>
      <w:r>
        <w:rPr>
          <w:b/>
          <w:color w:val="000000"/>
          <w:sz w:val="28"/>
          <w:szCs w:val="28"/>
        </w:rPr>
        <w:t>Мягково</w:t>
      </w:r>
      <w:proofErr w:type="spellEnd"/>
      <w:r>
        <w:rPr>
          <w:b/>
          <w:color w:val="000000"/>
          <w:sz w:val="28"/>
          <w:szCs w:val="28"/>
        </w:rPr>
        <w:t>, Шуйского муниципального района, Ивановской области</w:t>
      </w:r>
      <w:r w:rsidRPr="00CE6953">
        <w:rPr>
          <w:b/>
          <w:color w:val="000000"/>
          <w:sz w:val="28"/>
          <w:szCs w:val="28"/>
        </w:rPr>
        <w:t>»</w:t>
      </w:r>
    </w:p>
    <w:p w:rsidR="00BF0E74" w:rsidRDefault="00BF0E74" w:rsidP="00BF0E74">
      <w:pPr>
        <w:rPr>
          <w:sz w:val="28"/>
          <w:szCs w:val="28"/>
        </w:rPr>
      </w:pPr>
    </w:p>
    <w:p w:rsidR="00BF0E74" w:rsidRDefault="00BF0E74" w:rsidP="00BF0E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42, 43, 45, 46 Градостроительного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0C103C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Колобовского городского поселения </w:t>
      </w:r>
      <w:r w:rsidRPr="000C103C">
        <w:rPr>
          <w:sz w:val="28"/>
          <w:szCs w:val="28"/>
        </w:rPr>
        <w:t>Шуйского муниципального района,</w:t>
      </w:r>
      <w:r w:rsidRPr="00214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Pr="00F62276">
        <w:rPr>
          <w:color w:val="0D0D0D"/>
          <w:sz w:val="28"/>
          <w:szCs w:val="28"/>
        </w:rPr>
        <w:t>по результатам публичных слушаний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вопросу: обсуждения проекта </w:t>
      </w:r>
      <w:r w:rsidRPr="00EF5D10">
        <w:rPr>
          <w:rFonts w:cs="Arial"/>
          <w:bCs/>
          <w:color w:val="000000"/>
          <w:kern w:val="32"/>
          <w:sz w:val="28"/>
          <w:szCs w:val="28"/>
        </w:rPr>
        <w:t>«</w:t>
      </w:r>
      <w:r w:rsidRPr="00EF5D10">
        <w:rPr>
          <w:color w:val="000000"/>
          <w:sz w:val="28"/>
          <w:szCs w:val="28"/>
        </w:rPr>
        <w:t>Проект планировки и проект межевания территории</w:t>
      </w:r>
      <w:proofErr w:type="gramEnd"/>
      <w:r w:rsidRPr="00EF5D10">
        <w:rPr>
          <w:color w:val="000000"/>
          <w:sz w:val="28"/>
          <w:szCs w:val="28"/>
        </w:rPr>
        <w:t xml:space="preserve">, предусматривающий строительство сети газораспределения для последующей газификации жилых домов д. </w:t>
      </w:r>
      <w:proofErr w:type="spellStart"/>
      <w:r w:rsidRPr="00EF5D10">
        <w:rPr>
          <w:color w:val="000000"/>
          <w:sz w:val="28"/>
          <w:szCs w:val="28"/>
        </w:rPr>
        <w:t>Мягково</w:t>
      </w:r>
      <w:proofErr w:type="spellEnd"/>
      <w:r w:rsidRPr="00EF5D10">
        <w:rPr>
          <w:color w:val="000000"/>
          <w:sz w:val="28"/>
          <w:szCs w:val="28"/>
        </w:rPr>
        <w:t>, Шуйского муниципального района, Ивановской области»</w:t>
      </w:r>
      <w:r>
        <w:rPr>
          <w:b/>
          <w:color w:val="000000"/>
          <w:sz w:val="28"/>
          <w:szCs w:val="28"/>
        </w:rPr>
        <w:t xml:space="preserve"> </w:t>
      </w:r>
      <w:r w:rsidRPr="00F62276">
        <w:rPr>
          <w:color w:val="0D0D0D"/>
          <w:sz w:val="28"/>
          <w:szCs w:val="28"/>
        </w:rPr>
        <w:t xml:space="preserve">от </w:t>
      </w:r>
      <w:r>
        <w:rPr>
          <w:color w:val="0D0D0D"/>
          <w:sz w:val="28"/>
          <w:szCs w:val="28"/>
        </w:rPr>
        <w:t>23.04.2021,</w:t>
      </w:r>
      <w:r w:rsidRPr="00F62276">
        <w:rPr>
          <w:color w:val="0D0D0D"/>
          <w:sz w:val="28"/>
          <w:szCs w:val="28"/>
        </w:rPr>
        <w:t xml:space="preserve"> </w:t>
      </w:r>
      <w:r w:rsidRPr="000C103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Совет Колобовского городского поселения</w:t>
      </w:r>
    </w:p>
    <w:p w:rsidR="00BF0E74" w:rsidRDefault="00BF0E74" w:rsidP="00BF0E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BF0E74" w:rsidRDefault="00BF0E74" w:rsidP="00BF0E74"/>
    <w:p w:rsidR="00BF0E74" w:rsidRPr="00CD0997" w:rsidRDefault="00BF0E74" w:rsidP="00BF0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Утвердить  </w:t>
      </w:r>
      <w:r w:rsidRPr="00EF5D10">
        <w:rPr>
          <w:rFonts w:cs="Arial"/>
          <w:bCs/>
          <w:color w:val="000000"/>
          <w:kern w:val="32"/>
          <w:sz w:val="28"/>
          <w:szCs w:val="28"/>
        </w:rPr>
        <w:t>«</w:t>
      </w:r>
      <w:r w:rsidRPr="00EF5D10">
        <w:rPr>
          <w:color w:val="000000"/>
          <w:sz w:val="28"/>
          <w:szCs w:val="28"/>
        </w:rPr>
        <w:t xml:space="preserve">Проект планировки и проект межевания территории, предусматривающий строительство сети газораспределения для последующей газификации жилых домов д. </w:t>
      </w:r>
      <w:proofErr w:type="spellStart"/>
      <w:r w:rsidRPr="00EF5D10">
        <w:rPr>
          <w:color w:val="000000"/>
          <w:sz w:val="28"/>
          <w:szCs w:val="28"/>
        </w:rPr>
        <w:t>Мягково</w:t>
      </w:r>
      <w:proofErr w:type="spellEnd"/>
      <w:r w:rsidRPr="00EF5D10">
        <w:rPr>
          <w:color w:val="000000"/>
          <w:sz w:val="28"/>
          <w:szCs w:val="28"/>
        </w:rPr>
        <w:t>, Шуйского муниципального района, Ивановской области»</w:t>
      </w:r>
    </w:p>
    <w:p w:rsidR="00BF0E74" w:rsidRPr="00CD0997" w:rsidRDefault="00BF0E74" w:rsidP="00BF0E74">
      <w:pPr>
        <w:numPr>
          <w:ilvl w:val="0"/>
          <w:numId w:val="2"/>
        </w:numPr>
        <w:tabs>
          <w:tab w:val="left" w:pos="0"/>
        </w:tabs>
        <w:spacing w:line="360" w:lineRule="exact"/>
        <w:ind w:left="142" w:firstLine="0"/>
        <w:jc w:val="both"/>
        <w:rPr>
          <w:sz w:val="28"/>
          <w:szCs w:val="28"/>
        </w:rPr>
      </w:pPr>
      <w:r w:rsidRPr="00CD0997">
        <w:rPr>
          <w:bCs/>
          <w:sz w:val="28"/>
          <w:szCs w:val="28"/>
        </w:rPr>
        <w:t>Опубликовать настоящее решение</w:t>
      </w:r>
      <w:r>
        <w:rPr>
          <w:bCs/>
          <w:sz w:val="28"/>
          <w:szCs w:val="28"/>
        </w:rPr>
        <w:t xml:space="preserve"> и утвержденный проект</w:t>
      </w:r>
      <w:r w:rsidRPr="00CD0997">
        <w:rPr>
          <w:bCs/>
          <w:sz w:val="28"/>
          <w:szCs w:val="28"/>
        </w:rPr>
        <w:t xml:space="preserve">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BF0E74" w:rsidRPr="00CD0997" w:rsidRDefault="00BF0E74" w:rsidP="00BF0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0997">
        <w:rPr>
          <w:sz w:val="28"/>
          <w:szCs w:val="28"/>
        </w:rPr>
        <w:t>3.     Настоящее решение  вступает в силу с момента опубликования.</w:t>
      </w:r>
    </w:p>
    <w:p w:rsidR="00BF0E74" w:rsidRDefault="00BF0E74" w:rsidP="00BF0E74">
      <w:pPr>
        <w:rPr>
          <w:sz w:val="28"/>
          <w:szCs w:val="28"/>
        </w:rPr>
      </w:pPr>
    </w:p>
    <w:p w:rsidR="00BF0E74" w:rsidRDefault="00BF0E74" w:rsidP="00BF0E74">
      <w:pPr>
        <w:rPr>
          <w:sz w:val="28"/>
          <w:szCs w:val="28"/>
        </w:rPr>
      </w:pPr>
      <w:r w:rsidRPr="00A80467">
        <w:rPr>
          <w:sz w:val="28"/>
          <w:szCs w:val="28"/>
        </w:rPr>
        <w:t xml:space="preserve">Глава </w:t>
      </w:r>
    </w:p>
    <w:p w:rsidR="00BF0E74" w:rsidRPr="00A80467" w:rsidRDefault="00BF0E74" w:rsidP="00BF0E74">
      <w:pPr>
        <w:rPr>
          <w:sz w:val="28"/>
          <w:szCs w:val="28"/>
        </w:rPr>
      </w:pPr>
      <w:r w:rsidRPr="00A80467">
        <w:rPr>
          <w:sz w:val="28"/>
          <w:szCs w:val="28"/>
        </w:rPr>
        <w:t xml:space="preserve">Колобовского городского поселения           </w:t>
      </w:r>
      <w:r>
        <w:rPr>
          <w:sz w:val="28"/>
          <w:szCs w:val="28"/>
        </w:rPr>
        <w:t xml:space="preserve">           </w:t>
      </w:r>
      <w:r w:rsidRPr="00A80467">
        <w:rPr>
          <w:sz w:val="28"/>
          <w:szCs w:val="28"/>
        </w:rPr>
        <w:t xml:space="preserve">        </w:t>
      </w:r>
      <w:r>
        <w:rPr>
          <w:sz w:val="28"/>
          <w:szCs w:val="28"/>
        </w:rPr>
        <w:t>О.М.</w:t>
      </w:r>
      <w:proofErr w:type="gramStart"/>
      <w:r>
        <w:rPr>
          <w:sz w:val="28"/>
          <w:szCs w:val="28"/>
        </w:rPr>
        <w:t>Курганская</w:t>
      </w:r>
      <w:proofErr w:type="gramEnd"/>
      <w:r w:rsidRPr="00A80467">
        <w:rPr>
          <w:sz w:val="28"/>
          <w:szCs w:val="28"/>
        </w:rPr>
        <w:t xml:space="preserve">       </w:t>
      </w:r>
    </w:p>
    <w:p w:rsidR="00BF0E74" w:rsidRDefault="00BF0E74" w:rsidP="00BF0E74">
      <w:pPr>
        <w:rPr>
          <w:sz w:val="28"/>
          <w:szCs w:val="28"/>
        </w:rPr>
      </w:pPr>
    </w:p>
    <w:p w:rsidR="00BF0E74" w:rsidRPr="0081042A" w:rsidRDefault="00BF0E74" w:rsidP="00BF0E74">
      <w:pPr>
        <w:rPr>
          <w:sz w:val="28"/>
          <w:szCs w:val="28"/>
        </w:rPr>
      </w:pPr>
      <w:r w:rsidRPr="0081042A">
        <w:rPr>
          <w:sz w:val="28"/>
          <w:szCs w:val="28"/>
        </w:rPr>
        <w:t>Председатель Совета</w:t>
      </w:r>
    </w:p>
    <w:p w:rsidR="00F51E6B" w:rsidRDefault="00BF0E74">
      <w:r w:rsidRPr="0081042A">
        <w:rPr>
          <w:sz w:val="28"/>
          <w:szCs w:val="28"/>
        </w:rPr>
        <w:t xml:space="preserve">Колобовского городского поселения                              </w:t>
      </w:r>
      <w:r>
        <w:rPr>
          <w:sz w:val="28"/>
          <w:szCs w:val="28"/>
        </w:rPr>
        <w:t>А.Ю.Евграфов</w:t>
      </w:r>
    </w:p>
    <w:sectPr w:rsidR="00F51E6B" w:rsidSect="00BF0E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563"/>
    <w:multiLevelType w:val="hybridMultilevel"/>
    <w:tmpl w:val="69148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830E7"/>
    <w:multiLevelType w:val="hybridMultilevel"/>
    <w:tmpl w:val="60843A22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1E6B"/>
    <w:rsid w:val="006F391F"/>
    <w:rsid w:val="00BB7D46"/>
    <w:rsid w:val="00BF0E74"/>
    <w:rsid w:val="00F5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E6B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F51E6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F51E6B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F51E6B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E6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1E6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1E6B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1E6B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a3">
    <w:name w:val="Title"/>
    <w:basedOn w:val="a"/>
    <w:link w:val="a4"/>
    <w:qFormat/>
    <w:rsid w:val="00F51E6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51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51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Company>Comp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2021-03-23T05:56:00Z</dcterms:created>
  <dcterms:modified xsi:type="dcterms:W3CDTF">2021-04-27T06:55:00Z</dcterms:modified>
</cp:coreProperties>
</file>