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D7" w:rsidRDefault="00A512D7" w:rsidP="00A512D7">
      <w:pPr>
        <w:jc w:val="center"/>
      </w:pPr>
      <w:r>
        <w:rPr>
          <w:b/>
          <w:bCs/>
          <w:sz w:val="28"/>
        </w:rPr>
        <w:t>РОССИЙСКАЯ ФЕДЕРАЦИЯ</w:t>
      </w:r>
    </w:p>
    <w:p w:rsidR="00A512D7" w:rsidRDefault="00A512D7" w:rsidP="00A512D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КОЛОБОВСКОГО  ГОРОДСКОГО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A512D7" w:rsidRDefault="00A512D7" w:rsidP="00A512D7">
      <w:pPr>
        <w:pStyle w:val="a4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A512D7" w:rsidRDefault="00A512D7" w:rsidP="00A512D7">
      <w:pPr>
        <w:pStyle w:val="a4"/>
      </w:pPr>
    </w:p>
    <w:p w:rsidR="00A512D7" w:rsidRDefault="00A512D7" w:rsidP="00A512D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12D7" w:rsidRDefault="00A512D7" w:rsidP="00A512D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КОЛОБОВСКОГО ГОРОДСКОГО ПОСЕЛЕНИЯ</w:t>
      </w:r>
    </w:p>
    <w:p w:rsidR="00A512D7" w:rsidRDefault="00A512D7" w:rsidP="00A512D7">
      <w:pPr>
        <w:pStyle w:val="a4"/>
        <w:jc w:val="center"/>
        <w:rPr>
          <w:b w:val="0"/>
          <w:bCs w:val="0"/>
          <w:sz w:val="28"/>
          <w:szCs w:val="28"/>
        </w:rPr>
      </w:pPr>
    </w:p>
    <w:p w:rsidR="00A512D7" w:rsidRPr="00636DCF" w:rsidRDefault="00A512D7" w:rsidP="00A512D7">
      <w:pPr>
        <w:pStyle w:val="a4"/>
        <w:jc w:val="center"/>
      </w:pPr>
      <w:r>
        <w:t xml:space="preserve">от   </w:t>
      </w:r>
      <w:r w:rsidR="002156AF">
        <w:t>12.10.</w:t>
      </w:r>
      <w:r w:rsidRPr="00636DCF">
        <w:t xml:space="preserve">2020года  № </w:t>
      </w:r>
      <w:r w:rsidR="002156AF">
        <w:t>150</w:t>
      </w:r>
    </w:p>
    <w:p w:rsidR="00A512D7" w:rsidRDefault="00A512D7" w:rsidP="00A512D7">
      <w:pPr>
        <w:pStyle w:val="a4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A512D7" w:rsidRDefault="00A512D7" w:rsidP="00A512D7">
      <w:pPr>
        <w:pStyle w:val="a4"/>
        <w:jc w:val="center"/>
      </w:pPr>
    </w:p>
    <w:p w:rsidR="00A512D7" w:rsidRPr="007A38C4" w:rsidRDefault="00A512D7" w:rsidP="00A512D7">
      <w:pPr>
        <w:pStyle w:val="a6"/>
        <w:jc w:val="center"/>
        <w:rPr>
          <w:rStyle w:val="a5"/>
          <w:rFonts w:ascii="Roboto" w:hAnsi="Roboto" w:cs="Arial"/>
          <w:sz w:val="27"/>
          <w:szCs w:val="27"/>
        </w:rPr>
      </w:pPr>
      <w:r w:rsidRPr="007A38C4">
        <w:rPr>
          <w:rStyle w:val="a5"/>
          <w:rFonts w:ascii="Roboto" w:hAnsi="Roboto" w:cs="Arial"/>
          <w:sz w:val="27"/>
          <w:szCs w:val="27"/>
        </w:rPr>
        <w:t>Об утверждении отчета об исполнении бюджета</w:t>
      </w:r>
      <w:r w:rsidRPr="007A38C4">
        <w:rPr>
          <w:rFonts w:ascii="Roboto" w:hAnsi="Roboto" w:cs="Arial"/>
          <w:sz w:val="27"/>
          <w:szCs w:val="27"/>
        </w:rPr>
        <w:br/>
      </w:r>
      <w:r w:rsidRPr="007A38C4">
        <w:rPr>
          <w:rStyle w:val="a5"/>
          <w:rFonts w:ascii="Roboto" w:hAnsi="Roboto" w:cs="Arial"/>
          <w:sz w:val="27"/>
          <w:szCs w:val="27"/>
        </w:rPr>
        <w:t xml:space="preserve">Колобовского городского поселения за </w:t>
      </w:r>
      <w:r>
        <w:rPr>
          <w:rStyle w:val="a5"/>
          <w:rFonts w:cs="Arial"/>
          <w:sz w:val="27"/>
          <w:szCs w:val="27"/>
        </w:rPr>
        <w:t xml:space="preserve">9 месяцев 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 20</w:t>
      </w:r>
      <w:r w:rsidRPr="007A38C4">
        <w:rPr>
          <w:rStyle w:val="a5"/>
          <w:rFonts w:cs="Arial"/>
          <w:sz w:val="27"/>
          <w:szCs w:val="27"/>
        </w:rPr>
        <w:t>20</w:t>
      </w:r>
      <w:r w:rsidRPr="007A38C4">
        <w:rPr>
          <w:rStyle w:val="a5"/>
          <w:rFonts w:ascii="Roboto" w:hAnsi="Roboto" w:cs="Arial"/>
          <w:sz w:val="27"/>
          <w:szCs w:val="27"/>
        </w:rPr>
        <w:t xml:space="preserve"> года</w:t>
      </w:r>
    </w:p>
    <w:p w:rsidR="00A512D7" w:rsidRDefault="00A512D7" w:rsidP="00A512D7">
      <w:pPr>
        <w:pStyle w:val="a6"/>
        <w:jc w:val="center"/>
      </w:pPr>
    </w:p>
    <w:p w:rsidR="00A512D7" w:rsidRDefault="00A512D7" w:rsidP="00A512D7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color w:val="3C3C3C"/>
          <w:sz w:val="27"/>
          <w:szCs w:val="27"/>
        </w:rPr>
        <w:t xml:space="preserve">       </w:t>
      </w:r>
      <w:r>
        <w:rPr>
          <w:rFonts w:ascii="Roboto" w:hAnsi="Roboto" w:cs="Arial"/>
          <w:sz w:val="27"/>
          <w:szCs w:val="27"/>
        </w:rPr>
        <w:t>В соответствии со статьей 264.2 Бюджетного кодекса Российской Федерации, администрация Колобовского городского поселения постановляет:</w:t>
      </w:r>
    </w:p>
    <w:p w:rsidR="00A512D7" w:rsidRDefault="00A512D7" w:rsidP="00A512D7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 xml:space="preserve">      1. Утвердить отчет об исполнении бюджета Колобовского городского поселения за </w:t>
      </w:r>
      <w:r>
        <w:rPr>
          <w:rFonts w:cs="Arial"/>
          <w:sz w:val="27"/>
          <w:szCs w:val="27"/>
        </w:rPr>
        <w:t>9 месяцев</w:t>
      </w:r>
      <w:r w:rsidRPr="00BC261C">
        <w:rPr>
          <w:rFonts w:cs="Arial"/>
          <w:sz w:val="27"/>
          <w:szCs w:val="27"/>
        </w:rPr>
        <w:t xml:space="preserve"> </w:t>
      </w:r>
      <w:r w:rsidRPr="00BC261C">
        <w:rPr>
          <w:rFonts w:ascii="Roboto" w:hAnsi="Roboto" w:cs="Arial"/>
          <w:sz w:val="27"/>
          <w:szCs w:val="27"/>
        </w:rPr>
        <w:t>20</w:t>
      </w:r>
      <w:r w:rsidRPr="00BC261C">
        <w:rPr>
          <w:rFonts w:cs="Arial"/>
          <w:sz w:val="27"/>
          <w:szCs w:val="27"/>
        </w:rPr>
        <w:t>20</w:t>
      </w:r>
      <w:r w:rsidRPr="00BC261C">
        <w:rPr>
          <w:rFonts w:ascii="Roboto" w:hAnsi="Roboto" w:cs="Arial"/>
          <w:sz w:val="27"/>
          <w:szCs w:val="27"/>
        </w:rPr>
        <w:t xml:space="preserve"> года по</w:t>
      </w:r>
      <w:r>
        <w:rPr>
          <w:rFonts w:ascii="Roboto" w:hAnsi="Roboto" w:cs="Arial"/>
          <w:sz w:val="27"/>
          <w:szCs w:val="27"/>
        </w:rPr>
        <w:t xml:space="preserve"> доходам в сумме</w:t>
      </w:r>
      <w:r>
        <w:rPr>
          <w:rFonts w:cs="Arial"/>
          <w:sz w:val="27"/>
          <w:szCs w:val="27"/>
        </w:rPr>
        <w:t xml:space="preserve"> 13362548,55 </w:t>
      </w:r>
      <w:r>
        <w:rPr>
          <w:rFonts w:ascii="Roboto" w:hAnsi="Roboto" w:cs="Arial"/>
          <w:sz w:val="27"/>
          <w:szCs w:val="27"/>
        </w:rPr>
        <w:t xml:space="preserve">руб. и по расходам в сумме </w:t>
      </w:r>
      <w:r>
        <w:rPr>
          <w:rFonts w:cs="Arial"/>
          <w:sz w:val="27"/>
          <w:szCs w:val="27"/>
        </w:rPr>
        <w:t>12005704,58</w:t>
      </w:r>
      <w:r>
        <w:rPr>
          <w:rFonts w:ascii="Roboto" w:hAnsi="Roboto" w:cs="Arial"/>
          <w:sz w:val="27"/>
          <w:szCs w:val="27"/>
        </w:rPr>
        <w:t xml:space="preserve"> руб., с превышением </w:t>
      </w:r>
      <w:r>
        <w:rPr>
          <w:rFonts w:cs="Arial"/>
          <w:sz w:val="27"/>
          <w:szCs w:val="27"/>
        </w:rPr>
        <w:t>доходов над расходами</w:t>
      </w:r>
      <w:r>
        <w:rPr>
          <w:rFonts w:ascii="Roboto" w:hAnsi="Roboto" w:cs="Arial"/>
          <w:sz w:val="27"/>
          <w:szCs w:val="27"/>
        </w:rPr>
        <w:t xml:space="preserve">   в сумме </w:t>
      </w:r>
      <w:r>
        <w:rPr>
          <w:rFonts w:cs="Arial"/>
          <w:sz w:val="27"/>
          <w:szCs w:val="27"/>
        </w:rPr>
        <w:t xml:space="preserve">1356843,97 </w:t>
      </w:r>
      <w:r>
        <w:rPr>
          <w:rFonts w:ascii="Roboto" w:hAnsi="Roboto" w:cs="Arial"/>
          <w:sz w:val="27"/>
          <w:szCs w:val="27"/>
        </w:rPr>
        <w:t>руб</w:t>
      </w:r>
      <w:proofErr w:type="gramStart"/>
      <w:r>
        <w:rPr>
          <w:rFonts w:ascii="Roboto" w:hAnsi="Roboto" w:cs="Arial"/>
          <w:sz w:val="27"/>
          <w:szCs w:val="27"/>
        </w:rPr>
        <w:t>.(</w:t>
      </w:r>
      <w:proofErr w:type="gramEnd"/>
      <w:r>
        <w:rPr>
          <w:rFonts w:ascii="Roboto" w:hAnsi="Roboto" w:cs="Arial"/>
          <w:sz w:val="27"/>
          <w:szCs w:val="27"/>
        </w:rPr>
        <w:t xml:space="preserve">приложения №№ 1,2).       </w:t>
      </w:r>
      <w:r>
        <w:rPr>
          <w:rFonts w:ascii="Roboto" w:hAnsi="Roboto" w:cs="Arial"/>
          <w:sz w:val="27"/>
          <w:szCs w:val="27"/>
        </w:rPr>
        <w:br/>
        <w:t xml:space="preserve">      2. Направить настоящий отчет в Совет Колобовского городского поселения Шуйского муниципального района Ивановской области.</w:t>
      </w:r>
      <w:r>
        <w:rPr>
          <w:rFonts w:ascii="Roboto" w:hAnsi="Roboto" w:cs="Arial"/>
          <w:sz w:val="27"/>
          <w:szCs w:val="27"/>
        </w:rPr>
        <w:br/>
        <w:t xml:space="preserve">      3. Настоящее постановление опубликовать  в Вестнике Колобовского городского поселения и разместить на сайте Колобовского городского поселения.</w:t>
      </w:r>
      <w:r>
        <w:rPr>
          <w:rFonts w:ascii="Roboto" w:hAnsi="Roboto" w:cs="Arial"/>
          <w:sz w:val="27"/>
          <w:szCs w:val="27"/>
        </w:rPr>
        <w:br/>
        <w:t xml:space="preserve">      4. Настоящее постановление вступает в силу с момента его опубликования. </w:t>
      </w:r>
      <w:r>
        <w:rPr>
          <w:rFonts w:ascii="Roboto" w:hAnsi="Roboto" w:cs="Arial"/>
          <w:sz w:val="27"/>
          <w:szCs w:val="27"/>
        </w:rPr>
        <w:br/>
        <w:t xml:space="preserve">      5. </w:t>
      </w:r>
      <w:proofErr w:type="gramStart"/>
      <w:r>
        <w:rPr>
          <w:rFonts w:ascii="Roboto" w:hAnsi="Roboto" w:cs="Arial"/>
          <w:sz w:val="27"/>
          <w:szCs w:val="27"/>
        </w:rPr>
        <w:t>Контроль за</w:t>
      </w:r>
      <w:proofErr w:type="gramEnd"/>
      <w:r>
        <w:rPr>
          <w:rFonts w:ascii="Roboto" w:hAnsi="Roboto" w:cs="Arial"/>
          <w:sz w:val="27"/>
          <w:szCs w:val="27"/>
        </w:rPr>
        <w:t xml:space="preserve"> исполнением данного постановления возложить на заместителя главы администрации, начальника отдела финансово-экономической деятельности </w:t>
      </w:r>
      <w:proofErr w:type="spellStart"/>
      <w:r>
        <w:rPr>
          <w:rFonts w:ascii="Roboto" w:hAnsi="Roboto" w:cs="Arial"/>
          <w:sz w:val="27"/>
          <w:szCs w:val="27"/>
        </w:rPr>
        <w:t>Акифьеву</w:t>
      </w:r>
      <w:proofErr w:type="spellEnd"/>
      <w:r>
        <w:rPr>
          <w:rFonts w:ascii="Roboto" w:hAnsi="Roboto" w:cs="Arial"/>
          <w:sz w:val="27"/>
          <w:szCs w:val="27"/>
        </w:rPr>
        <w:t xml:space="preserve"> Е.В.</w:t>
      </w:r>
    </w:p>
    <w:p w:rsidR="00A512D7" w:rsidRDefault="00A512D7" w:rsidP="00A512D7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A512D7" w:rsidRDefault="00A512D7" w:rsidP="00A512D7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A512D7" w:rsidRDefault="00A512D7" w:rsidP="00A512D7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A512D7" w:rsidRDefault="00A512D7" w:rsidP="00A512D7">
      <w:pPr>
        <w:pStyle w:val="a6"/>
        <w:jc w:val="both"/>
        <w:rPr>
          <w:rFonts w:ascii="Roboto" w:hAnsi="Roboto" w:cs="Arial"/>
          <w:color w:val="3C3C3C"/>
          <w:sz w:val="27"/>
          <w:szCs w:val="27"/>
        </w:rPr>
      </w:pPr>
    </w:p>
    <w:p w:rsidR="00A512D7" w:rsidRDefault="00A512D7" w:rsidP="00A512D7">
      <w:pPr>
        <w:pStyle w:val="a6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И.о. Главы</w:t>
      </w:r>
    </w:p>
    <w:p w:rsidR="00A512D7" w:rsidRPr="00636DCF" w:rsidRDefault="00A512D7" w:rsidP="00A512D7">
      <w:pPr>
        <w:pStyle w:val="a6"/>
        <w:jc w:val="both"/>
        <w:rPr>
          <w:rFonts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Колобовского городского поселения</w:t>
      </w:r>
      <w:r w:rsidRPr="00636DCF">
        <w:rPr>
          <w:rFonts w:ascii="Roboto" w:hAnsi="Roboto" w:cs="Arial"/>
          <w:sz w:val="27"/>
          <w:szCs w:val="27"/>
        </w:rPr>
        <w:t xml:space="preserve">                                    Е.В. </w:t>
      </w:r>
      <w:proofErr w:type="spellStart"/>
      <w:r w:rsidRPr="00636DCF">
        <w:rPr>
          <w:rFonts w:ascii="Roboto" w:hAnsi="Roboto" w:cs="Arial"/>
          <w:sz w:val="27"/>
          <w:szCs w:val="27"/>
        </w:rPr>
        <w:t>Акифьева</w:t>
      </w:r>
      <w:proofErr w:type="spellEnd"/>
    </w:p>
    <w:p w:rsidR="00A512D7" w:rsidRDefault="00A512D7" w:rsidP="00A512D7"/>
    <w:p w:rsidR="00A512D7" w:rsidRDefault="00A512D7" w:rsidP="00A512D7"/>
    <w:p w:rsidR="00A512D7" w:rsidRDefault="00A512D7" w:rsidP="00A512D7"/>
    <w:p w:rsidR="00A512D7" w:rsidRDefault="00A512D7" w:rsidP="00A512D7"/>
    <w:p w:rsidR="00A512D7" w:rsidRDefault="00A512D7" w:rsidP="00A512D7"/>
    <w:p w:rsidR="00A512D7" w:rsidRDefault="00A512D7" w:rsidP="00A512D7"/>
    <w:p w:rsidR="00A512D7" w:rsidRDefault="00A512D7" w:rsidP="00A512D7"/>
    <w:p w:rsidR="00A512D7" w:rsidRDefault="00A512D7" w:rsidP="00A512D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 Администрации Колобовского</w:t>
      </w:r>
    </w:p>
    <w:p w:rsidR="00A512D7" w:rsidRDefault="00A512D7" w:rsidP="00A512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2156AF">
        <w:rPr>
          <w:sz w:val="20"/>
          <w:szCs w:val="20"/>
        </w:rPr>
        <w:t>12.10.</w:t>
      </w:r>
      <w:r>
        <w:rPr>
          <w:sz w:val="20"/>
          <w:szCs w:val="20"/>
        </w:rPr>
        <w:t xml:space="preserve">.2020   № </w:t>
      </w:r>
      <w:r w:rsidR="002156AF">
        <w:rPr>
          <w:sz w:val="20"/>
          <w:szCs w:val="20"/>
        </w:rPr>
        <w:t>150</w:t>
      </w:r>
    </w:p>
    <w:p w:rsidR="00A512D7" w:rsidRDefault="00A512D7" w:rsidP="00A51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 бюджета  Колобовского городского поселения  по доходам  за  9 месяцев  2020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60"/>
        <w:gridCol w:w="1440"/>
        <w:gridCol w:w="823"/>
      </w:tblGrid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Исполне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%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3727693,20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3592,30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722426,41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484974,11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3721,11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DA57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="00DA57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943624,61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646659,82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-93230,61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-94728,84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182 1 05 030100 01 0000 110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802230,55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802230,55</w:t>
            </w:r>
          </w:p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rPr>
          <w:trHeight w:val="13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рименяемым к объектам налогообложения,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18978,66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658286,16</w:t>
            </w:r>
          </w:p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129395,98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900 1 11 05013 13 0000 120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55138,31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земли,  находящиеся в собственности городских 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12D7">
              <w:rPr>
                <w:sz w:val="20"/>
                <w:szCs w:val="20"/>
              </w:rPr>
              <w:t>469,30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933 1 11 0503510 0000 120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13234,64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933 1 11 09045 13 0000 120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DA57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67694,2</w:t>
            </w:r>
            <w:r w:rsidR="00DA570A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A512D7" w:rsidTr="00A512D7">
        <w:trPr>
          <w:trHeight w:val="11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933 1 13 01995 13 0000 130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12D7" w:rsidTr="00A512D7">
        <w:trPr>
          <w:trHeight w:val="11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933 1 14 02053 13 0000 410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0"/>
                <w:szCs w:val="20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344557,06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933 1 14 06013 13 0000 430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933 114 06025 13 0000 430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844FE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933 117 01050 13 0000 180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42756,94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FE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5844FE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9302694,13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1670F" w:rsidRDefault="00DA570A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670F">
              <w:rPr>
                <w:b/>
                <w:sz w:val="20"/>
                <w:szCs w:val="20"/>
              </w:rPr>
              <w:t>6923278,51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1670F" w:rsidRDefault="00C1670F" w:rsidP="00A512D7">
            <w:pPr>
              <w:spacing w:line="276" w:lineRule="auto"/>
              <w:rPr>
                <w:b/>
                <w:sz w:val="20"/>
                <w:szCs w:val="20"/>
              </w:rPr>
            </w:pPr>
            <w:r w:rsidRPr="00C1670F">
              <w:rPr>
                <w:b/>
                <w:sz w:val="20"/>
                <w:szCs w:val="20"/>
              </w:rPr>
              <w:t>74,4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933 2 02 15001 13 0000 150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7360500,00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5520375,00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179019,00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933 2 02 20216 13 0000 150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1543069,01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107527,00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933 2 02 25555 13 0000 150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4390359,04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655324,00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491493,00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512D7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933 2 02 35118 13 0000 150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городских  поселений на осуществление полномочий по первичному </w:t>
            </w:r>
            <w:r>
              <w:rPr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140856,04</w:t>
            </w:r>
          </w:p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5844FE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A512D7" w:rsidTr="00A512D7">
        <w:trPr>
          <w:trHeight w:val="1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933 2 02 35120 13 0000 150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RPr="00B4153A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DA570A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14</w:t>
            </w:r>
            <w:r w:rsidR="00C1670F">
              <w:rPr>
                <w:b/>
                <w:sz w:val="20"/>
                <w:szCs w:val="20"/>
              </w:rPr>
              <w:t>4</w:t>
            </w:r>
            <w:r w:rsidRPr="00DA570A">
              <w:rPr>
                <w:b/>
                <w:sz w:val="20"/>
                <w:szCs w:val="20"/>
              </w:rPr>
              <w:t>99449,05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DA570A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6439270,04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1670F" w:rsidRDefault="00C1670F" w:rsidP="00A512D7">
            <w:pPr>
              <w:spacing w:line="276" w:lineRule="auto"/>
              <w:rPr>
                <w:b/>
                <w:sz w:val="20"/>
                <w:szCs w:val="20"/>
              </w:rPr>
            </w:pPr>
            <w:r w:rsidRPr="00C1670F">
              <w:rPr>
                <w:b/>
                <w:sz w:val="20"/>
                <w:szCs w:val="20"/>
              </w:rPr>
              <w:t>44,4</w:t>
            </w:r>
          </w:p>
        </w:tc>
      </w:tr>
      <w:tr w:rsidR="00A512D7" w:rsidRPr="00B4153A" w:rsidTr="00A512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5844FE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23802143,18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5844FE" w:rsidP="00A512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13362548,55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DA570A" w:rsidRDefault="00DA570A" w:rsidP="00A512D7">
            <w:pPr>
              <w:spacing w:line="276" w:lineRule="auto"/>
              <w:rPr>
                <w:b/>
                <w:sz w:val="20"/>
                <w:szCs w:val="20"/>
              </w:rPr>
            </w:pPr>
            <w:r w:rsidRPr="00DA570A">
              <w:rPr>
                <w:b/>
                <w:sz w:val="20"/>
                <w:szCs w:val="20"/>
              </w:rPr>
              <w:t>56,1</w:t>
            </w:r>
          </w:p>
        </w:tc>
      </w:tr>
    </w:tbl>
    <w:p w:rsidR="00A512D7" w:rsidRPr="00851EF7" w:rsidRDefault="00A512D7" w:rsidP="00A512D7">
      <w:pPr>
        <w:pStyle w:val="a4"/>
        <w:jc w:val="center"/>
        <w:rPr>
          <w:b w:val="0"/>
        </w:rPr>
      </w:pPr>
      <w:r w:rsidRPr="00851EF7">
        <w:t xml:space="preserve">Исполнение бюджета Колобовского городского поселения по ведомственной  структуре расходов бюджета поселения за   </w:t>
      </w:r>
      <w:r w:rsidR="00CD62B5" w:rsidRPr="00851EF7">
        <w:t xml:space="preserve">9 месяцев </w:t>
      </w:r>
      <w:r w:rsidRPr="00851EF7">
        <w:t xml:space="preserve">  2020 года </w:t>
      </w:r>
    </w:p>
    <w:tbl>
      <w:tblPr>
        <w:tblW w:w="0" w:type="auto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229"/>
        <w:gridCol w:w="31"/>
        <w:gridCol w:w="643"/>
      </w:tblGrid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  <w:r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</w:rPr>
            </w:pP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функций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942247,64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635912,81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3360873,42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2055091,30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администрации поселения  (Закупка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151963,46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Пособия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74205,10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11844,00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выборов и референдумов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городском  поселении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192537,00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192361,21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65745,95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Информационно-программное и правовое обеспечение деятельности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172657,0</w:t>
            </w:r>
            <w:r w:rsidR="00A512D7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427090,00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142718,60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в Совет 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на оказание социально-значимых бытовых услуг субъектами малого предпринимательства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0810160110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201804,00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140856,04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в постоянной готовности сил и сре</w:t>
            </w:r>
            <w:proofErr w:type="gramStart"/>
            <w:r>
              <w:rPr>
                <w:sz w:val="20"/>
                <w:szCs w:val="20"/>
              </w:rPr>
              <w:t>дств к р</w:t>
            </w:r>
            <w:proofErr w:type="gramEnd"/>
            <w:r>
              <w:rPr>
                <w:sz w:val="20"/>
                <w:szCs w:val="20"/>
              </w:rPr>
              <w:t>еагированию на ЧС на объектах, расположенных на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512D7">
              <w:rPr>
                <w:sz w:val="20"/>
                <w:szCs w:val="20"/>
              </w:rPr>
              <w:t>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031FDC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Выполнение работ по ремонту пирсов и подъездных путей к </w:t>
            </w:r>
            <w:r>
              <w:rPr>
                <w:sz w:val="20"/>
                <w:szCs w:val="20"/>
              </w:rPr>
              <w:lastRenderedPageBreak/>
              <w:t>пожарным водоемам (Прочая закупка товаров, работ,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</w:t>
            </w:r>
            <w:r w:rsidR="00A512D7">
              <w:rPr>
                <w:sz w:val="20"/>
                <w:szCs w:val="20"/>
              </w:rPr>
              <w:t>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противопожарным мероприятиям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12D7">
              <w:rPr>
                <w:sz w:val="20"/>
                <w:szCs w:val="20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2297,98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954EF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мероприятий по профилактике терроризма и </w:t>
            </w:r>
            <w:proofErr w:type="spellStart"/>
            <w:r>
              <w:rPr>
                <w:sz w:val="20"/>
                <w:szCs w:val="20"/>
              </w:rPr>
              <w:t>экстримизма</w:t>
            </w:r>
            <w:proofErr w:type="spellEnd"/>
            <w:r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2594783,59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1782841,20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проектированию строительства (реконструкции) капитального ремонта, строительству (реконструкции), капитальному ремонту, ремонту и содержанию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0210180510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1624526,72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сметной документации на ремонтные </w:t>
            </w:r>
            <w:proofErr w:type="spellStart"/>
            <w:r>
              <w:rPr>
                <w:sz w:val="20"/>
                <w:szCs w:val="20"/>
              </w:rPr>
              <w:t>работыдорожной</w:t>
            </w:r>
            <w:proofErr w:type="spellEnd"/>
            <w:r>
              <w:rPr>
                <w:sz w:val="20"/>
                <w:szCs w:val="20"/>
              </w:rPr>
              <w:t xml:space="preserve"> сети </w:t>
            </w:r>
            <w:proofErr w:type="spellStart"/>
            <w:r>
              <w:rPr>
                <w:sz w:val="20"/>
                <w:szCs w:val="20"/>
              </w:rPr>
              <w:t>вграницахнаселенныхпунктов</w:t>
            </w:r>
            <w:proofErr w:type="spellEnd"/>
            <w:r>
              <w:rPr>
                <w:sz w:val="20"/>
                <w:szCs w:val="20"/>
              </w:rPr>
              <w:t xml:space="preserve"> поселения (Закупка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0220100160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116840,00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954EF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533610,47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CD5F7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192479,46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CD5F7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CD5F7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71363,78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CD5F7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по ремонту печей и замене оконных блоков и дверей в муниципальном жилом фонде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замена бытовых приборов учета газа и воды, газового оборудования в муниципальном жилом фонде (Прочая закупка товаров, работ,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27510,85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27510,85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Генеральный план поселения (Прочая закупка товаров, работ,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кадастровыхработ</w:t>
            </w:r>
            <w:proofErr w:type="spellEnd"/>
            <w:r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C460A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выполнения мероприятий по содержанию муниципального имущества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289711,00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84696,68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A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Ремонт и содержание колодцев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городском поселении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296309,00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для нужд Колобовского городского поселени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Прочая закупка товаров, работ,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331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C331F7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331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C331F7"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331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C331F7">
              <w:rPr>
                <w:sz w:val="20"/>
                <w:szCs w:val="20"/>
              </w:rPr>
              <w:t>,00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C331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C331F7">
              <w:rPr>
                <w:sz w:val="20"/>
                <w:szCs w:val="20"/>
              </w:rPr>
              <w:t>0,00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Колобовского городского поселения бюджету Шуйского муниципального района на исполнение передаваемых полномочий по организации теплоснабжения в границах Колобовского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69684,75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1C460A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52263,54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C60B9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мероприятий в области коммунального хозяйства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1130100430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223691,00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101784,01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B9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1952428,66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3C60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1246089,87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731608,78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219598,50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74226,00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и озеленению территории Колобовского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  </w:t>
            </w:r>
            <w:r>
              <w:rPr>
                <w:sz w:val="20"/>
                <w:szCs w:val="20"/>
              </w:rPr>
              <w:lastRenderedPageBreak/>
              <w:t>общественных территорий Колобовского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3C60B9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4396018,66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D4410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мероприятий по содержанию объектов благоустройства и санитарной очистке территории и другие мероприятий в области благоустройства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D44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405469,15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</w:tr>
      <w:tr w:rsidR="00AD4410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организации и содержанию мест захоронения (кладбищ)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1140300440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AD4410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324736,70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103725,76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AD4410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:rsidR="00AD4410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AD4410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C25D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казенными учреждениями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10" w:rsidRDefault="00C25D5F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Обеспечение деятельности клубов и домов культуры поселения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2630486,13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1465056,49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 w:rsidRPr="00851EF7">
              <w:rPr>
                <w:sz w:val="20"/>
                <w:szCs w:val="20"/>
              </w:rPr>
              <w:t>55,7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1313490,60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842617,60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159855,00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 xml:space="preserve">платы работникам культуры муниципальных </w:t>
            </w:r>
            <w:r>
              <w:rPr>
                <w:sz w:val="20"/>
                <w:szCs w:val="20"/>
              </w:rPr>
              <w:lastRenderedPageBreak/>
              <w:t>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291255,00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118691,55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Поддержка лучших сельских учреждений культуры (Прочая закупка товаров, работ,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030A20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101940,30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27669,43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(Фонд оплаты 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356056,14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266231,26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библиотек поселения  (Прочая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21084,18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sz w:val="20"/>
                <w:szCs w:val="20"/>
              </w:rPr>
              <w:t xml:space="preserve"> до средней заработной платы в Ивановской области (Фонд оплаты труда учреждений)»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364069,00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180462,05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Колобовского городского поселени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(Фонд оплаты труда </w:t>
            </w:r>
            <w:r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127425,65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78610,20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Обеспечение деятельности библиотек (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F45F74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rPr>
          <w:trHeight w:val="18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>
              <w:rPr>
                <w:sz w:val="20"/>
                <w:szCs w:val="20"/>
              </w:rPr>
              <w:t>массовыхспортивных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физкультурныхмероприятий</w:t>
            </w:r>
            <w:proofErr w:type="spellEnd"/>
            <w:r>
              <w:rPr>
                <w:sz w:val="20"/>
                <w:szCs w:val="20"/>
              </w:rPr>
              <w:t xml:space="preserve"> (Прочая закупка товаров, работ, 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</w:tr>
      <w:tr w:rsidR="00A512D7" w:rsidTr="00A512D7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 (Прочая закупка товаров, работ, услуг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512D7" w:rsidTr="00A512D7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охраны труда в администрации Колобовского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512D7" w:rsidTr="00A512D7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(Прочая закупка товаров, работ, услуг)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A512D7" w:rsidTr="00A512D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 некоторых категорий  граждан, имеющих право на выплату муниципальной пенсии в соответствии с действующим законодательством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221474,00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169019,12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D52FF5" w:rsidP="00A512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A512D7" w:rsidRPr="00851EF7" w:rsidTr="00A512D7">
        <w:trPr>
          <w:trHeight w:val="3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Default="00A512D7" w:rsidP="00A512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581D5C" w:rsidP="00581D5C">
            <w:pPr>
              <w:spacing w:line="276" w:lineRule="auto"/>
              <w:rPr>
                <w:b/>
                <w:sz w:val="20"/>
                <w:szCs w:val="20"/>
              </w:rPr>
            </w:pPr>
            <w:r w:rsidRPr="00851EF7">
              <w:rPr>
                <w:b/>
                <w:sz w:val="20"/>
                <w:szCs w:val="20"/>
              </w:rPr>
              <w:t>25948951,16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581D5C" w:rsidP="00A512D7">
            <w:pPr>
              <w:spacing w:line="276" w:lineRule="auto"/>
              <w:rPr>
                <w:b/>
                <w:sz w:val="20"/>
                <w:szCs w:val="20"/>
              </w:rPr>
            </w:pPr>
            <w:r w:rsidRPr="00851EF7">
              <w:rPr>
                <w:b/>
                <w:sz w:val="20"/>
                <w:szCs w:val="20"/>
              </w:rPr>
              <w:t>12005704,58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D7" w:rsidRPr="00851EF7" w:rsidRDefault="00581D5C" w:rsidP="00A512D7">
            <w:pPr>
              <w:spacing w:line="276" w:lineRule="auto"/>
              <w:rPr>
                <w:b/>
                <w:sz w:val="20"/>
                <w:szCs w:val="20"/>
              </w:rPr>
            </w:pPr>
            <w:r w:rsidRPr="00851EF7">
              <w:rPr>
                <w:b/>
                <w:sz w:val="20"/>
                <w:szCs w:val="20"/>
              </w:rPr>
              <w:t>46,3</w:t>
            </w:r>
          </w:p>
        </w:tc>
      </w:tr>
    </w:tbl>
    <w:p w:rsidR="00A512D7" w:rsidRDefault="00A512D7" w:rsidP="00A512D7"/>
    <w:p w:rsidR="00A512D7" w:rsidRDefault="00A512D7" w:rsidP="00A512D7"/>
    <w:p w:rsidR="00A512D7" w:rsidRDefault="00A512D7" w:rsidP="00A512D7"/>
    <w:p w:rsidR="00C26B55" w:rsidRDefault="00C26B55"/>
    <w:sectPr w:rsidR="00C26B55" w:rsidSect="00A5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2D7"/>
    <w:rsid w:val="00031FDC"/>
    <w:rsid w:val="001C460A"/>
    <w:rsid w:val="002156AF"/>
    <w:rsid w:val="003C60B9"/>
    <w:rsid w:val="00581D5C"/>
    <w:rsid w:val="005844FE"/>
    <w:rsid w:val="00851EF7"/>
    <w:rsid w:val="00954EF9"/>
    <w:rsid w:val="00A42E85"/>
    <w:rsid w:val="00A512D7"/>
    <w:rsid w:val="00AD4410"/>
    <w:rsid w:val="00B76566"/>
    <w:rsid w:val="00C1670F"/>
    <w:rsid w:val="00C25D5F"/>
    <w:rsid w:val="00C26B55"/>
    <w:rsid w:val="00CD5F79"/>
    <w:rsid w:val="00CD62B5"/>
    <w:rsid w:val="00D52FF5"/>
    <w:rsid w:val="00DA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A51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A512D7"/>
    <w:rPr>
      <w:b/>
      <w:bCs/>
    </w:rPr>
  </w:style>
  <w:style w:type="character" w:styleId="a5">
    <w:name w:val="Strong"/>
    <w:basedOn w:val="a0"/>
    <w:qFormat/>
    <w:rsid w:val="00A512D7"/>
    <w:rPr>
      <w:b/>
      <w:bCs/>
    </w:rPr>
  </w:style>
  <w:style w:type="paragraph" w:styleId="a6">
    <w:name w:val="Normal (Web)"/>
    <w:basedOn w:val="a"/>
    <w:semiHidden/>
    <w:rsid w:val="00A512D7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2020-10-22T14:17:00Z</dcterms:created>
  <dcterms:modified xsi:type="dcterms:W3CDTF">2020-10-23T06:59:00Z</dcterms:modified>
</cp:coreProperties>
</file>