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C69" w:rsidRPr="00A01B54" w:rsidRDefault="00BC6C69" w:rsidP="007D1E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1B54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BC6C69" w:rsidRPr="00A01B54" w:rsidRDefault="00BC6C69" w:rsidP="007D1E8E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A01B54">
        <w:rPr>
          <w:rFonts w:ascii="Times New Roman" w:hAnsi="Times New Roman" w:cs="Times New Roman"/>
          <w:b/>
          <w:bCs/>
          <w:sz w:val="24"/>
          <w:szCs w:val="24"/>
        </w:rPr>
        <w:t xml:space="preserve">              АДМИНИСТРАЦИЯ КОЛОБОВСКОГО  ГОРОДСКОГО ПОСЕЛЕНИЯ</w:t>
      </w:r>
      <w:r w:rsidRPr="00A01B5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               ШУЙСКОГО МУНИЦИПАЛЬНОГО РАЙОНА</w:t>
      </w:r>
      <w:r w:rsidRPr="00A01B5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                              ИВАНОВСКОЙ ОБЛАСТИ</w:t>
      </w:r>
    </w:p>
    <w:p w:rsidR="00BC6C69" w:rsidRPr="00A01B54" w:rsidRDefault="00BC6C69" w:rsidP="007D1E8E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A01B54">
        <w:rPr>
          <w:rFonts w:ascii="Times New Roman" w:hAnsi="Times New Roman" w:cs="Times New Roman"/>
          <w:b/>
          <w:bCs/>
          <w:sz w:val="24"/>
          <w:szCs w:val="24"/>
        </w:rPr>
        <w:t>155933 Ивановская обл. Шуйский мун. район пос. Колобово ул.1 Фабричная д. 35</w:t>
      </w:r>
    </w:p>
    <w:p w:rsidR="00BC6C69" w:rsidRPr="00A01B54" w:rsidRDefault="00BC6C69" w:rsidP="007D1E8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1B54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BC6C69" w:rsidRPr="00A01B54" w:rsidRDefault="00BC6C69" w:rsidP="007D1E8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1B54">
        <w:rPr>
          <w:rFonts w:ascii="Times New Roman" w:hAnsi="Times New Roman" w:cs="Times New Roman"/>
          <w:b/>
          <w:bCs/>
          <w:sz w:val="24"/>
          <w:szCs w:val="24"/>
        </w:rPr>
        <w:t>АДМИНИСТРАЦИИ КОЛОБОВСКОГО ГОРОДСКОГО ПОСЕЛЕНИЯ</w:t>
      </w:r>
    </w:p>
    <w:p w:rsidR="00BC6C69" w:rsidRPr="00A01B54" w:rsidRDefault="00BC6C69" w:rsidP="007D1E8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837">
        <w:rPr>
          <w:rFonts w:ascii="Times New Roman" w:hAnsi="Times New Roman" w:cs="Times New Roman"/>
          <w:b/>
          <w:bCs/>
          <w:sz w:val="24"/>
          <w:szCs w:val="24"/>
          <w:u w:val="single"/>
        </w:rPr>
        <w:t>От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000837">
        <w:rPr>
          <w:rFonts w:ascii="Times New Roman" w:hAnsi="Times New Roman" w:cs="Times New Roman"/>
          <w:b/>
          <w:bCs/>
          <w:sz w:val="24"/>
          <w:szCs w:val="24"/>
          <w:u w:val="single"/>
        </w:rPr>
        <w:t>20.01.</w:t>
      </w:r>
      <w:r w:rsidRPr="00A01B5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2021 </w:t>
      </w:r>
      <w:r w:rsidRPr="00A01B54">
        <w:rPr>
          <w:rFonts w:ascii="Times New Roman" w:hAnsi="Times New Roman" w:cs="Times New Roman"/>
          <w:b/>
          <w:bCs/>
          <w:sz w:val="24"/>
          <w:szCs w:val="24"/>
        </w:rPr>
        <w:t xml:space="preserve">года  </w:t>
      </w:r>
      <w:r w:rsidRPr="00000837">
        <w:rPr>
          <w:rFonts w:ascii="Times New Roman" w:hAnsi="Times New Roman" w:cs="Times New Roman"/>
          <w:b/>
          <w:bCs/>
          <w:sz w:val="24"/>
          <w:szCs w:val="24"/>
          <w:u w:val="single"/>
        </w:rPr>
        <w:t>№ 5</w:t>
      </w:r>
    </w:p>
    <w:p w:rsidR="00BC6C69" w:rsidRPr="00A01B54" w:rsidRDefault="00BC6C69" w:rsidP="007D1E8E">
      <w:pPr>
        <w:pStyle w:val="NoSpacing"/>
        <w:jc w:val="center"/>
        <w:rPr>
          <w:rStyle w:val="BodyTextChar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01B54">
        <w:rPr>
          <w:rFonts w:ascii="Times New Roman" w:hAnsi="Times New Roman" w:cs="Times New Roman"/>
          <w:b/>
          <w:bCs/>
          <w:sz w:val="24"/>
          <w:szCs w:val="24"/>
        </w:rPr>
        <w:t>пос. Колобово</w:t>
      </w:r>
    </w:p>
    <w:p w:rsidR="00BC6C69" w:rsidRPr="00A01B54" w:rsidRDefault="00BC6C69" w:rsidP="001A4F65">
      <w:pPr>
        <w:pStyle w:val="NormalWeb"/>
        <w:spacing w:before="0" w:beforeAutospacing="0" w:after="0" w:afterAutospacing="0"/>
        <w:ind w:hanging="144"/>
        <w:jc w:val="center"/>
        <w:rPr>
          <w:b/>
          <w:bCs/>
        </w:rPr>
      </w:pPr>
    </w:p>
    <w:p w:rsidR="00BC6C69" w:rsidRPr="00A01B54" w:rsidRDefault="00BC6C69" w:rsidP="001A4F65">
      <w:pPr>
        <w:pStyle w:val="NormalWeb"/>
        <w:spacing w:before="0" w:beforeAutospacing="0" w:after="0" w:afterAutospacing="0"/>
        <w:ind w:hanging="144"/>
        <w:jc w:val="center"/>
        <w:rPr>
          <w:b/>
          <w:bCs/>
        </w:rPr>
      </w:pPr>
    </w:p>
    <w:p w:rsidR="00BC6C69" w:rsidRPr="00A01B54" w:rsidRDefault="00BC6C69" w:rsidP="001A4F65">
      <w:pPr>
        <w:pStyle w:val="NormalWeb"/>
        <w:spacing w:before="0" w:beforeAutospacing="0" w:after="0" w:afterAutospacing="0"/>
        <w:ind w:hanging="144"/>
        <w:jc w:val="center"/>
      </w:pPr>
      <w:r w:rsidRPr="00A01B54">
        <w:rPr>
          <w:b/>
          <w:bCs/>
        </w:rPr>
        <w:t>Об утверждении Перечня инструкций по  обработке персональных данных в Администрации Колобовского городского поселения</w:t>
      </w:r>
    </w:p>
    <w:p w:rsidR="00BC6C69" w:rsidRPr="00A01B54" w:rsidRDefault="00BC6C69" w:rsidP="001A4F65">
      <w:pPr>
        <w:pStyle w:val="NormalWeb"/>
        <w:spacing w:before="0" w:beforeAutospacing="0" w:after="0" w:afterAutospacing="0"/>
        <w:ind w:firstLine="720"/>
      </w:pPr>
    </w:p>
    <w:p w:rsidR="00BC6C69" w:rsidRPr="00A01B54" w:rsidRDefault="00BC6C69" w:rsidP="00A01B54">
      <w:pPr>
        <w:pStyle w:val="NormalWeb"/>
        <w:spacing w:before="0" w:beforeAutospacing="0" w:after="0" w:afterAutospacing="0"/>
        <w:ind w:firstLine="720"/>
        <w:jc w:val="both"/>
      </w:pPr>
      <w:r w:rsidRPr="00A01B54">
        <w:t xml:space="preserve">В соответствии с Федеральным законом 152-ФЗ от 27 июля 2006 г. «О персональных данных», постановлением Правительства Российской Федерации от 15 сентября 2008 г. № 687 «Об утверждении Положения об особенностях обработки персональных данных, осуществляемой без использования средств автоматизации», постановлением Правительства Российской Федерации от 1 ноября 2012 г. №1119 «Об утверждении требований к защите персональных данных при их обработке в информационных системах персональных данных», и иными нормативно-правовыми актами РФ, устанавливающими порядок обработки и защиты персональных данных, в целях организации единого порядка обработки и защиты персональных данных Администрация Колобовского городского поселения </w:t>
      </w:r>
      <w:r w:rsidRPr="00A01B54">
        <w:rPr>
          <w:b/>
          <w:bCs/>
        </w:rPr>
        <w:t>постановляет</w:t>
      </w:r>
      <w:r w:rsidRPr="00A01B54">
        <w:t>: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1. Утвердить перечень и ввести в действие инструкции по обработке персональных данных для работников администрации Колобовского городского поселения (приложение 1);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2. Утвердить должностную инструкцию ответственного за организацию обработки персональных данных в администрации Колобовского городского поселения (приложение 2);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3. Утвердить инструкцию по проведению инструктажа лиц, допущенных к работе с информационной системой персональных данных администрации Колобовского городского поселения (приложение 3);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  - форму журнала прохождения первичного инструктажа работниками, допущенными к работе с ПДн в ИСПДн в администрации Колобовского городского  поселения (приложение к приложению 3);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- форму журнала учета прав доступа к ИСПДн в администрации Колобовского городского поселения (приложение к приложению 3);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4. Утвердить инструкцию по учету лиц, допущенных к работе с персональными данными в информационных системах персональных данных (приложение 4);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5. Утвердить инструкцию пользователя информационной системы персональных данных при возникновении нештатных ситуаций (приложение 5);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форму</w:t>
      </w:r>
      <w:r w:rsidRPr="00A01B54">
        <w:rPr>
          <w:rFonts w:ascii="Times New Roman" w:hAnsi="Times New Roman" w:cs="Times New Roman"/>
          <w:sz w:val="24"/>
          <w:szCs w:val="24"/>
        </w:rPr>
        <w:t xml:space="preserve"> журнала регистрации фактов нарушения и восстановления работоспособности оборудования или ИСПДн администрации Колобовского городского поселения (приложение к приложению 5);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6. Утвердить инструкцию по антивирусной защите в информационных системах персональных данных администрации Колобовского городского поселения (приложение 6);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- форму журнала учета средств защиты информации, эксплутационной и технической  документации к ним администрации Колобовского городского поселения (приложение к приложению 6);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7. Утвердить инструкцию по учету и хранению съемных носителей персональных данных в администрации Колобовского городского поселения (приложение 7);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- форму журнала учета съемных носителей персональных данных в администрации Колобовского городского поселения (приложение к приложению 7);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8. Утвердить инструкцию по организации резервирования и восстановления программного обеспечения баз персональных данных информационной системы персональных данных администрации Колобовского городского поселения (приложение 8);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9. Утвердить инструкцию пользователя информационной системы персональных данных администрации Колобовского городского поселения (приложение 9);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- матрица доступа пользователей к средствам вычислительной техники и информационным ресурсам информационных систем персональных данных, принадлежащих администрации Колобовского городского поселения (приложение к приложению 9)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10. Первичный инструктаж на рабочем месте проводить до заключения трудового договора с регистрацией в журнале прохождения первичного инструктажа на рабочем месте.</w:t>
      </w:r>
    </w:p>
    <w:p w:rsidR="00BC6C69" w:rsidRPr="00A01B54" w:rsidRDefault="00BC6C69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11. Проведение инструктажа возложить на Заместителя главы администрации Колобовского городского поселения и ответственного за организацию обработки персональных данных – главного специалиста в администрации Колобовского городского поселения.</w:t>
      </w:r>
    </w:p>
    <w:p w:rsidR="00BC6C69" w:rsidRDefault="00BC6C69" w:rsidP="00610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C69" w:rsidRDefault="00BC6C69" w:rsidP="00610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C69" w:rsidRPr="00A01B54" w:rsidRDefault="00BC6C69" w:rsidP="00610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C69" w:rsidRPr="00A01B54" w:rsidRDefault="00BC6C69" w:rsidP="00610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C69" w:rsidRDefault="00BC6C69" w:rsidP="00610E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И. о. главы </w:t>
      </w:r>
    </w:p>
    <w:p w:rsidR="00BC6C69" w:rsidRPr="00A01B54" w:rsidRDefault="00BC6C69" w:rsidP="00610E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 поселения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A01B54">
        <w:rPr>
          <w:rFonts w:ascii="Times New Roman" w:hAnsi="Times New Roman" w:cs="Times New Roman"/>
          <w:sz w:val="24"/>
          <w:szCs w:val="24"/>
        </w:rPr>
        <w:t xml:space="preserve">  Е.В. Акифьева</w:t>
      </w:r>
    </w:p>
    <w:sectPr w:rsidR="00BC6C69" w:rsidRPr="00A01B54" w:rsidSect="00BA6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F65"/>
    <w:rsid w:val="00000837"/>
    <w:rsid w:val="00014E7F"/>
    <w:rsid w:val="000B4EA3"/>
    <w:rsid w:val="000F7230"/>
    <w:rsid w:val="0010398F"/>
    <w:rsid w:val="001A4F65"/>
    <w:rsid w:val="002010C0"/>
    <w:rsid w:val="00335344"/>
    <w:rsid w:val="003846CE"/>
    <w:rsid w:val="003A3627"/>
    <w:rsid w:val="005C1C8D"/>
    <w:rsid w:val="00603BDE"/>
    <w:rsid w:val="00610EEE"/>
    <w:rsid w:val="0063017D"/>
    <w:rsid w:val="006A3072"/>
    <w:rsid w:val="007D1E8E"/>
    <w:rsid w:val="009277AE"/>
    <w:rsid w:val="00944F1F"/>
    <w:rsid w:val="00950EC1"/>
    <w:rsid w:val="00993AC5"/>
    <w:rsid w:val="009D613B"/>
    <w:rsid w:val="009E69DC"/>
    <w:rsid w:val="00A01B54"/>
    <w:rsid w:val="00A2302B"/>
    <w:rsid w:val="00AB3AE9"/>
    <w:rsid w:val="00BA6F97"/>
    <w:rsid w:val="00BB69BB"/>
    <w:rsid w:val="00BC6C69"/>
    <w:rsid w:val="00D71A88"/>
    <w:rsid w:val="00D90AF0"/>
    <w:rsid w:val="00DF652A"/>
    <w:rsid w:val="00EB7988"/>
    <w:rsid w:val="00EE587D"/>
    <w:rsid w:val="00F77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F9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A4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D1E8E"/>
    <w:rPr>
      <w:sz w:val="28"/>
      <w:szCs w:val="28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7D1E8E"/>
    <w:pPr>
      <w:widowControl w:val="0"/>
      <w:shd w:val="clear" w:color="auto" w:fill="FFFFFF"/>
      <w:spacing w:before="720" w:after="120" w:line="240" w:lineRule="atLeast"/>
      <w:ind w:hanging="1540"/>
    </w:pPr>
    <w:rPr>
      <w:sz w:val="28"/>
      <w:szCs w:val="28"/>
      <w:shd w:val="clear" w:color="auto" w:fill="FFFFFF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9577EB"/>
    <w:rPr>
      <w:rFonts w:cs="Calibri"/>
      <w:lang w:eastAsia="en-US"/>
    </w:rPr>
  </w:style>
  <w:style w:type="character" w:customStyle="1" w:styleId="1">
    <w:name w:val="Основной текст Знак1"/>
    <w:basedOn w:val="DefaultParagraphFont"/>
    <w:link w:val="BodyText"/>
    <w:uiPriority w:val="99"/>
    <w:semiHidden/>
    <w:locked/>
    <w:rsid w:val="007D1E8E"/>
  </w:style>
  <w:style w:type="paragraph" w:styleId="NoSpacing">
    <w:name w:val="No Spacing"/>
    <w:uiPriority w:val="99"/>
    <w:qFormat/>
    <w:rsid w:val="007D1E8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638</Words>
  <Characters>3641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1</cp:lastModifiedBy>
  <cp:revision>7</cp:revision>
  <dcterms:created xsi:type="dcterms:W3CDTF">2020-07-28T07:06:00Z</dcterms:created>
  <dcterms:modified xsi:type="dcterms:W3CDTF">2021-01-27T06:41:00Z</dcterms:modified>
</cp:coreProperties>
</file>