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B1" w:rsidRDefault="000474B1" w:rsidP="000474B1">
      <w:pPr>
        <w:jc w:val="center"/>
      </w:pPr>
      <w:r>
        <w:rPr>
          <w:b/>
          <w:bCs/>
          <w:sz w:val="28"/>
        </w:rPr>
        <w:t>РОССИЙСКАЯ ФЕДЕРАЦИЯ</w:t>
      </w:r>
    </w:p>
    <w:p w:rsidR="000474B1" w:rsidRPr="00217AB2" w:rsidRDefault="000474B1" w:rsidP="000474B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474B1" w:rsidRDefault="000474B1" w:rsidP="000474B1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474B1" w:rsidRDefault="000474B1" w:rsidP="000474B1">
      <w:pPr>
        <w:pStyle w:val="a3"/>
      </w:pPr>
    </w:p>
    <w:p w:rsidR="000474B1" w:rsidRPr="00217AB2" w:rsidRDefault="000474B1" w:rsidP="000474B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474B1" w:rsidRPr="00217AB2" w:rsidRDefault="000474B1" w:rsidP="000474B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474B1" w:rsidRDefault="000474B1" w:rsidP="000474B1">
      <w:pPr>
        <w:pStyle w:val="a3"/>
        <w:jc w:val="center"/>
      </w:pPr>
      <w:r>
        <w:t>от  12.11.2021 года  № 173</w:t>
      </w:r>
    </w:p>
    <w:p w:rsidR="000474B1" w:rsidRDefault="000474B1" w:rsidP="000474B1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474B1" w:rsidRDefault="000474B1" w:rsidP="000474B1"/>
    <w:p w:rsidR="000474B1" w:rsidRDefault="000474B1" w:rsidP="000474B1"/>
    <w:p w:rsidR="000474B1" w:rsidRPr="00961312" w:rsidRDefault="000474B1" w:rsidP="000474B1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0474B1" w:rsidRDefault="000474B1" w:rsidP="000474B1"/>
    <w:p w:rsidR="000474B1" w:rsidRDefault="000474B1" w:rsidP="000474B1"/>
    <w:p w:rsidR="000474B1" w:rsidRPr="006C2DF1" w:rsidRDefault="000474B1" w:rsidP="000474B1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0474B1" w:rsidRPr="006C2DF1" w:rsidRDefault="000474B1" w:rsidP="000474B1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0474B1" w:rsidRDefault="000474B1" w:rsidP="000474B1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0474B1" w:rsidTr="00912BA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0474B1" w:rsidRPr="00E11B20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Pr="00E11B20" w:rsidRDefault="000474B1" w:rsidP="00912BA7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2014-2023 годы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0474B1" w:rsidRDefault="000474B1" w:rsidP="00912BA7">
            <w:r>
              <w:t>Содержание и ремонт муниципального имущества</w:t>
            </w:r>
          </w:p>
          <w:p w:rsidR="000474B1" w:rsidRDefault="000474B1" w:rsidP="00912BA7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0474B1" w:rsidRDefault="000474B1" w:rsidP="00912BA7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0474B1" w:rsidRPr="00C02B65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Pr="00C02B65" w:rsidRDefault="000474B1" w:rsidP="00912BA7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0474B1" w:rsidRPr="00C02B65" w:rsidRDefault="000474B1" w:rsidP="00912BA7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Pr="00F30E67" w:rsidRDefault="000474B1" w:rsidP="00912BA7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0474B1" w:rsidRDefault="000474B1" w:rsidP="00912BA7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0474B1" w:rsidRDefault="000474B1" w:rsidP="00912BA7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0474B1" w:rsidRDefault="000474B1" w:rsidP="00912BA7">
            <w:pPr>
              <w:jc w:val="both"/>
            </w:pPr>
            <w:r>
              <w:t>Средства федерального бюджета – 1185195,00 руб.</w:t>
            </w:r>
          </w:p>
          <w:p w:rsidR="000474B1" w:rsidRDefault="000474B1" w:rsidP="00912BA7">
            <w:pPr>
              <w:jc w:val="both"/>
            </w:pPr>
            <w:r>
              <w:t>Средства областного бюджета- 10327082,16 руб.</w:t>
            </w:r>
          </w:p>
          <w:p w:rsidR="000474B1" w:rsidRPr="001E3B19" w:rsidRDefault="000474B1" w:rsidP="00912BA7">
            <w:pPr>
              <w:jc w:val="both"/>
            </w:pPr>
            <w:r>
              <w:t xml:space="preserve"> средства местного бюджета – 1464810,42 руб.</w:t>
            </w:r>
          </w:p>
          <w:p w:rsidR="000474B1" w:rsidRPr="001E3B19" w:rsidRDefault="000474B1" w:rsidP="00912BA7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0474B1" w:rsidRDefault="000474B1" w:rsidP="00912BA7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0474B1" w:rsidRDefault="000474B1" w:rsidP="00912BA7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0474B1" w:rsidRDefault="000474B1" w:rsidP="00912BA7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0474B1" w:rsidRDefault="000474B1" w:rsidP="00912BA7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0474B1" w:rsidRDefault="000474B1" w:rsidP="00912BA7">
            <w:pPr>
              <w:jc w:val="both"/>
            </w:pPr>
            <w:r>
              <w:t>из них:</w:t>
            </w:r>
          </w:p>
          <w:p w:rsidR="000474B1" w:rsidRDefault="000474B1" w:rsidP="00912BA7">
            <w:pPr>
              <w:jc w:val="both"/>
            </w:pPr>
            <w:r>
              <w:t>средства местного бюджета – 624489,77 руб.</w:t>
            </w:r>
          </w:p>
          <w:p w:rsidR="000474B1" w:rsidRDefault="000474B1" w:rsidP="00912BA7">
            <w:pPr>
              <w:jc w:val="both"/>
            </w:pPr>
            <w:r>
              <w:t>2018 г.-890156,48 руб.</w:t>
            </w:r>
          </w:p>
          <w:p w:rsidR="000474B1" w:rsidRDefault="000474B1" w:rsidP="00912BA7">
            <w:pPr>
              <w:jc w:val="both"/>
            </w:pPr>
            <w:r>
              <w:t>2019 г.- 1625942,72 руб.</w:t>
            </w:r>
          </w:p>
          <w:p w:rsidR="000474B1" w:rsidRDefault="000474B1" w:rsidP="00912BA7">
            <w:pPr>
              <w:jc w:val="both"/>
            </w:pPr>
            <w:r>
              <w:t>2020 г.-1020615,07 руб.</w:t>
            </w:r>
          </w:p>
          <w:p w:rsidR="000474B1" w:rsidRDefault="000474B1" w:rsidP="00912BA7">
            <w:pPr>
              <w:jc w:val="both"/>
            </w:pPr>
            <w:r>
              <w:t>2021 г.- 1248226,73 руб.</w:t>
            </w:r>
          </w:p>
          <w:p w:rsidR="000474B1" w:rsidRDefault="000474B1" w:rsidP="00912BA7">
            <w:pPr>
              <w:jc w:val="both"/>
            </w:pPr>
            <w:r>
              <w:t>2022 г. – 650000,00 руб.</w:t>
            </w:r>
          </w:p>
          <w:p w:rsidR="000474B1" w:rsidRDefault="000474B1" w:rsidP="00912BA7">
            <w:pPr>
              <w:jc w:val="both"/>
            </w:pPr>
            <w:r>
              <w:t>2023 г – 550000,00 руб.</w:t>
            </w:r>
          </w:p>
          <w:p w:rsidR="000474B1" w:rsidRDefault="000474B1" w:rsidP="00912BA7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0474B1" w:rsidRDefault="000474B1" w:rsidP="000474B1">
      <w:r>
        <w:t>2) таблицу «Ресурсное обеспечение программы» изложить в новой редакции:</w:t>
      </w:r>
    </w:p>
    <w:p w:rsidR="000474B1" w:rsidRDefault="000474B1" w:rsidP="000474B1"/>
    <w:p w:rsidR="000474B1" w:rsidRDefault="000474B1" w:rsidP="000474B1"/>
    <w:p w:rsidR="000474B1" w:rsidRDefault="000474B1" w:rsidP="000474B1"/>
    <w:p w:rsidR="000474B1" w:rsidRDefault="000474B1" w:rsidP="000474B1"/>
    <w:p w:rsidR="000474B1" w:rsidRDefault="000474B1" w:rsidP="000474B1"/>
    <w:p w:rsidR="000474B1" w:rsidRDefault="000474B1">
      <w:pPr>
        <w:sectPr w:rsidR="000474B1" w:rsidSect="00F02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992"/>
        <w:gridCol w:w="992"/>
        <w:gridCol w:w="1134"/>
        <w:gridCol w:w="1134"/>
        <w:gridCol w:w="1134"/>
        <w:gridCol w:w="1134"/>
        <w:gridCol w:w="1134"/>
        <w:gridCol w:w="851"/>
        <w:gridCol w:w="992"/>
        <w:gridCol w:w="1320"/>
        <w:gridCol w:w="1266"/>
      </w:tblGrid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lastRenderedPageBreak/>
              <w:t xml:space="preserve">№ 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2A3A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3A74">
              <w:rPr>
                <w:sz w:val="20"/>
                <w:szCs w:val="20"/>
              </w:rPr>
              <w:t>/</w:t>
            </w:r>
            <w:proofErr w:type="spellStart"/>
            <w:r w:rsidRPr="002A3A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Наименование</w:t>
            </w:r>
          </w:p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Источник 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ресурсного 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обеспечения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3A74">
                <w:rPr>
                  <w:sz w:val="20"/>
                  <w:szCs w:val="20"/>
                </w:rPr>
                <w:t>2017 г</w:t>
              </w:r>
            </w:smartTag>
            <w:r w:rsidRPr="002A3A7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2021 г.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2023</w:t>
            </w:r>
          </w:p>
        </w:tc>
      </w:tr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средства Фонда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областной 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1421525,00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261288,00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126664,0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</w:tr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Содержание и ремонт муниципального имущества</w:t>
            </w:r>
            <w:proofErr w:type="gramStart"/>
            <w:r w:rsidRPr="002A3A7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2527,00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320794,96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412401,74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613925,35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722847,30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2A3A74">
              <w:rPr>
                <w:sz w:val="20"/>
                <w:szCs w:val="20"/>
              </w:rPr>
              <w:t>Колобовском</w:t>
            </w:r>
            <w:proofErr w:type="spellEnd"/>
            <w:r w:rsidRPr="002A3A74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346 359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184156,62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98000,00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57086,00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14999,64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0474B1" w:rsidRPr="002A3A74" w:rsidRDefault="000474B1" w:rsidP="00912BA7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588438,0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959858,84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10327082,16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75800,00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1001195,14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525379,43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0474B1" w:rsidRPr="002A3A74" w:rsidTr="00912BA7">
        <w:tc>
          <w:tcPr>
            <w:tcW w:w="540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937324,00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12977087,58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3409020,32</w:t>
            </w:r>
          </w:p>
        </w:tc>
        <w:tc>
          <w:tcPr>
            <w:tcW w:w="1134" w:type="dxa"/>
          </w:tcPr>
          <w:p w:rsidR="000474B1" w:rsidRPr="002A3A74" w:rsidRDefault="000474B1" w:rsidP="00912BA7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890156,48</w:t>
            </w:r>
          </w:p>
        </w:tc>
        <w:tc>
          <w:tcPr>
            <w:tcW w:w="1134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1625942,72</w:t>
            </w:r>
          </w:p>
        </w:tc>
        <w:tc>
          <w:tcPr>
            <w:tcW w:w="851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0474B1" w:rsidRPr="002A3A74" w:rsidRDefault="000474B1" w:rsidP="000474B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1248226,73</w:t>
            </w:r>
          </w:p>
        </w:tc>
        <w:tc>
          <w:tcPr>
            <w:tcW w:w="1320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0474B1" w:rsidRPr="002A3A74" w:rsidRDefault="000474B1" w:rsidP="00912BA7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</w:tbl>
    <w:p w:rsidR="000474B1" w:rsidRDefault="000474B1" w:rsidP="000474B1">
      <w:r w:rsidRPr="002A3A74">
        <w:t>3) паспорт подпрограммы «</w:t>
      </w:r>
      <w:r>
        <w:t xml:space="preserve">Обеспечение энергосбережения и энергетической эффективности в </w:t>
      </w:r>
      <w:proofErr w:type="spellStart"/>
      <w:r>
        <w:t>Колобовском</w:t>
      </w:r>
      <w:proofErr w:type="spellEnd"/>
      <w:r>
        <w:t xml:space="preserve"> городском поселении</w:t>
      </w:r>
      <w:r w:rsidRPr="002A3A74">
        <w:t>»</w:t>
      </w:r>
      <w:r>
        <w:t xml:space="preserve"> изложить в новой редакции:</w:t>
      </w:r>
    </w:p>
    <w:p w:rsidR="000474B1" w:rsidRDefault="000474B1" w:rsidP="000474B1"/>
    <w:p w:rsidR="000474B1" w:rsidRDefault="000474B1">
      <w:pPr>
        <w:sectPr w:rsidR="000474B1" w:rsidSect="000474B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0474B1" w:rsidRPr="00320263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Pr="00320263" w:rsidRDefault="000474B1" w:rsidP="00912BA7">
            <w:r>
              <w:t xml:space="preserve">Обеспечение энергосбережения и энергетической эффективности в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320263">
              <w:t xml:space="preserve">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2014-2023 годы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474B1" w:rsidTr="00912BA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474B1" w:rsidTr="00912BA7">
        <w:trPr>
          <w:trHeight w:val="99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Pr="0092130F" w:rsidRDefault="000474B1" w:rsidP="00912BA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уровня </w:t>
            </w:r>
            <w:proofErr w:type="spell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proofErr w:type="gram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следствие эффективности,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устойчивости и надежности функционирования коммунальных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поселения,  </w:t>
            </w:r>
          </w:p>
          <w:p w:rsidR="000474B1" w:rsidRDefault="000474B1" w:rsidP="00912B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B1" w:rsidTr="00912BA7">
        <w:trPr>
          <w:trHeight w:val="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B1" w:rsidRDefault="000474B1" w:rsidP="00912BA7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0474B1" w:rsidRDefault="000474B1" w:rsidP="00912BA7">
            <w:pPr>
              <w:jc w:val="both"/>
            </w:pPr>
            <w:r>
              <w:t>2014г. – 346400,00  руб.:</w:t>
            </w:r>
          </w:p>
          <w:p w:rsidR="000474B1" w:rsidRDefault="000474B1" w:rsidP="00912BA7">
            <w:pPr>
              <w:jc w:val="both"/>
            </w:pPr>
            <w:r>
              <w:t xml:space="preserve">2015г. – 184156,62  </w:t>
            </w:r>
            <w:proofErr w:type="spellStart"/>
            <w:r>
              <w:t>руб</w:t>
            </w:r>
            <w:proofErr w:type="spellEnd"/>
          </w:p>
          <w:p w:rsidR="000474B1" w:rsidRDefault="000474B1" w:rsidP="00912BA7">
            <w:pPr>
              <w:jc w:val="both"/>
            </w:pPr>
            <w:r>
              <w:t xml:space="preserve">2016г. – 98000,00 </w:t>
            </w:r>
            <w:proofErr w:type="spellStart"/>
            <w:r>
              <w:t>руб</w:t>
            </w:r>
            <w:proofErr w:type="spellEnd"/>
          </w:p>
          <w:p w:rsidR="000474B1" w:rsidRDefault="000474B1" w:rsidP="00912BA7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57086,00 руб.</w:t>
            </w:r>
          </w:p>
          <w:p w:rsidR="000474B1" w:rsidRDefault="000474B1" w:rsidP="00912BA7">
            <w:pPr>
              <w:jc w:val="both"/>
            </w:pPr>
            <w:r>
              <w:t>2018 г.- 43116,14 руб.</w:t>
            </w:r>
          </w:p>
          <w:p w:rsidR="000474B1" w:rsidRDefault="000474B1" w:rsidP="00912BA7">
            <w:pPr>
              <w:jc w:val="both"/>
            </w:pPr>
            <w:r>
              <w:t>2019 г.- 14999,64 руб.</w:t>
            </w:r>
          </w:p>
          <w:p w:rsidR="000474B1" w:rsidRDefault="000474B1" w:rsidP="00912BA7">
            <w:pPr>
              <w:jc w:val="both"/>
            </w:pPr>
            <w:r>
              <w:t>2020 г.- 27510,85 руб.</w:t>
            </w:r>
          </w:p>
          <w:p w:rsidR="000474B1" w:rsidRDefault="000474B1" w:rsidP="00912BA7">
            <w:pPr>
              <w:jc w:val="both"/>
            </w:pPr>
            <w:r>
              <w:t>2021 г. –0,00 руб.</w:t>
            </w:r>
          </w:p>
          <w:p w:rsidR="000474B1" w:rsidRDefault="000474B1" w:rsidP="00912BA7">
            <w:pPr>
              <w:jc w:val="both"/>
            </w:pPr>
            <w:r>
              <w:t>2022 г.- 0,00 руб.</w:t>
            </w:r>
          </w:p>
          <w:p w:rsidR="000474B1" w:rsidRPr="001E3B19" w:rsidRDefault="000474B1" w:rsidP="00912BA7">
            <w:pPr>
              <w:jc w:val="both"/>
            </w:pPr>
            <w:r>
              <w:t>2023 г – 0,00 руб.</w:t>
            </w:r>
          </w:p>
          <w:p w:rsidR="000474B1" w:rsidRDefault="000474B1" w:rsidP="00912BA7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0474B1" w:rsidRDefault="000474B1"/>
    <w:p w:rsidR="000474B1" w:rsidRDefault="000474B1">
      <w:r>
        <w:t>4) таблицу «ресурсное обеспечение подпрограммы» изложить в новой редакции:</w:t>
      </w:r>
    </w:p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/>
    <w:p w:rsidR="000474B1" w:rsidRDefault="000474B1">
      <w:pPr>
        <w:sectPr w:rsidR="000474B1" w:rsidSect="000474B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1134"/>
        <w:gridCol w:w="1134"/>
        <w:gridCol w:w="992"/>
        <w:gridCol w:w="992"/>
        <w:gridCol w:w="993"/>
        <w:gridCol w:w="1134"/>
        <w:gridCol w:w="1134"/>
        <w:gridCol w:w="1134"/>
        <w:gridCol w:w="1050"/>
        <w:gridCol w:w="1149"/>
      </w:tblGrid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lastRenderedPageBreak/>
              <w:t xml:space="preserve">№ </w:t>
            </w: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 w:rsidRPr="000474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474B1">
              <w:rPr>
                <w:sz w:val="22"/>
                <w:szCs w:val="22"/>
              </w:rPr>
              <w:t>/</w:t>
            </w:r>
            <w:proofErr w:type="spellStart"/>
            <w:r w:rsidRPr="000474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Наименование</w:t>
            </w:r>
          </w:p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 xml:space="preserve">Источник </w:t>
            </w: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 xml:space="preserve">ресурсного </w:t>
            </w: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2015г.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2017г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2021 г.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2022 г</w:t>
            </w: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2023 г</w:t>
            </w: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Замена оконных блоков и дверей в муниципальном жилом фонде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45 000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47850,00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48000,0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20100,00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33116,14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Ремонт печей муниципального фонда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 xml:space="preserve"> 22 000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 xml:space="preserve">Установка теплового счетчика ДК п. </w:t>
            </w:r>
            <w:proofErr w:type="spellStart"/>
            <w:r w:rsidRPr="000474B1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89000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65906,62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bCs/>
                <w:sz w:val="22"/>
                <w:szCs w:val="22"/>
              </w:rPr>
            </w:pPr>
            <w:r w:rsidRPr="000474B1">
              <w:rPr>
                <w:bCs/>
                <w:sz w:val="22"/>
                <w:szCs w:val="22"/>
              </w:rPr>
              <w:t>Установка приборов учета газа и воды в муниципальном жилом фонде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b/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190359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70400,00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11986,00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27510,85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bCs/>
                <w:sz w:val="22"/>
                <w:szCs w:val="22"/>
              </w:rPr>
            </w:pPr>
            <w:r w:rsidRPr="000474B1">
              <w:rPr>
                <w:bCs/>
                <w:sz w:val="22"/>
                <w:szCs w:val="22"/>
              </w:rPr>
              <w:t>Внесение изменений в схему теплоснабжения, водоснабжения и водоотведения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50000,0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25000,00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10000,00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</w:tr>
      <w:tr w:rsidR="000474B1" w:rsidRPr="000474B1" w:rsidTr="00912BA7">
        <w:tc>
          <w:tcPr>
            <w:tcW w:w="540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346359</w:t>
            </w:r>
          </w:p>
        </w:tc>
        <w:tc>
          <w:tcPr>
            <w:tcW w:w="1134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184156,62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98000,00</w:t>
            </w:r>
          </w:p>
        </w:tc>
        <w:tc>
          <w:tcPr>
            <w:tcW w:w="992" w:type="dxa"/>
          </w:tcPr>
          <w:p w:rsidR="000474B1" w:rsidRPr="000474B1" w:rsidRDefault="000474B1" w:rsidP="00912BA7">
            <w:pPr>
              <w:suppressAutoHyphens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57086,00</w:t>
            </w:r>
          </w:p>
        </w:tc>
        <w:tc>
          <w:tcPr>
            <w:tcW w:w="993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27510,85</w:t>
            </w:r>
          </w:p>
        </w:tc>
        <w:tc>
          <w:tcPr>
            <w:tcW w:w="1134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</w:tcPr>
          <w:p w:rsidR="000474B1" w:rsidRPr="000474B1" w:rsidRDefault="000474B1" w:rsidP="00912BA7">
            <w:pPr>
              <w:spacing w:after="200" w:line="276" w:lineRule="auto"/>
              <w:rPr>
                <w:sz w:val="22"/>
                <w:szCs w:val="22"/>
              </w:rPr>
            </w:pPr>
            <w:r w:rsidRPr="000474B1">
              <w:rPr>
                <w:sz w:val="22"/>
                <w:szCs w:val="22"/>
              </w:rPr>
              <w:t>0,00</w:t>
            </w:r>
          </w:p>
        </w:tc>
      </w:tr>
    </w:tbl>
    <w:p w:rsidR="000474B1" w:rsidRPr="000474B1" w:rsidRDefault="000474B1">
      <w:pPr>
        <w:rPr>
          <w:sz w:val="22"/>
          <w:szCs w:val="22"/>
        </w:rPr>
      </w:pPr>
    </w:p>
    <w:p w:rsidR="000474B1" w:rsidRPr="000474B1" w:rsidRDefault="000474B1" w:rsidP="000474B1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2. </w:t>
      </w:r>
      <w:proofErr w:type="gramStart"/>
      <w:r w:rsidRPr="000474B1">
        <w:rPr>
          <w:sz w:val="22"/>
          <w:szCs w:val="22"/>
        </w:rPr>
        <w:t>Контроль за</w:t>
      </w:r>
      <w:proofErr w:type="gramEnd"/>
      <w:r w:rsidRPr="000474B1">
        <w:rPr>
          <w:sz w:val="22"/>
          <w:szCs w:val="22"/>
        </w:rPr>
        <w:t xml:space="preserve"> исполнением настоящей программы возложить на ведущего специалиста  администрации Смирнову С.А.</w:t>
      </w:r>
    </w:p>
    <w:p w:rsidR="000474B1" w:rsidRPr="000474B1" w:rsidRDefault="000474B1" w:rsidP="000474B1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     3. Настоящее постановление вступает в силу с момента подписания.</w:t>
      </w:r>
    </w:p>
    <w:p w:rsidR="000474B1" w:rsidRPr="000474B1" w:rsidRDefault="000474B1" w:rsidP="000474B1">
      <w:pPr>
        <w:jc w:val="both"/>
        <w:rPr>
          <w:sz w:val="22"/>
          <w:szCs w:val="22"/>
        </w:rPr>
      </w:pPr>
      <w:r w:rsidRPr="000474B1">
        <w:rPr>
          <w:sz w:val="22"/>
          <w:szCs w:val="22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474B1" w:rsidRPr="000474B1" w:rsidRDefault="000474B1" w:rsidP="000474B1">
      <w:pPr>
        <w:jc w:val="both"/>
        <w:rPr>
          <w:sz w:val="22"/>
          <w:szCs w:val="22"/>
        </w:rPr>
      </w:pPr>
    </w:p>
    <w:p w:rsidR="000474B1" w:rsidRPr="000474B1" w:rsidRDefault="000474B1" w:rsidP="000474B1">
      <w:pPr>
        <w:rPr>
          <w:sz w:val="22"/>
          <w:szCs w:val="22"/>
        </w:rPr>
      </w:pPr>
      <w:r w:rsidRPr="000474B1">
        <w:rPr>
          <w:sz w:val="22"/>
          <w:szCs w:val="22"/>
        </w:rPr>
        <w:t xml:space="preserve">  Глава Колобовского городского поселения                                                     О.М. Курганская</w:t>
      </w:r>
    </w:p>
    <w:p w:rsidR="000474B1" w:rsidRPr="000474B1" w:rsidRDefault="000474B1">
      <w:pPr>
        <w:rPr>
          <w:sz w:val="22"/>
          <w:szCs w:val="22"/>
        </w:rPr>
      </w:pPr>
    </w:p>
    <w:sectPr w:rsidR="000474B1" w:rsidRPr="000474B1" w:rsidSect="000474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B1"/>
    <w:rsid w:val="000474B1"/>
    <w:rsid w:val="00F0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4B1"/>
    <w:rPr>
      <w:b/>
      <w:bCs/>
    </w:rPr>
  </w:style>
  <w:style w:type="character" w:customStyle="1" w:styleId="a4">
    <w:name w:val="Основной текст Знак"/>
    <w:basedOn w:val="a0"/>
    <w:link w:val="a3"/>
    <w:rsid w:val="000474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7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7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74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2021-11-28T11:43:00Z</cp:lastPrinted>
  <dcterms:created xsi:type="dcterms:W3CDTF">2021-11-28T11:37:00Z</dcterms:created>
  <dcterms:modified xsi:type="dcterms:W3CDTF">2021-11-28T11:43:00Z</dcterms:modified>
</cp:coreProperties>
</file>