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1" w:rsidRDefault="00AC1351" w:rsidP="00AC1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AC1351" w:rsidRPr="00303721" w:rsidRDefault="00AC1351" w:rsidP="00AC1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72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C1351" w:rsidRPr="00303721" w:rsidRDefault="00AC1351" w:rsidP="00AC1351">
      <w:pPr>
        <w:pStyle w:val="ac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АДМИНИСТРАЦИЯ КОЛОБОВСКОГО  ГОРОДСКОГО  ПОСЕЛЕНИЯ</w:t>
      </w:r>
      <w:r w:rsidRPr="00303721">
        <w:rPr>
          <w:sz w:val="28"/>
          <w:szCs w:val="28"/>
        </w:rPr>
        <w:br/>
        <w:t>ШУЙСКОГО МУНИЦИПАЛЬНОГО РАЙОНА</w:t>
      </w:r>
      <w:r w:rsidRPr="00303721">
        <w:rPr>
          <w:sz w:val="28"/>
          <w:szCs w:val="28"/>
        </w:rPr>
        <w:br/>
        <w:t>ИВАНОВСКОЙ ОБЛАСТИ</w:t>
      </w:r>
    </w:p>
    <w:p w:rsidR="00AC1351" w:rsidRPr="00303721" w:rsidRDefault="00AC1351" w:rsidP="00AC1351">
      <w:pPr>
        <w:pStyle w:val="ac"/>
        <w:pBdr>
          <w:bottom w:val="single" w:sz="12" w:space="1" w:color="auto"/>
        </w:pBdr>
        <w:jc w:val="center"/>
      </w:pPr>
      <w:r w:rsidRPr="00303721">
        <w:t>155933 Ивановская обл. Шуйский мун. район пос. Колобово ул.1 Фабричная д. 35</w:t>
      </w:r>
    </w:p>
    <w:p w:rsidR="00AC1351" w:rsidRPr="00303721" w:rsidRDefault="00AC1351" w:rsidP="00AC1351">
      <w:pPr>
        <w:pStyle w:val="ac"/>
        <w:rPr>
          <w:sz w:val="28"/>
          <w:szCs w:val="28"/>
        </w:rPr>
      </w:pPr>
    </w:p>
    <w:p w:rsidR="00AC1351" w:rsidRPr="00303721" w:rsidRDefault="00AC1351" w:rsidP="00AC1351">
      <w:pPr>
        <w:pStyle w:val="ac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ПОСТАНОВЛЕНИЕ</w:t>
      </w:r>
    </w:p>
    <w:p w:rsidR="00AC1351" w:rsidRPr="00303721" w:rsidRDefault="00AC1351" w:rsidP="00AC1351">
      <w:pPr>
        <w:pStyle w:val="ac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АДМИНИСТРАЦИИ КОЛОБОВСКОГО ГОРОДСКОГО ПОСЕЛЕНИЯ</w:t>
      </w:r>
    </w:p>
    <w:p w:rsidR="00AC1351" w:rsidRPr="00303721" w:rsidRDefault="00AC1351" w:rsidP="00AC1351">
      <w:pPr>
        <w:pStyle w:val="ac"/>
        <w:jc w:val="center"/>
        <w:rPr>
          <w:b w:val="0"/>
          <w:bCs w:val="0"/>
          <w:sz w:val="28"/>
          <w:szCs w:val="28"/>
        </w:rPr>
      </w:pPr>
    </w:p>
    <w:p w:rsidR="00AC1351" w:rsidRPr="00303721" w:rsidRDefault="00AC1351" w:rsidP="00AC1351">
      <w:pPr>
        <w:pStyle w:val="ac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от</w:t>
      </w:r>
      <w:r w:rsidRPr="00303721">
        <w:rPr>
          <w:sz w:val="28"/>
          <w:szCs w:val="28"/>
          <w:u w:val="single"/>
        </w:rPr>
        <w:t xml:space="preserve"> </w:t>
      </w:r>
      <w:r w:rsidR="00033AB7">
        <w:rPr>
          <w:sz w:val="28"/>
          <w:szCs w:val="28"/>
          <w:u w:val="single"/>
        </w:rPr>
        <w:t>18.11.</w:t>
      </w:r>
      <w:r w:rsidRPr="00303721">
        <w:rPr>
          <w:sz w:val="28"/>
          <w:szCs w:val="28"/>
          <w:u w:val="single"/>
        </w:rPr>
        <w:t>2022</w:t>
      </w:r>
      <w:r w:rsidRPr="00303721">
        <w:rPr>
          <w:sz w:val="28"/>
          <w:szCs w:val="28"/>
        </w:rPr>
        <w:t xml:space="preserve"> года  №</w:t>
      </w:r>
      <w:r w:rsidRPr="00303721">
        <w:rPr>
          <w:sz w:val="28"/>
          <w:szCs w:val="28"/>
          <w:u w:val="single"/>
        </w:rPr>
        <w:t xml:space="preserve"> </w:t>
      </w:r>
      <w:r w:rsidR="00033AB7">
        <w:rPr>
          <w:sz w:val="28"/>
          <w:szCs w:val="28"/>
          <w:u w:val="single"/>
        </w:rPr>
        <w:t>240</w:t>
      </w:r>
    </w:p>
    <w:p w:rsidR="00AC1351" w:rsidRPr="00303721" w:rsidRDefault="00AC1351" w:rsidP="00AC1351">
      <w:pPr>
        <w:pStyle w:val="ac"/>
        <w:jc w:val="center"/>
        <w:rPr>
          <w:sz w:val="28"/>
          <w:szCs w:val="28"/>
        </w:rPr>
      </w:pPr>
      <w:r w:rsidRPr="00303721">
        <w:rPr>
          <w:sz w:val="28"/>
          <w:szCs w:val="28"/>
        </w:rPr>
        <w:t>пос. Колобово</w:t>
      </w:r>
    </w:p>
    <w:p w:rsidR="007E5BAC" w:rsidRPr="007E5BAC" w:rsidRDefault="007E5BAC" w:rsidP="007E5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BAC" w:rsidRPr="007E5BAC" w:rsidRDefault="007E5BAC" w:rsidP="007E5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BAC" w:rsidRPr="007E5BAC" w:rsidRDefault="007E5BAC" w:rsidP="007E5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508" w:rsidRPr="00AC1351" w:rsidRDefault="00D626CA" w:rsidP="00AC13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0" w:history="1">
        <w:r w:rsidRPr="00AC1351">
          <w:rPr>
            <w:rFonts w:ascii="Times New Roman" w:hAnsi="Times New Roman" w:cs="Times New Roman"/>
            <w:b/>
            <w:sz w:val="28"/>
            <w:szCs w:val="28"/>
          </w:rPr>
          <w:t>р</w:t>
        </w:r>
      </w:hyperlink>
      <w:r w:rsidRPr="00AC1351">
        <w:rPr>
          <w:rFonts w:ascii="Times New Roman" w:hAnsi="Times New Roman" w:cs="Times New Roman"/>
          <w:b/>
          <w:sz w:val="28"/>
          <w:szCs w:val="28"/>
        </w:rPr>
        <w:t>уководства</w:t>
      </w:r>
      <w:r w:rsidR="00874508" w:rsidRPr="00AC1351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  <w:r w:rsidR="00AC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08" w:rsidRPr="00AC1351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874508" w:rsidRPr="00AC1351" w:rsidRDefault="00874508" w:rsidP="00AC13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51">
        <w:rPr>
          <w:rFonts w:ascii="Times New Roman" w:hAnsi="Times New Roman" w:cs="Times New Roman"/>
          <w:b/>
          <w:sz w:val="28"/>
          <w:szCs w:val="28"/>
        </w:rPr>
        <w:t>законодательства при</w:t>
      </w:r>
      <w:r w:rsidR="00AC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351">
        <w:rPr>
          <w:rFonts w:ascii="Times New Roman" w:hAnsi="Times New Roman" w:cs="Times New Roman"/>
          <w:b/>
          <w:sz w:val="28"/>
          <w:szCs w:val="28"/>
        </w:rPr>
        <w:t>осуществлении муниципального</w:t>
      </w:r>
    </w:p>
    <w:p w:rsidR="00874508" w:rsidRPr="00AC1351" w:rsidRDefault="00D626CA" w:rsidP="00AC13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51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874508" w:rsidRPr="00AC1351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AC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08" w:rsidRPr="00AC1351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7E5BAC" w:rsidRPr="00AC1351" w:rsidRDefault="00AC1351" w:rsidP="00AC13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51">
        <w:rPr>
          <w:rFonts w:ascii="Times New Roman" w:hAnsi="Times New Roman" w:cs="Times New Roman"/>
          <w:b/>
          <w:sz w:val="28"/>
          <w:szCs w:val="28"/>
          <w:lang w:eastAsia="en-US"/>
        </w:rPr>
        <w:t>Колобовского городского поселения</w:t>
      </w:r>
    </w:p>
    <w:p w:rsidR="007E5BAC" w:rsidRPr="0054408F" w:rsidRDefault="007E5BAC" w:rsidP="007E5B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08F" w:rsidRPr="0054408F" w:rsidRDefault="0054408F" w:rsidP="0054408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1351" w:rsidRPr="00AC1351" w:rsidRDefault="00D626CA" w:rsidP="00AC135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C13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8.2</w:t>
        </w:r>
      </w:hyperlink>
      <w:r w:rsidRPr="00AC1351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</w:t>
      </w:r>
      <w:hyperlink r:id="rId8" w:history="1">
        <w:r w:rsidRPr="00AC13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26 части 1 статьи 16</w:t>
        </w:r>
      </w:hyperlink>
      <w:r w:rsidRPr="00AC135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C1351" w:rsidRPr="00AC1351">
        <w:rPr>
          <w:rFonts w:ascii="Times New Roman" w:eastAsia="Times New Roman" w:hAnsi="Times New Roman" w:cs="Times New Roman"/>
          <w:sz w:val="28"/>
          <w:szCs w:val="28"/>
        </w:rPr>
        <w:t xml:space="preserve"> и  руководствуясь  </w:t>
      </w:r>
      <w:hyperlink r:id="rId9" w:tgtFrame="_blank" w:history="1">
        <w:r w:rsidR="00AC1351" w:rsidRPr="00AC135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AC1351" w:rsidRPr="00AC1351">
        <w:rPr>
          <w:rFonts w:ascii="Times New Roman" w:eastAsia="Times New Roman" w:hAnsi="Times New Roman" w:cs="Times New Roman"/>
          <w:sz w:val="28"/>
          <w:szCs w:val="28"/>
        </w:rPr>
        <w:t xml:space="preserve">  Колобовского городского поселения Шуйского муниципального района,    администрация Колобовского городского поселения</w:t>
      </w:r>
      <w:r w:rsidR="00AC1351" w:rsidRPr="00AC1351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</w:t>
      </w:r>
      <w:r w:rsidR="00AC1351" w:rsidRPr="00AC1351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C1351" w:rsidRPr="00AC13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:</w:t>
      </w:r>
    </w:p>
    <w:p w:rsidR="00D626CA" w:rsidRPr="00AC1351" w:rsidRDefault="00D626CA" w:rsidP="00D62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51">
        <w:rPr>
          <w:rFonts w:ascii="Times New Roman" w:hAnsi="Times New Roman" w:cs="Times New Roman"/>
          <w:sz w:val="28"/>
          <w:szCs w:val="28"/>
        </w:rPr>
        <w:t xml:space="preserve">   1. Утвердить </w:t>
      </w:r>
      <w:hyperlink w:anchor="P28" w:history="1">
        <w:r w:rsidRPr="00AC13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руководство</w:t>
        </w:r>
      </w:hyperlink>
      <w:r w:rsidRPr="00AC1351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земельного контроля согласно приложению к настоящему постановлению.</w:t>
      </w:r>
    </w:p>
    <w:p w:rsidR="00985DFC" w:rsidRPr="00AC1351" w:rsidRDefault="007E5BAC" w:rsidP="005440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51">
        <w:rPr>
          <w:sz w:val="28"/>
          <w:szCs w:val="28"/>
        </w:rPr>
        <w:t>2</w:t>
      </w:r>
      <w:r w:rsidR="00985DFC" w:rsidRPr="00AC1351">
        <w:rPr>
          <w:sz w:val="28"/>
          <w:szCs w:val="28"/>
        </w:rPr>
        <w:t>.</w:t>
      </w:r>
      <w:r w:rsidR="00AC1351" w:rsidRPr="00AC1351">
        <w:rPr>
          <w:sz w:val="28"/>
          <w:szCs w:val="28"/>
        </w:rPr>
        <w:t xml:space="preserve"> 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</w:t>
      </w:r>
      <w:r w:rsidR="00AC1351" w:rsidRPr="00AC1351">
        <w:rPr>
          <w:sz w:val="28"/>
          <w:szCs w:val="28"/>
          <w:lang w:val="en-US"/>
        </w:rPr>
        <w:t>colobovo</w:t>
      </w:r>
      <w:r w:rsidR="00AC1351" w:rsidRPr="00AC1351">
        <w:rPr>
          <w:sz w:val="28"/>
          <w:szCs w:val="28"/>
        </w:rPr>
        <w:t>.</w:t>
      </w:r>
      <w:r w:rsidR="00AC1351" w:rsidRPr="00AC1351">
        <w:rPr>
          <w:sz w:val="28"/>
          <w:szCs w:val="28"/>
          <w:lang w:val="en-US"/>
        </w:rPr>
        <w:t>ru</w:t>
      </w:r>
      <w:r w:rsidR="00AC1351" w:rsidRPr="00AC1351">
        <w:rPr>
          <w:sz w:val="28"/>
          <w:szCs w:val="28"/>
        </w:rPr>
        <w:t>.</w:t>
      </w:r>
    </w:p>
    <w:p w:rsidR="00985DFC" w:rsidRPr="00AC1351" w:rsidRDefault="007E5BAC" w:rsidP="005440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51">
        <w:rPr>
          <w:sz w:val="28"/>
          <w:szCs w:val="28"/>
        </w:rPr>
        <w:t>3</w:t>
      </w:r>
      <w:r w:rsidR="00985DFC" w:rsidRPr="00AC1351">
        <w:rPr>
          <w:sz w:val="28"/>
          <w:szCs w:val="28"/>
        </w:rPr>
        <w:t xml:space="preserve">.Настоящее постановление вступает в силу после его официального опубликования. </w:t>
      </w:r>
    </w:p>
    <w:p w:rsidR="00985DFC" w:rsidRPr="00AC1351" w:rsidRDefault="007E5BAC" w:rsidP="00544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51">
        <w:rPr>
          <w:rFonts w:ascii="Times New Roman" w:hAnsi="Times New Roman" w:cs="Times New Roman"/>
          <w:sz w:val="28"/>
          <w:szCs w:val="28"/>
        </w:rPr>
        <w:t>4</w:t>
      </w:r>
      <w:r w:rsidR="00985DFC" w:rsidRPr="00AC1351">
        <w:rPr>
          <w:rFonts w:ascii="Times New Roman" w:hAnsi="Times New Roman" w:cs="Times New Roman"/>
          <w:sz w:val="28"/>
          <w:szCs w:val="28"/>
        </w:rPr>
        <w:t xml:space="preserve">.Контроль за выполнением постановления </w:t>
      </w:r>
      <w:r w:rsidR="00AC1351" w:rsidRPr="00AC1351">
        <w:rPr>
          <w:rFonts w:ascii="Times New Roman" w:hAnsi="Times New Roman" w:cs="Times New Roman"/>
          <w:sz w:val="28"/>
          <w:szCs w:val="28"/>
        </w:rPr>
        <w:t>возложить на ведущего специалиста администрации</w:t>
      </w:r>
      <w:r w:rsidR="00985DFC" w:rsidRPr="00AC1351">
        <w:rPr>
          <w:rFonts w:ascii="Times New Roman" w:hAnsi="Times New Roman" w:cs="Times New Roman"/>
          <w:sz w:val="28"/>
          <w:szCs w:val="28"/>
        </w:rPr>
        <w:t>.</w:t>
      </w:r>
    </w:p>
    <w:p w:rsidR="00AC1351" w:rsidRPr="00AC1351" w:rsidRDefault="00AC1351" w:rsidP="0054408F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AC1351">
        <w:rPr>
          <w:sz w:val="28"/>
          <w:szCs w:val="28"/>
        </w:rPr>
        <w:t>Глава</w:t>
      </w:r>
    </w:p>
    <w:p w:rsidR="00985DFC" w:rsidRPr="00AC1351" w:rsidRDefault="00AC1351" w:rsidP="0054408F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AC1351">
        <w:rPr>
          <w:sz w:val="28"/>
          <w:szCs w:val="28"/>
        </w:rPr>
        <w:t>Колобовского городского поселения                          О.М.Курганская</w:t>
      </w:r>
      <w:r w:rsidR="00985DFC" w:rsidRPr="00AC1351">
        <w:rPr>
          <w:sz w:val="28"/>
          <w:szCs w:val="28"/>
        </w:rPr>
        <w:t> </w:t>
      </w:r>
    </w:p>
    <w:p w:rsidR="00985DFC" w:rsidRPr="0054408F" w:rsidRDefault="00985DFC" w:rsidP="00985DFC">
      <w:pPr>
        <w:pStyle w:val="a4"/>
        <w:shd w:val="clear" w:color="auto" w:fill="FFFFFF"/>
        <w:spacing w:before="0" w:beforeAutospacing="0" w:after="0" w:afterAutospacing="0"/>
        <w:ind w:right="-143" w:firstLine="709"/>
        <w:jc w:val="both"/>
      </w:pPr>
      <w:r w:rsidRPr="0054408F">
        <w:t> </w:t>
      </w:r>
    </w:p>
    <w:p w:rsidR="00985DFC" w:rsidRPr="0054408F" w:rsidRDefault="00985DFC" w:rsidP="00985DFC">
      <w:pPr>
        <w:pStyle w:val="a4"/>
        <w:shd w:val="clear" w:color="auto" w:fill="FFFFFF"/>
        <w:spacing w:before="0" w:beforeAutospacing="0" w:after="0" w:afterAutospacing="0"/>
        <w:ind w:right="-143" w:firstLine="709"/>
        <w:jc w:val="center"/>
      </w:pPr>
    </w:p>
    <w:p w:rsidR="00985DFC" w:rsidRPr="0054408F" w:rsidRDefault="00985DFC" w:rsidP="00AC1351">
      <w:pPr>
        <w:shd w:val="clear" w:color="auto" w:fill="FFFFFF"/>
        <w:spacing w:after="0" w:line="240" w:lineRule="auto"/>
        <w:ind w:left="6237" w:firstLine="426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0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к постановлению</w:t>
      </w:r>
    </w:p>
    <w:p w:rsidR="00985DFC" w:rsidRPr="0054408F" w:rsidRDefault="00985DFC" w:rsidP="00AC1351">
      <w:pPr>
        <w:shd w:val="clear" w:color="auto" w:fill="FFFFFF"/>
        <w:spacing w:after="0" w:line="240" w:lineRule="auto"/>
        <w:ind w:left="5812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0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626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440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  <w:r w:rsidR="00D626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5440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______20</w:t>
      </w:r>
      <w:r w:rsidR="00AC1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22№ ___</w:t>
      </w:r>
    </w:p>
    <w:p w:rsidR="00F5751F" w:rsidRDefault="00F5751F" w:rsidP="00F575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40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271811" w:rsidRPr="00AC1351" w:rsidRDefault="00B47433" w:rsidP="0027181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hyperlink w:anchor="P30" w:history="1">
        <w:r w:rsidR="00271811" w:rsidRPr="00AC1351">
          <w:rPr>
            <w:rFonts w:ascii="Times New Roman" w:hAnsi="Times New Roman" w:cs="Times New Roman"/>
            <w:b/>
            <w:sz w:val="24"/>
            <w:szCs w:val="24"/>
          </w:rPr>
          <w:t>Руководство</w:t>
        </w:r>
      </w:hyperlink>
      <w:r w:rsidR="00271811" w:rsidRPr="00AC1351">
        <w:rPr>
          <w:rFonts w:ascii="Times New Roman" w:hAnsi="Times New Roman" w:cs="Times New Roman"/>
          <w:b/>
          <w:sz w:val="24"/>
          <w:szCs w:val="24"/>
        </w:rPr>
        <w:t xml:space="preserve"> по соблюдению обязательных требований законодательства при осуществлении муниципального </w:t>
      </w:r>
      <w:r w:rsidR="00D626CA" w:rsidRPr="00AC1351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271811" w:rsidRPr="00AC1351">
        <w:rPr>
          <w:rFonts w:ascii="Times New Roman" w:hAnsi="Times New Roman" w:cs="Times New Roman"/>
          <w:b/>
          <w:sz w:val="24"/>
          <w:szCs w:val="24"/>
        </w:rPr>
        <w:t xml:space="preserve">контроля на территории </w:t>
      </w:r>
      <w:r w:rsidR="00AC1351" w:rsidRPr="00AC1351">
        <w:rPr>
          <w:rFonts w:ascii="Times New Roman" w:hAnsi="Times New Roman" w:cs="Times New Roman"/>
          <w:b/>
          <w:sz w:val="24"/>
          <w:szCs w:val="24"/>
        </w:rPr>
        <w:t>Колобовского городского поселения</w:t>
      </w:r>
    </w:p>
    <w:p w:rsidR="00874508" w:rsidRDefault="00874508" w:rsidP="00874508">
      <w:pPr>
        <w:pStyle w:val="ConsPlusNormal"/>
        <w:jc w:val="both"/>
      </w:pP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Земельного </w:t>
      </w:r>
      <w:hyperlink r:id="rId10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Имущественные отношения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участок, как объект права собственности и иных предусмотренных </w:t>
      </w:r>
      <w:hyperlink r:id="rId11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</w:t>
      </w:r>
      <w:hyperlink r:id="rId12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от 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26CA">
        <w:rPr>
          <w:rFonts w:ascii="Times New Roman" w:hAnsi="Times New Roman" w:cs="Times New Roman"/>
          <w:sz w:val="24"/>
          <w:szCs w:val="24"/>
        </w:rPr>
        <w:t xml:space="preserve">218-ФЗ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26CA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26CA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26CA">
        <w:rPr>
          <w:rFonts w:ascii="Times New Roman" w:hAnsi="Times New Roman" w:cs="Times New Roman"/>
          <w:sz w:val="24"/>
          <w:szCs w:val="24"/>
        </w:rPr>
        <w:t xml:space="preserve"> 218-ФЗ).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С целью соблюдения действующего законодательства Российской Федерации в сфере земельных отношений юридическим лицам, индивидуальным предпринимателям необходимо знать следующее: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1) обязанности правообладателей земельных участков;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2) основания возникновения прав на землю;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3) принцип платности использования земельных участков;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4) соответствие вида разрешенного использования земельного участка фактическому использованию;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5) ответственности за правонарушения в области охраны и использования земель.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39" w:rsidRPr="00AC1351" w:rsidRDefault="00265039" w:rsidP="002650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51">
        <w:rPr>
          <w:rFonts w:ascii="Times New Roman" w:hAnsi="Times New Roman" w:cs="Times New Roman"/>
          <w:b/>
          <w:bCs/>
          <w:sz w:val="24"/>
          <w:szCs w:val="24"/>
        </w:rPr>
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D626CA" w:rsidRPr="00D626CA" w:rsidRDefault="00D626CA" w:rsidP="00D626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13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42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Кодекса собственники земельных участков и лица, не являющиеся собственниками земельных участков, обязаны: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bookmarkStart w:id="0" w:name="_GoBack"/>
      <w:bookmarkEnd w:id="0"/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626CA" w:rsidRPr="00265039" w:rsidRDefault="00265039" w:rsidP="00265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26CA" w:rsidRPr="00D626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</w:t>
      </w:r>
      <w:r w:rsidRPr="00265039">
        <w:rPr>
          <w:rFonts w:ascii="Times New Roman" w:hAnsi="Times New Roman" w:cs="Times New Roman"/>
          <w:sz w:val="24"/>
          <w:szCs w:val="24"/>
        </w:rPr>
        <w:t xml:space="preserve">участках строительство, реконструкцию зданий, сооружений в соответствии с требованиями </w:t>
      </w:r>
      <w:hyperlink r:id="rId14" w:history="1">
        <w:r w:rsidRPr="00265039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65039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</w:t>
      </w:r>
      <w:r w:rsidR="00D626CA" w:rsidRPr="00265039">
        <w:rPr>
          <w:rFonts w:ascii="Times New Roman" w:hAnsi="Times New Roman" w:cs="Times New Roman"/>
          <w:sz w:val="24"/>
          <w:szCs w:val="24"/>
        </w:rPr>
        <w:t>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не допускать самовольного занятия земельных участков;</w:t>
      </w:r>
    </w:p>
    <w:p w:rsidR="00265039" w:rsidRDefault="00265039" w:rsidP="0026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- выполнять иные требования, предусмотренные </w:t>
      </w:r>
      <w:hyperlink r:id="rId15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>, федеральными законами.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AC1351" w:rsidRDefault="00D626CA" w:rsidP="00D626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Возникновение прав на земельный участок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25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7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№218-ФЗ.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Права на земельные участки удостоверяются документами в порядке, установленном Федеральным </w:t>
      </w:r>
      <w:hyperlink r:id="rId18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№218-ФЗ.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</w:t>
      </w:r>
      <w:r w:rsidRPr="00D626CA">
        <w:rPr>
          <w:rFonts w:ascii="Times New Roman" w:hAnsi="Times New Roman" w:cs="Times New Roman"/>
          <w:sz w:val="24"/>
          <w:szCs w:val="24"/>
        </w:rPr>
        <w:lastRenderedPageBreak/>
        <w:t>земельным участком.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1)отчуждение части здания, сооружения, которая не может быть выделена в натуре вместе с частью земельного участка;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2)отчуждение здания, сооружения, находящихся на земельном участке, изъятом из оборота в соответствии со </w:t>
      </w:r>
      <w:hyperlink r:id="rId19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27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3)отчуждение сооружения, которое расположено на земельном участке на условиях сервитута</w:t>
      </w:r>
      <w:r w:rsidR="00265039">
        <w:rPr>
          <w:rFonts w:ascii="Times New Roman" w:hAnsi="Times New Roman" w:cs="Times New Roman"/>
          <w:sz w:val="24"/>
          <w:szCs w:val="24"/>
        </w:rPr>
        <w:t>, публичного сервитута</w:t>
      </w:r>
      <w:r w:rsidRPr="00D626CA">
        <w:rPr>
          <w:rFonts w:ascii="Times New Roman" w:hAnsi="Times New Roman" w:cs="Times New Roman"/>
          <w:sz w:val="24"/>
          <w:szCs w:val="24"/>
        </w:rPr>
        <w:t>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Не допускается отчуждение земельного участка без находящихся на нем зданий, сооружений в случае, если они принадлежат одному лицу.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AC1351" w:rsidRDefault="00D626CA" w:rsidP="00D626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Платность использования земли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Порядок, условия и сроки внесения арендной платы за земельные участки земель населенных пунктов устанавливаются нормативным правовым актом</w:t>
      </w:r>
      <w:r w:rsidR="00AC1351">
        <w:rPr>
          <w:rFonts w:ascii="Times New Roman" w:hAnsi="Times New Roman" w:cs="Times New Roman"/>
          <w:sz w:val="24"/>
          <w:szCs w:val="24"/>
        </w:rPr>
        <w:t xml:space="preserve"> администрации Колобовского городского поселения Шуйского муниципального района</w:t>
      </w:r>
      <w:r w:rsidRPr="00D626CA">
        <w:rPr>
          <w:rFonts w:ascii="Times New Roman" w:hAnsi="Times New Roman" w:cs="Times New Roman"/>
          <w:sz w:val="24"/>
          <w:szCs w:val="24"/>
        </w:rPr>
        <w:t>.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AC1351" w:rsidRDefault="00D626CA" w:rsidP="00D626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Изменение видов разрешенного использования земельных</w:t>
      </w:r>
    </w:p>
    <w:p w:rsidR="00D626CA" w:rsidRPr="00AC1351" w:rsidRDefault="00D626CA" w:rsidP="00D6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участков и объектов капитального строительства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AC1351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  <w:r w:rsidRPr="00D626CA">
        <w:rPr>
          <w:rFonts w:ascii="Times New Roman" w:hAnsi="Times New Roman" w:cs="Times New Roman"/>
          <w:sz w:val="24"/>
          <w:szCs w:val="24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1) основные виды разрешенного использования;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lastRenderedPageBreak/>
        <w:t>2) условно разрешенные виды использования;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согласований.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орган.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AC1351" w:rsidRDefault="00D626CA" w:rsidP="00D626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Ответственность за правонарушения в области охраны</w:t>
      </w:r>
    </w:p>
    <w:p w:rsidR="00D626CA" w:rsidRPr="00AC1351" w:rsidRDefault="00D626CA" w:rsidP="00D6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1351">
        <w:rPr>
          <w:rFonts w:ascii="Times New Roman" w:hAnsi="Times New Roman" w:cs="Times New Roman"/>
          <w:sz w:val="24"/>
          <w:szCs w:val="24"/>
        </w:rPr>
        <w:t>и использования земель</w:t>
      </w:r>
    </w:p>
    <w:p w:rsidR="00D626CA" w:rsidRPr="00D626CA" w:rsidRDefault="00D626CA" w:rsidP="00D626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26CA" w:rsidRPr="00D626CA" w:rsidRDefault="00B47433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626CA"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XIII</w:t>
        </w:r>
      </w:hyperlink>
      <w:r w:rsidR="00D626CA" w:rsidRPr="00D626CA">
        <w:rPr>
          <w:rFonts w:ascii="Times New Roman" w:hAnsi="Times New Roman" w:cs="Times New Roman"/>
          <w:sz w:val="24"/>
          <w:szCs w:val="24"/>
        </w:rPr>
        <w:t xml:space="preserve">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муниципальный земельный контроль, </w:t>
      </w:r>
      <w:r w:rsidRPr="00D626CA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составляют акты проведения проверки соблюдения земельного законодательства и в случаях выявления административных правонарушений фиксируют факт правонарушений, предусмотренных следующими статьями </w:t>
      </w:r>
      <w:hyperlink r:id="rId21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 (далее - КоАП РФ).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Так, </w:t>
      </w:r>
      <w:hyperlink r:id="rId22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7.1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КоАП РФ предусматривает административную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Составы земельных правонарушений предусмотрены и в </w:t>
      </w:r>
      <w:hyperlink r:id="rId23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гл. 8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КоАП РФ, которой установлены административные правонарушения в области охраны окружающей среды и природопользования.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Так, предусмотрена административная ответственность за порчу земель (</w:t>
      </w:r>
      <w:hyperlink r:id="rId24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8.6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КоАП РФ), которая представляет собой самовольное снятие или перемещение плодородного слоя почвы, его уничтожение, а равно порчу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К тому же административными правонарушениями являются: невыполнение обязанностей по рекультивации земель, обязательных мероприятий по улучшению земель и охране почв (</w:t>
      </w:r>
      <w:hyperlink r:id="rId25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8.7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КоАП РФ);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</w:t>
      </w:r>
      <w:hyperlink r:id="rId26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8.8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осуществляются в строгом соответствии со следующими нормативными правовыми актами: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29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30" w:history="1">
        <w:r w:rsidRPr="00D626C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626CA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4328" w:rsidRDefault="00224328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4328">
        <w:rPr>
          <w:rFonts w:ascii="Times New Roman" w:hAnsi="Times New Roman" w:cs="Times New Roman"/>
          <w:sz w:val="24"/>
          <w:szCs w:val="24"/>
        </w:rPr>
        <w:t xml:space="preserve">Федеральный закон от 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4328">
        <w:rPr>
          <w:rFonts w:ascii="Times New Roman" w:hAnsi="Times New Roman" w:cs="Times New Roman"/>
          <w:sz w:val="24"/>
          <w:szCs w:val="24"/>
        </w:rPr>
        <w:t>218-ФЗ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24328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24328" w:rsidRPr="00D626CA" w:rsidRDefault="00224328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-Правилами землепользования и застройки </w:t>
      </w:r>
      <w:r w:rsidR="00AC1351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6CA" w:rsidRPr="00D626CA" w:rsidRDefault="00D626CA" w:rsidP="00D62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- иными нормативными правовыми актами.</w:t>
      </w:r>
    </w:p>
    <w:p w:rsidR="00D626CA" w:rsidRPr="00D626CA" w:rsidRDefault="00224328" w:rsidP="00D626CA">
      <w:pPr>
        <w:pStyle w:val="ConsPlusNormal"/>
        <w:jc w:val="both"/>
      </w:pPr>
      <w:r>
        <w:t xml:space="preserve">           </w:t>
      </w:r>
    </w:p>
    <w:p w:rsidR="00874508" w:rsidRPr="00D626CA" w:rsidRDefault="00874508" w:rsidP="00874508"/>
    <w:p w:rsidR="007E5BAC" w:rsidRPr="00D626CA" w:rsidRDefault="007E5BAC" w:rsidP="008745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E5BAC" w:rsidRPr="00D626CA" w:rsidSect="00AC1351">
      <w:headerReference w:type="default" r:id="rId31"/>
      <w:footerReference w:type="default" r:id="rId32"/>
      <w:pgSz w:w="11906" w:h="16838"/>
      <w:pgMar w:top="113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BF" w:rsidRDefault="00240ABF" w:rsidP="00985DFC">
      <w:pPr>
        <w:spacing w:after="0" w:line="240" w:lineRule="auto"/>
      </w:pPr>
      <w:r>
        <w:separator/>
      </w:r>
    </w:p>
  </w:endnote>
  <w:endnote w:type="continuationSeparator" w:id="1">
    <w:p w:rsidR="00240ABF" w:rsidRDefault="00240ABF" w:rsidP="009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18" w:rsidRDefault="00510B18">
    <w:pPr>
      <w:pStyle w:val="a7"/>
      <w:jc w:val="center"/>
    </w:pPr>
  </w:p>
  <w:p w:rsidR="00510B18" w:rsidRDefault="00510B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BF" w:rsidRDefault="00240ABF" w:rsidP="00985DFC">
      <w:pPr>
        <w:spacing w:after="0" w:line="240" w:lineRule="auto"/>
      </w:pPr>
      <w:r>
        <w:separator/>
      </w:r>
    </w:p>
  </w:footnote>
  <w:footnote w:type="continuationSeparator" w:id="1">
    <w:p w:rsidR="00240ABF" w:rsidRDefault="00240ABF" w:rsidP="0098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488598"/>
      <w:docPartObj>
        <w:docPartGallery w:val="Page Numbers (Top of Page)"/>
        <w:docPartUnique/>
      </w:docPartObj>
    </w:sdtPr>
    <w:sdtContent>
      <w:p w:rsidR="00510B18" w:rsidRDefault="00B47433">
        <w:pPr>
          <w:pStyle w:val="a5"/>
          <w:jc w:val="center"/>
        </w:pPr>
        <w:r>
          <w:fldChar w:fldCharType="begin"/>
        </w:r>
        <w:r w:rsidR="00510B18">
          <w:instrText>PAGE   \* MERGEFORMAT</w:instrText>
        </w:r>
        <w:r>
          <w:fldChar w:fldCharType="separate"/>
        </w:r>
        <w:r w:rsidR="00033AB7">
          <w:rPr>
            <w:noProof/>
          </w:rPr>
          <w:t>6</w:t>
        </w:r>
        <w:r>
          <w:fldChar w:fldCharType="end"/>
        </w:r>
      </w:p>
    </w:sdtContent>
  </w:sdt>
  <w:p w:rsidR="00510B18" w:rsidRDefault="00510B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27"/>
    <w:rsid w:val="00003807"/>
    <w:rsid w:val="00033AB7"/>
    <w:rsid w:val="00073E5F"/>
    <w:rsid w:val="00074E1C"/>
    <w:rsid w:val="000C2127"/>
    <w:rsid w:val="001533B9"/>
    <w:rsid w:val="00193431"/>
    <w:rsid w:val="001C67BF"/>
    <w:rsid w:val="00224328"/>
    <w:rsid w:val="00240ABF"/>
    <w:rsid w:val="00243DD0"/>
    <w:rsid w:val="00265039"/>
    <w:rsid w:val="00271811"/>
    <w:rsid w:val="002D003D"/>
    <w:rsid w:val="00303678"/>
    <w:rsid w:val="003339CC"/>
    <w:rsid w:val="00383FA1"/>
    <w:rsid w:val="00395627"/>
    <w:rsid w:val="003C663C"/>
    <w:rsid w:val="003D1A6B"/>
    <w:rsid w:val="003D3D9D"/>
    <w:rsid w:val="003F59E8"/>
    <w:rsid w:val="004E46F8"/>
    <w:rsid w:val="005053D0"/>
    <w:rsid w:val="00510B18"/>
    <w:rsid w:val="0054408F"/>
    <w:rsid w:val="0059612E"/>
    <w:rsid w:val="005A1C60"/>
    <w:rsid w:val="006759F8"/>
    <w:rsid w:val="006C701B"/>
    <w:rsid w:val="006F591B"/>
    <w:rsid w:val="00793886"/>
    <w:rsid w:val="007B66A1"/>
    <w:rsid w:val="007E5BAC"/>
    <w:rsid w:val="00826473"/>
    <w:rsid w:val="008531D7"/>
    <w:rsid w:val="008701ED"/>
    <w:rsid w:val="00874508"/>
    <w:rsid w:val="00955B6B"/>
    <w:rsid w:val="00985DFC"/>
    <w:rsid w:val="009A48AB"/>
    <w:rsid w:val="009C3FCC"/>
    <w:rsid w:val="00AC1351"/>
    <w:rsid w:val="00B47433"/>
    <w:rsid w:val="00C1137A"/>
    <w:rsid w:val="00C50C27"/>
    <w:rsid w:val="00C96ECD"/>
    <w:rsid w:val="00CF4895"/>
    <w:rsid w:val="00D626CA"/>
    <w:rsid w:val="00E111BF"/>
    <w:rsid w:val="00E236D5"/>
    <w:rsid w:val="00F44241"/>
    <w:rsid w:val="00F442E0"/>
    <w:rsid w:val="00F5751F"/>
    <w:rsid w:val="00FE0D59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D5"/>
  </w:style>
  <w:style w:type="paragraph" w:styleId="1">
    <w:name w:val="heading 1"/>
    <w:basedOn w:val="a"/>
    <w:link w:val="10"/>
    <w:uiPriority w:val="9"/>
    <w:qFormat/>
    <w:rsid w:val="00F57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7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5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51F"/>
    <w:rPr>
      <w:color w:val="0000FF"/>
      <w:u w:val="single"/>
    </w:rPr>
  </w:style>
  <w:style w:type="paragraph" w:customStyle="1" w:styleId="unformattext">
    <w:name w:val="unformattext"/>
    <w:basedOn w:val="a"/>
    <w:rsid w:val="00F5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FC"/>
  </w:style>
  <w:style w:type="paragraph" w:styleId="a7">
    <w:name w:val="footer"/>
    <w:basedOn w:val="a"/>
    <w:link w:val="a8"/>
    <w:uiPriority w:val="99"/>
    <w:unhideWhenUsed/>
    <w:rsid w:val="0098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FC"/>
  </w:style>
  <w:style w:type="paragraph" w:styleId="a9">
    <w:name w:val="Balloon Text"/>
    <w:basedOn w:val="a"/>
    <w:link w:val="aa"/>
    <w:uiPriority w:val="99"/>
    <w:semiHidden/>
    <w:unhideWhenUsed/>
    <w:rsid w:val="0098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DF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C6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533B9"/>
    <w:rPr>
      <w:color w:val="954F72" w:themeColor="followedHyperlink"/>
      <w:u w:val="single"/>
    </w:rPr>
  </w:style>
  <w:style w:type="paragraph" w:customStyle="1" w:styleId="ConsPlusTitle">
    <w:name w:val="ConsPlusTitle"/>
    <w:rsid w:val="007E5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rsid w:val="00AC13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C1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7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EB828A0669247F8B9D17F948703BAA0EDF5C0C806A18C2784C1396E6598B1AC579E84B99E33A42BB20281B72E4671F1EC01EA52fDpBK" TargetMode="External"/><Relationship Id="rId13" Type="http://schemas.openxmlformats.org/officeDocument/2006/relationships/hyperlink" Target="consultantplus://offline/ref=DA5EB828A0669247F8B9D17F948703BAA0EDF5CACA00A18C2784C1396E6598B1AC579E83B8983BF97BFD03DDF2795571F1EC02E84DD04504f1p8K" TargetMode="External"/><Relationship Id="rId18" Type="http://schemas.openxmlformats.org/officeDocument/2006/relationships/hyperlink" Target="consultantplus://offline/ref=DA5EB828A0669247F8B9D17F948703BAA0ECF3CBC704A18C2784C1396E6598B1BE57C68FB99A26F178E8558CB7f2p5K" TargetMode="External"/><Relationship Id="rId26" Type="http://schemas.openxmlformats.org/officeDocument/2006/relationships/hyperlink" Target="consultantplus://offline/ref=DA5EB828A0669247F8B9D17F948703BAA0EDFCC0C809A18C2784C1396E6598B1AC579E84BB9130FB2EA713D9BB2D5A6EF2F01DE853D3f4p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5EB828A0669247F8B9D17F948703BAA0EDFCC0C809A18C2784C1396E6598B1BE57C68FB99A26F178E8558CB7f2p5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A5EB828A0669247F8B9D17F948703BAA0EDF5CACF07A18C2784C1396E6598B1AC579E80B09E33A42BB20281B72E4671F1EC01EA52fDpBK" TargetMode="External"/><Relationship Id="rId12" Type="http://schemas.openxmlformats.org/officeDocument/2006/relationships/hyperlink" Target="consultantplus://offline/ref=DA5EB828A0669247F8B9D17F948703BAA0ECF3CBC704A18C2784C1396E6598B1BE57C68FB99A26F178E8558CB7f2p5K" TargetMode="External"/><Relationship Id="rId17" Type="http://schemas.openxmlformats.org/officeDocument/2006/relationships/hyperlink" Target="consultantplus://offline/ref=DA5EB828A0669247F8B9D17F948703BAA0ECF3CBC704A18C2784C1396E6598B1BE57C68FB99A26F178E8558CB7f2p5K" TargetMode="External"/><Relationship Id="rId25" Type="http://schemas.openxmlformats.org/officeDocument/2006/relationships/hyperlink" Target="consultantplus://offline/ref=DA5EB828A0669247F8B9D17F948703BAA0EDFCC0C809A18C2784C1396E6598B1AC579E83BE9B39FB2EA713D9BB2D5A6EF2F01DE853D3f4pC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EB828A0669247F8B9D17F948703BAA0EDF5CACA00A18C2784C1396E6598B1AC579E83BD913CFB2EA713D9BB2D5A6EF2F01DE853D3f4pCK" TargetMode="External"/><Relationship Id="rId20" Type="http://schemas.openxmlformats.org/officeDocument/2006/relationships/hyperlink" Target="consultantplus://offline/ref=DA5EB828A0669247F8B9D17F948703BAA0EDF5CACA00A18C2784C1396E6598B1AC579E83B8983EF072FD03DDF2795571F1EC02E84DD04504f1p8K" TargetMode="External"/><Relationship Id="rId29" Type="http://schemas.openxmlformats.org/officeDocument/2006/relationships/hyperlink" Target="consultantplus://offline/ref=DA5EB828A0669247F8B9D17F948703BAA0EDF5CACA00A18C2784C1396E6598B1BE57C68FB99A26F178E8558CB7f2p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5EB828A0669247F8B9D17F948703BAA0EDF5CACA00A18C2784C1396E6598B1BE57C68FB99A26F178E8558CB7f2p5K" TargetMode="External"/><Relationship Id="rId24" Type="http://schemas.openxmlformats.org/officeDocument/2006/relationships/hyperlink" Target="consultantplus://offline/ref=DA5EB828A0669247F8B9D17F948703BAA0EDFCC0C809A18C2784C1396E6598B1AC579E83B8983DF07AFD03DDF2795571F1EC02E84DD04504f1p8K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5EB828A0669247F8B9D17F948703BAA0EDF5CACA00A18C2784C1396E6598B1BE57C68FB99A26F178E8558CB7f2p5K" TargetMode="External"/><Relationship Id="rId23" Type="http://schemas.openxmlformats.org/officeDocument/2006/relationships/hyperlink" Target="consultantplus://offline/ref=DA5EB828A0669247F8B9D17F948703BAA0EDFCC0C809A18C2784C1396E6598B1AC579E83B89C3BF47AFD03DDF2795571F1EC02E84DD04504f1p8K" TargetMode="External"/><Relationship Id="rId28" Type="http://schemas.openxmlformats.org/officeDocument/2006/relationships/hyperlink" Target="consultantplus://offline/ref=DA5EB828A0669247F8B9D17F948703BAA0EDFCC0C809A18C2784C1396E6598B1BE57C68FB99A26F178E8558CB7f2p5K" TargetMode="External"/><Relationship Id="rId10" Type="http://schemas.openxmlformats.org/officeDocument/2006/relationships/hyperlink" Target="consultantplus://offline/ref=DA5EB828A0669247F8B9D17F948703BAA0EDF5CACA00A18C2784C1396E6598B1BE57C68FB99A26F178E8558CB7f2p5K" TargetMode="External"/><Relationship Id="rId19" Type="http://schemas.openxmlformats.org/officeDocument/2006/relationships/hyperlink" Target="consultantplus://offline/ref=DA5EB828A0669247F8B9D17F948703BAA0EDF5CACA00A18C2784C1396E6598B1AC579E83B8983AF27AFD03DDF2795571F1EC02E84DD04504f1p8K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consultantplus://offline/ref=0430708DD93E1FB2E2E7BF8CFDDF54C741BE8C0426F598E1420E877C695042C32E5DD8F62893979526FBF9819041FFADDCC96B9C4DC3A854f9eEK" TargetMode="External"/><Relationship Id="rId22" Type="http://schemas.openxmlformats.org/officeDocument/2006/relationships/hyperlink" Target="consultantplus://offline/ref=DA5EB828A0669247F8B9D17F948703BAA0EDFCC0C809A18C2784C1396E6598B1AC579E84BB903AFB2EA713D9BB2D5A6EF2F01DE853D3f4pCK" TargetMode="External"/><Relationship Id="rId27" Type="http://schemas.openxmlformats.org/officeDocument/2006/relationships/hyperlink" Target="consultantplus://offline/ref=DA5EB828A0669247F8B9D17F948703BAA1E6F2C7C457F68E76D1CF3C6635C2A1BA1E9280A6993AEE78F656f8p5K" TargetMode="External"/><Relationship Id="rId30" Type="http://schemas.openxmlformats.org/officeDocument/2006/relationships/hyperlink" Target="consultantplus://offline/ref=DA5EB828A0669247F8B9D17F948703BAA0EDF5CACF07A18C2784C1396E6598B1BE57C68FB99A26F178E8558CB7f2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E279-497D-4DDA-8B0E-BE359413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Comp</cp:lastModifiedBy>
  <cp:revision>15</cp:revision>
  <cp:lastPrinted>2022-11-18T06:33:00Z</cp:lastPrinted>
  <dcterms:created xsi:type="dcterms:W3CDTF">2018-07-05T11:53:00Z</dcterms:created>
  <dcterms:modified xsi:type="dcterms:W3CDTF">2022-11-18T10:04:00Z</dcterms:modified>
</cp:coreProperties>
</file>