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8DC" w:rsidRDefault="00AF28DC" w:rsidP="008E1C70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AF28DC" w:rsidRPr="00217AB2" w:rsidRDefault="00AF28DC" w:rsidP="008E1C7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F28DC" w:rsidRDefault="00AF28DC" w:rsidP="008E1C70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AF28DC" w:rsidRDefault="00AF28DC" w:rsidP="008E1C70">
      <w:pPr>
        <w:pStyle w:val="BodyText"/>
      </w:pPr>
    </w:p>
    <w:p w:rsidR="00AF28DC" w:rsidRPr="00217AB2" w:rsidRDefault="00AF28DC" w:rsidP="008E1C7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F28DC" w:rsidRPr="00217AB2" w:rsidRDefault="00AF28DC" w:rsidP="008E1C7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F28DC" w:rsidRDefault="00AF28DC" w:rsidP="008E1C70">
      <w:pPr>
        <w:pStyle w:val="BodyText"/>
        <w:jc w:val="center"/>
      </w:pPr>
      <w:r>
        <w:t>от  24.08.2015 года  № 155</w:t>
      </w:r>
    </w:p>
    <w:p w:rsidR="00AF28DC" w:rsidRDefault="00AF28DC" w:rsidP="008E1C70">
      <w:pPr>
        <w:pStyle w:val="BodyText"/>
        <w:jc w:val="center"/>
      </w:pPr>
      <w:r>
        <w:t>пос. Колобово</w:t>
      </w:r>
    </w:p>
    <w:p w:rsidR="00AF28DC" w:rsidRDefault="00AF28DC" w:rsidP="008E1C70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</w:t>
      </w:r>
      <w:r w:rsidRPr="00C265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4191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 </w:t>
      </w:r>
      <w:r w:rsidRPr="00334191">
        <w:t>«</w:t>
      </w:r>
      <w:r>
        <w:rPr>
          <w:sz w:val="28"/>
          <w:szCs w:val="28"/>
        </w:rPr>
        <w:t>Обеспечение мероприятий по благоустройству населенных пунктов Колобовского городского поселения</w:t>
      </w:r>
      <w:r w:rsidRPr="00334191">
        <w:rPr>
          <w:sz w:val="28"/>
          <w:szCs w:val="28"/>
        </w:rPr>
        <w:t>»</w:t>
      </w:r>
    </w:p>
    <w:p w:rsidR="00AF28DC" w:rsidRDefault="00AF28DC" w:rsidP="008E1C70">
      <w:pPr>
        <w:rPr>
          <w:sz w:val="28"/>
          <w:szCs w:val="28"/>
        </w:rPr>
      </w:pPr>
    </w:p>
    <w:p w:rsidR="00AF28DC" w:rsidRDefault="00AF28DC" w:rsidP="008E1C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AF28DC" w:rsidRDefault="00AF28DC" w:rsidP="008E1C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Колобовского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AF28DC" w:rsidRDefault="00AF28DC" w:rsidP="008E1C70">
      <w:pPr>
        <w:jc w:val="both"/>
        <w:rPr>
          <w:sz w:val="28"/>
          <w:szCs w:val="28"/>
        </w:rPr>
      </w:pPr>
      <w:r>
        <w:rPr>
          <w:sz w:val="28"/>
          <w:szCs w:val="28"/>
        </w:rPr>
        <w:t>1)Паспорт муниципальной программы «Обеспечение мероприятий по благоустройству населенных пунктов Колобовского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AF28DC">
        <w:trPr>
          <w:trHeight w:val="630"/>
        </w:trPr>
        <w:tc>
          <w:tcPr>
            <w:tcW w:w="3795" w:type="dxa"/>
          </w:tcPr>
          <w:p w:rsidR="00AF28DC" w:rsidRDefault="00AF28DC" w:rsidP="00A21FED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AF28DC" w:rsidRPr="0067658D" w:rsidRDefault="00AF28DC" w:rsidP="00A21FED">
            <w:pPr>
              <w:jc w:val="center"/>
            </w:pPr>
            <w:r>
              <w:t>Программы</w:t>
            </w:r>
          </w:p>
          <w:p w:rsidR="00AF28DC" w:rsidRPr="0056151D" w:rsidRDefault="00AF28DC" w:rsidP="00A21FED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AF28DC" w:rsidRPr="0067658D" w:rsidRDefault="00AF28DC" w:rsidP="00A21FED">
            <w:r w:rsidRPr="0067658D">
              <w:t>« Обеспечение мероприятий по благоустройству населенных пунктов Колобовского городского поселения»</w:t>
            </w:r>
          </w:p>
          <w:p w:rsidR="00AF28DC" w:rsidRDefault="00AF28DC" w:rsidP="00A21FE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F28DC">
        <w:trPr>
          <w:trHeight w:val="395"/>
        </w:trPr>
        <w:tc>
          <w:tcPr>
            <w:tcW w:w="3795" w:type="dxa"/>
          </w:tcPr>
          <w:p w:rsidR="00AF28DC" w:rsidRDefault="00AF28DC" w:rsidP="00A21FED">
            <w:pPr>
              <w:jc w:val="center"/>
            </w:pPr>
            <w:r>
              <w:t>Сроки реализации</w:t>
            </w:r>
          </w:p>
          <w:p w:rsidR="00AF28DC" w:rsidRDefault="00AF28DC" w:rsidP="00A21FED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AF28DC" w:rsidRDefault="00AF28DC" w:rsidP="00A21FED">
            <w:pPr>
              <w:jc w:val="center"/>
            </w:pPr>
            <w:r>
              <w:t>2014-2017 годы.</w:t>
            </w:r>
          </w:p>
        </w:tc>
      </w:tr>
      <w:tr w:rsidR="00AF28DC">
        <w:trPr>
          <w:trHeight w:val="557"/>
        </w:trPr>
        <w:tc>
          <w:tcPr>
            <w:tcW w:w="3795" w:type="dxa"/>
          </w:tcPr>
          <w:p w:rsidR="00AF28DC" w:rsidRDefault="00AF28DC" w:rsidP="00A21FED">
            <w:pPr>
              <w:jc w:val="center"/>
            </w:pPr>
          </w:p>
          <w:p w:rsidR="00AF28DC" w:rsidRDefault="00AF28DC" w:rsidP="00A21FED">
            <w:pPr>
              <w:jc w:val="center"/>
            </w:pPr>
          </w:p>
          <w:p w:rsidR="00AF28DC" w:rsidRDefault="00AF28DC" w:rsidP="00A21FED">
            <w:pPr>
              <w:jc w:val="center"/>
            </w:pPr>
          </w:p>
          <w:p w:rsidR="00AF28DC" w:rsidRDefault="00AF28DC" w:rsidP="00A21FED">
            <w:pPr>
              <w:jc w:val="center"/>
            </w:pPr>
            <w:r>
              <w:t>Перечень</w:t>
            </w:r>
          </w:p>
          <w:p w:rsidR="00AF28DC" w:rsidRDefault="00AF28DC" w:rsidP="00A21FED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</w:tcPr>
          <w:p w:rsidR="00AF28DC" w:rsidRDefault="00AF28DC" w:rsidP="00A21FED">
            <w:r>
              <w:t xml:space="preserve"> 1. « Организация и обеспечение уличного освещения на</w:t>
            </w:r>
          </w:p>
          <w:p w:rsidR="00AF28DC" w:rsidRDefault="00AF28DC" w:rsidP="00A21FED">
            <w:r>
              <w:t xml:space="preserve">       территории Колобовского городского поселения»</w:t>
            </w:r>
          </w:p>
          <w:p w:rsidR="00AF28DC" w:rsidRDefault="00AF28DC" w:rsidP="00A21FED"/>
          <w:p w:rsidR="00AF28DC" w:rsidRDefault="00AF28DC" w:rsidP="00A21FED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AF28DC" w:rsidRDefault="00AF28DC" w:rsidP="00A21FED">
            <w:r>
              <w:t xml:space="preserve">  кладбищ»</w:t>
            </w:r>
          </w:p>
          <w:p w:rsidR="00AF28DC" w:rsidRDefault="00AF28DC" w:rsidP="00A21FED"/>
          <w:p w:rsidR="00AF28DC" w:rsidRDefault="00AF28DC" w:rsidP="00A21FED">
            <w:r>
              <w:t xml:space="preserve">   3. « Организация благоустройства и озеленения</w:t>
            </w:r>
          </w:p>
          <w:p w:rsidR="00AF28DC" w:rsidRDefault="00AF28DC" w:rsidP="00A21FED">
            <w:r>
              <w:t xml:space="preserve">         территории поселения» </w:t>
            </w:r>
          </w:p>
          <w:p w:rsidR="00AF28DC" w:rsidRDefault="00AF28DC" w:rsidP="00A21FED"/>
        </w:tc>
      </w:tr>
      <w:tr w:rsidR="00AF28DC">
        <w:trPr>
          <w:trHeight w:val="870"/>
        </w:trPr>
        <w:tc>
          <w:tcPr>
            <w:tcW w:w="3795" w:type="dxa"/>
          </w:tcPr>
          <w:p w:rsidR="00AF28DC" w:rsidRDefault="00AF28DC" w:rsidP="00A21FED">
            <w:pPr>
              <w:jc w:val="center"/>
            </w:pPr>
            <w:r>
              <w:t>Администратор</w:t>
            </w:r>
          </w:p>
          <w:p w:rsidR="00AF28DC" w:rsidRDefault="00AF28DC" w:rsidP="00A21FED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AF28DC" w:rsidRDefault="00AF28DC" w:rsidP="00A21FED">
            <w:r>
              <w:t xml:space="preserve"> </w:t>
            </w:r>
          </w:p>
          <w:p w:rsidR="00AF28DC" w:rsidRDefault="00AF28DC" w:rsidP="00A21FED">
            <w:r>
              <w:t xml:space="preserve">Администрация Колобовского городского поселения. </w:t>
            </w:r>
          </w:p>
        </w:tc>
      </w:tr>
      <w:tr w:rsidR="00AF28DC">
        <w:trPr>
          <w:trHeight w:val="870"/>
        </w:trPr>
        <w:tc>
          <w:tcPr>
            <w:tcW w:w="3795" w:type="dxa"/>
          </w:tcPr>
          <w:p w:rsidR="00AF28DC" w:rsidRDefault="00AF28DC" w:rsidP="00A21FED">
            <w:pPr>
              <w:jc w:val="center"/>
            </w:pPr>
            <w:r>
              <w:t>Исполнители</w:t>
            </w:r>
          </w:p>
          <w:p w:rsidR="00AF28DC" w:rsidRDefault="00AF28DC" w:rsidP="00A21FED">
            <w:pPr>
              <w:jc w:val="center"/>
            </w:pPr>
            <w:r>
              <w:t>Програмы</w:t>
            </w:r>
          </w:p>
        </w:tc>
        <w:tc>
          <w:tcPr>
            <w:tcW w:w="6033" w:type="dxa"/>
          </w:tcPr>
          <w:p w:rsidR="00AF28DC" w:rsidRDefault="00AF28DC" w:rsidP="00A21FED"/>
          <w:p w:rsidR="00AF28DC" w:rsidRDefault="00AF28DC" w:rsidP="00A21FED">
            <w:r>
              <w:t>Администрация Колобовского городского поселения.</w:t>
            </w:r>
          </w:p>
        </w:tc>
      </w:tr>
      <w:tr w:rsidR="00AF28DC">
        <w:trPr>
          <w:trHeight w:val="1905"/>
        </w:trPr>
        <w:tc>
          <w:tcPr>
            <w:tcW w:w="3795" w:type="dxa"/>
          </w:tcPr>
          <w:p w:rsidR="00AF28DC" w:rsidRDefault="00AF28DC" w:rsidP="00A21FED">
            <w:pPr>
              <w:jc w:val="center"/>
            </w:pPr>
          </w:p>
          <w:p w:rsidR="00AF28DC" w:rsidRDefault="00AF28DC" w:rsidP="00A21FED">
            <w:pPr>
              <w:jc w:val="center"/>
            </w:pPr>
          </w:p>
          <w:p w:rsidR="00AF28DC" w:rsidRDefault="00AF28DC" w:rsidP="00A21FED">
            <w:pPr>
              <w:jc w:val="center"/>
            </w:pPr>
            <w:r>
              <w:t>Цель</w:t>
            </w:r>
          </w:p>
          <w:p w:rsidR="00AF28DC" w:rsidRDefault="00AF28DC" w:rsidP="00A21FED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AF28DC" w:rsidRDefault="00AF28DC" w:rsidP="00A21FED"/>
          <w:p w:rsidR="00AF28DC" w:rsidRDefault="00AF28DC" w:rsidP="00A21FED">
            <w:r>
              <w:t>Изменить к лучшему внешний облик поселения, привлечь</w:t>
            </w:r>
          </w:p>
          <w:p w:rsidR="00AF28DC" w:rsidRDefault="00AF28DC" w:rsidP="00A21FED">
            <w:r>
              <w:t>к благоустройству территории  поселения население, придать работам по благоустройству плановый,</w:t>
            </w:r>
          </w:p>
          <w:p w:rsidR="00AF28DC" w:rsidRDefault="00AF28DC" w:rsidP="00A21FED">
            <w:r>
              <w:t xml:space="preserve">целенаправленный характер. </w:t>
            </w:r>
          </w:p>
          <w:p w:rsidR="00AF28DC" w:rsidRDefault="00AF28DC" w:rsidP="00A21FED">
            <w:r>
              <w:t xml:space="preserve"> </w:t>
            </w:r>
          </w:p>
        </w:tc>
      </w:tr>
      <w:tr w:rsidR="00AF28DC">
        <w:trPr>
          <w:trHeight w:val="2025"/>
        </w:trPr>
        <w:tc>
          <w:tcPr>
            <w:tcW w:w="3795" w:type="dxa"/>
          </w:tcPr>
          <w:p w:rsidR="00AF28DC" w:rsidRDefault="00AF28DC" w:rsidP="00A21FED">
            <w:r>
              <w:t>Объёмы ресурсного обеспечения</w:t>
            </w:r>
          </w:p>
          <w:p w:rsidR="00AF28DC" w:rsidRDefault="00AF28DC" w:rsidP="00A21FED">
            <w:r>
              <w:t>Программы</w:t>
            </w:r>
          </w:p>
          <w:p w:rsidR="00AF28DC" w:rsidRDefault="00AF28DC" w:rsidP="00A21FED">
            <w:pPr>
              <w:jc w:val="center"/>
            </w:pPr>
          </w:p>
          <w:p w:rsidR="00AF28DC" w:rsidRDefault="00AF28DC" w:rsidP="00A21FED">
            <w:pPr>
              <w:jc w:val="center"/>
            </w:pPr>
          </w:p>
          <w:p w:rsidR="00AF28DC" w:rsidRDefault="00AF28DC" w:rsidP="00A21FED">
            <w:pPr>
              <w:jc w:val="center"/>
            </w:pPr>
          </w:p>
          <w:p w:rsidR="00AF28DC" w:rsidRDefault="00AF28DC" w:rsidP="00A21FED">
            <w:pPr>
              <w:jc w:val="center"/>
            </w:pPr>
          </w:p>
          <w:p w:rsidR="00AF28DC" w:rsidRDefault="00AF28DC" w:rsidP="00A21FED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</w:tcPr>
          <w:p w:rsidR="00AF28DC" w:rsidRDefault="00AF28DC" w:rsidP="00A21FED">
            <w:r>
              <w:t xml:space="preserve">Предполагаемый объём финансирования Программы </w:t>
            </w:r>
          </w:p>
          <w:p w:rsidR="00AF28DC" w:rsidRDefault="00AF28DC" w:rsidP="00A21FED">
            <w:r>
              <w:t>составит:</w:t>
            </w:r>
          </w:p>
          <w:p w:rsidR="00AF28DC" w:rsidRDefault="00AF28DC" w:rsidP="00A21FED">
            <w:r>
              <w:t>2014г- 2246813,42 руб.</w:t>
            </w:r>
          </w:p>
          <w:p w:rsidR="00AF28DC" w:rsidRDefault="00AF28DC" w:rsidP="00A21FED">
            <w:r>
              <w:t>2015г- 2486868,74 руб.</w:t>
            </w:r>
          </w:p>
          <w:p w:rsidR="00AF28DC" w:rsidRDefault="00AF28DC" w:rsidP="00A21FED">
            <w:r>
              <w:t>2016г- 2810855,00 руб.</w:t>
            </w:r>
          </w:p>
          <w:p w:rsidR="00AF28DC" w:rsidRDefault="00AF28DC" w:rsidP="00A21FED">
            <w:r>
              <w:t>2017г- 2811684,00 руб.</w:t>
            </w:r>
          </w:p>
          <w:p w:rsidR="00AF28DC" w:rsidRDefault="00AF28DC" w:rsidP="00A21FED">
            <w:pPr>
              <w:jc w:val="both"/>
            </w:pPr>
            <w:r>
              <w:t xml:space="preserve">Объёмы финансирования  Программы за счет средств бюджета Колобовского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AF28DC">
        <w:trPr>
          <w:trHeight w:val="1392"/>
        </w:trPr>
        <w:tc>
          <w:tcPr>
            <w:tcW w:w="3795" w:type="dxa"/>
          </w:tcPr>
          <w:p w:rsidR="00AF28DC" w:rsidRDefault="00AF28DC" w:rsidP="00A21FED"/>
          <w:p w:rsidR="00AF28DC" w:rsidRDefault="00AF28DC" w:rsidP="00A21FED">
            <w:pPr>
              <w:jc w:val="center"/>
            </w:pPr>
            <w:r>
              <w:t>Ожидаемые</w:t>
            </w:r>
          </w:p>
          <w:p w:rsidR="00AF28DC" w:rsidRDefault="00AF28DC" w:rsidP="00A21FED">
            <w:pPr>
              <w:jc w:val="center"/>
            </w:pPr>
            <w:r>
              <w:t>результаты</w:t>
            </w:r>
          </w:p>
          <w:p w:rsidR="00AF28DC" w:rsidRDefault="00AF28DC" w:rsidP="00A21FED">
            <w:pPr>
              <w:jc w:val="center"/>
            </w:pPr>
          </w:p>
        </w:tc>
        <w:tc>
          <w:tcPr>
            <w:tcW w:w="6033" w:type="dxa"/>
          </w:tcPr>
          <w:p w:rsidR="00AF28DC" w:rsidRDefault="00AF28DC" w:rsidP="00A21FED">
            <w:pPr>
              <w:jc w:val="both"/>
            </w:pPr>
            <w:r>
              <w:t>Улучшение внешнего облика п.Колобово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AF28DC" w:rsidRDefault="00AF28DC" w:rsidP="008E1C70">
      <w:pPr>
        <w:jc w:val="both"/>
        <w:rPr>
          <w:sz w:val="28"/>
          <w:szCs w:val="28"/>
        </w:rPr>
      </w:pPr>
      <w:r>
        <w:rPr>
          <w:sz w:val="28"/>
          <w:szCs w:val="28"/>
        </w:rPr>
        <w:t>2) Таблицу «Ресурсное обеспечение программы» изложить в новой редакции: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2506"/>
        <w:gridCol w:w="1440"/>
        <w:gridCol w:w="1260"/>
        <w:gridCol w:w="1080"/>
        <w:gridCol w:w="1278"/>
        <w:gridCol w:w="1276"/>
      </w:tblGrid>
      <w:tr w:rsidR="00AF28DC" w:rsidRPr="0099330D">
        <w:tc>
          <w:tcPr>
            <w:tcW w:w="482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№ п/п</w:t>
            </w:r>
          </w:p>
        </w:tc>
        <w:tc>
          <w:tcPr>
            <w:tcW w:w="2506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60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1080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1278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1276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</w:t>
            </w:r>
          </w:p>
        </w:tc>
      </w:tr>
      <w:tr w:rsidR="00AF28DC" w:rsidRPr="0099330D">
        <w:tc>
          <w:tcPr>
            <w:tcW w:w="482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2506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уличного освещения на территории Колобовского городского поселения»</w:t>
            </w:r>
          </w:p>
        </w:tc>
        <w:tc>
          <w:tcPr>
            <w:tcW w:w="1440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80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1580000,00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1800855,00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2811684,00 </w:t>
            </w:r>
            <w:r w:rsidRPr="0099330D">
              <w:rPr>
                <w:sz w:val="20"/>
                <w:szCs w:val="20"/>
              </w:rPr>
              <w:t>руб</w:t>
            </w:r>
          </w:p>
        </w:tc>
      </w:tr>
      <w:tr w:rsidR="00AF28DC" w:rsidRPr="0099330D">
        <w:tc>
          <w:tcPr>
            <w:tcW w:w="482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2506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440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8E1C70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99330D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60000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руб</w:t>
            </w:r>
          </w:p>
        </w:tc>
      </w:tr>
      <w:tr w:rsidR="00AF28DC" w:rsidRPr="0099330D">
        <w:tc>
          <w:tcPr>
            <w:tcW w:w="482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3.</w:t>
            </w:r>
          </w:p>
        </w:tc>
        <w:tc>
          <w:tcPr>
            <w:tcW w:w="2506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1440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F28DC" w:rsidRPr="0099330D" w:rsidRDefault="00AF28DC" w:rsidP="00A21FE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686500,00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F28DC" w:rsidRPr="0099330D" w:rsidRDefault="00AF28DC" w:rsidP="00A21FE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930000,00</w:t>
            </w:r>
            <w:r w:rsidRPr="0099330D">
              <w:rPr>
                <w:sz w:val="20"/>
                <w:szCs w:val="20"/>
              </w:rPr>
              <w:t xml:space="preserve"> руб</w:t>
            </w:r>
          </w:p>
        </w:tc>
      </w:tr>
    </w:tbl>
    <w:p w:rsidR="00AF28DC" w:rsidRDefault="00AF28DC" w:rsidP="008E1C70">
      <w:pPr>
        <w:tabs>
          <w:tab w:val="left" w:pos="4065"/>
        </w:tabs>
        <w:rPr>
          <w:sz w:val="20"/>
          <w:szCs w:val="20"/>
        </w:rPr>
      </w:pPr>
    </w:p>
    <w:p w:rsidR="00AF28DC" w:rsidRDefault="00AF28DC" w:rsidP="008E1C70">
      <w:pPr>
        <w:tabs>
          <w:tab w:val="left" w:pos="3765"/>
        </w:tabs>
        <w:jc w:val="both"/>
        <w:rPr>
          <w:sz w:val="28"/>
          <w:szCs w:val="28"/>
        </w:rPr>
      </w:pPr>
      <w:r w:rsidRPr="008E1C70">
        <w:rPr>
          <w:sz w:val="28"/>
          <w:szCs w:val="28"/>
        </w:rPr>
        <w:t>3). Паспорт подпрограммы</w:t>
      </w:r>
      <w:r>
        <w:rPr>
          <w:sz w:val="28"/>
          <w:szCs w:val="28"/>
        </w:rPr>
        <w:t xml:space="preserve"> </w:t>
      </w:r>
      <w:r w:rsidRPr="008E1C70">
        <w:rPr>
          <w:sz w:val="28"/>
          <w:szCs w:val="28"/>
        </w:rPr>
        <w:t>«Организация и обеспечение уличного освещения на территории</w:t>
      </w:r>
      <w:r>
        <w:rPr>
          <w:sz w:val="28"/>
          <w:szCs w:val="28"/>
        </w:rPr>
        <w:t xml:space="preserve"> </w:t>
      </w:r>
      <w:r w:rsidRPr="008E1C70">
        <w:rPr>
          <w:sz w:val="28"/>
          <w:szCs w:val="28"/>
        </w:rPr>
        <w:t>Колобовского городского поселения 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88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AF28DC" w:rsidRPr="008E1C70">
        <w:trPr>
          <w:trHeight w:val="756"/>
        </w:trPr>
        <w:tc>
          <w:tcPr>
            <w:tcW w:w="2211" w:type="dxa"/>
          </w:tcPr>
          <w:p w:rsidR="00AF28DC" w:rsidRPr="008E1C70" w:rsidRDefault="00AF28DC" w:rsidP="00A21FED">
            <w:pPr>
              <w:tabs>
                <w:tab w:val="left" w:pos="3765"/>
              </w:tabs>
              <w:jc w:val="center"/>
            </w:pPr>
            <w:r w:rsidRPr="008E1C70">
              <w:t>Наименование</w:t>
            </w:r>
          </w:p>
          <w:p w:rsidR="00AF28DC" w:rsidRPr="008E1C70" w:rsidRDefault="00AF28DC" w:rsidP="00A21FED">
            <w:pPr>
              <w:tabs>
                <w:tab w:val="left" w:pos="3765"/>
              </w:tabs>
              <w:jc w:val="center"/>
            </w:pPr>
            <w:r w:rsidRPr="008E1C70">
              <w:t>подпрограммы</w:t>
            </w:r>
          </w:p>
          <w:p w:rsidR="00AF28DC" w:rsidRPr="008E1C70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6609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« Организация и обеспечение уличного освещения на территории Колобовского городского поселения »</w:t>
            </w:r>
          </w:p>
        </w:tc>
      </w:tr>
      <w:tr w:rsidR="00AF28DC" w:rsidRPr="008E1C70">
        <w:tc>
          <w:tcPr>
            <w:tcW w:w="2211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Сроки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реализации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подпрограммы</w:t>
            </w:r>
          </w:p>
        </w:tc>
        <w:tc>
          <w:tcPr>
            <w:tcW w:w="6609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2014-2017 г.г.</w:t>
            </w:r>
          </w:p>
        </w:tc>
      </w:tr>
      <w:tr w:rsidR="00AF28DC" w:rsidRPr="008E1C70">
        <w:tc>
          <w:tcPr>
            <w:tcW w:w="2211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Администратор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подпрограммы</w:t>
            </w:r>
          </w:p>
        </w:tc>
        <w:tc>
          <w:tcPr>
            <w:tcW w:w="6609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Администрация Колобовского городского поселения.</w:t>
            </w:r>
          </w:p>
        </w:tc>
      </w:tr>
      <w:tr w:rsidR="00AF28DC" w:rsidRPr="008E1C70">
        <w:tc>
          <w:tcPr>
            <w:tcW w:w="2211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Исполнитель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подпрограммы</w:t>
            </w:r>
          </w:p>
        </w:tc>
        <w:tc>
          <w:tcPr>
            <w:tcW w:w="6609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Администрация Колобовского городского поселения</w:t>
            </w:r>
          </w:p>
          <w:p w:rsidR="00AF28DC" w:rsidRPr="008E1C70" w:rsidRDefault="00AF28DC" w:rsidP="00A21FED">
            <w:pPr>
              <w:tabs>
                <w:tab w:val="left" w:pos="3765"/>
              </w:tabs>
              <w:jc w:val="center"/>
            </w:pPr>
          </w:p>
        </w:tc>
      </w:tr>
      <w:tr w:rsidR="00AF28DC" w:rsidRPr="008E1C70">
        <w:tc>
          <w:tcPr>
            <w:tcW w:w="2211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Цель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подпрограммы</w:t>
            </w:r>
          </w:p>
        </w:tc>
        <w:tc>
          <w:tcPr>
            <w:tcW w:w="6609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Решение вопросов местного значения в области организации и обеспечении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уличного освещения на территории поселения</w:t>
            </w:r>
          </w:p>
        </w:tc>
      </w:tr>
      <w:tr w:rsidR="00AF28DC" w:rsidRPr="008E1C70">
        <w:tc>
          <w:tcPr>
            <w:tcW w:w="2211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Объёмы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ресурсного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обеспечения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Источник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финансирования</w:t>
            </w:r>
          </w:p>
        </w:tc>
        <w:tc>
          <w:tcPr>
            <w:tcW w:w="6609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Предполагаемы объём финансирования подпрограммы составят: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2014 г.- 1460805,23 руб.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 xml:space="preserve">2015 г.- </w:t>
            </w:r>
            <w:r>
              <w:t>1580000,00</w:t>
            </w:r>
            <w:r w:rsidRPr="008E1C70">
              <w:t xml:space="preserve"> руб.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2016г. – 1800855,00 руб.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2017г. – 1821684,00 руб.</w:t>
            </w:r>
          </w:p>
          <w:p w:rsidR="00AF28DC" w:rsidRPr="008E1C70" w:rsidRDefault="00AF28DC" w:rsidP="00A21FED">
            <w:pPr>
              <w:tabs>
                <w:tab w:val="left" w:pos="3765"/>
              </w:tabs>
              <w:jc w:val="both"/>
            </w:pPr>
            <w:r w:rsidRPr="008E1C70">
              <w:t xml:space="preserve">Финансирование мероприятий подпрограммы проводятся за счёт средств бюджета администрации Колобовского городского поселения и могут ежегодно </w:t>
            </w:r>
          </w:p>
          <w:p w:rsidR="00AF28DC" w:rsidRPr="008E1C70" w:rsidRDefault="00AF28DC" w:rsidP="00A21FED">
            <w:pPr>
              <w:tabs>
                <w:tab w:val="left" w:pos="3765"/>
              </w:tabs>
              <w:jc w:val="both"/>
            </w:pPr>
            <w:r w:rsidRPr="008E1C70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AF28DC" w:rsidRPr="008E1C70">
        <w:tc>
          <w:tcPr>
            <w:tcW w:w="2211" w:type="dxa"/>
          </w:tcPr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Ожидаемые</w:t>
            </w:r>
          </w:p>
          <w:p w:rsidR="00AF28DC" w:rsidRPr="008E1C70" w:rsidRDefault="00AF28DC" w:rsidP="00A21FED">
            <w:pPr>
              <w:tabs>
                <w:tab w:val="left" w:pos="3765"/>
              </w:tabs>
            </w:pPr>
            <w:r w:rsidRPr="008E1C70">
              <w:t>результаты</w:t>
            </w:r>
          </w:p>
        </w:tc>
        <w:tc>
          <w:tcPr>
            <w:tcW w:w="6609" w:type="dxa"/>
          </w:tcPr>
          <w:p w:rsidR="00AF28DC" w:rsidRPr="008E1C70" w:rsidRDefault="00AF28DC" w:rsidP="00A21FED">
            <w:pPr>
              <w:tabs>
                <w:tab w:val="left" w:pos="3765"/>
              </w:tabs>
              <w:jc w:val="both"/>
            </w:pPr>
            <w:r w:rsidRPr="008E1C70">
              <w:t xml:space="preserve">Результатами реализации мероприятий подпрограммы в сфере организации и </w:t>
            </w:r>
          </w:p>
          <w:p w:rsidR="00AF28DC" w:rsidRPr="008E1C70" w:rsidRDefault="00AF28DC" w:rsidP="00A21FED">
            <w:pPr>
              <w:tabs>
                <w:tab w:val="left" w:pos="3765"/>
              </w:tabs>
              <w:jc w:val="both"/>
            </w:pPr>
            <w:r w:rsidRPr="008E1C70">
              <w:t>обеспечения уличного освещения на территории поселения станет повышение</w:t>
            </w:r>
          </w:p>
          <w:p w:rsidR="00AF28DC" w:rsidRPr="008E1C70" w:rsidRDefault="00AF28DC" w:rsidP="00A21FED">
            <w:pPr>
              <w:tabs>
                <w:tab w:val="left" w:pos="3765"/>
              </w:tabs>
              <w:jc w:val="both"/>
            </w:pPr>
            <w:r w:rsidRPr="008E1C70"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AF28DC" w:rsidRDefault="00AF28DC" w:rsidP="008E1C70">
      <w:pPr>
        <w:tabs>
          <w:tab w:val="left" w:pos="3765"/>
        </w:tabs>
        <w:jc w:val="both"/>
        <w:rPr>
          <w:sz w:val="28"/>
          <w:szCs w:val="28"/>
        </w:rPr>
      </w:pPr>
      <w:r w:rsidRPr="008E1C70">
        <w:rPr>
          <w:sz w:val="28"/>
          <w:szCs w:val="28"/>
        </w:rPr>
        <w:t>4) Таблицу «Мероприятия подпрограммы» изложить в новой редакции:</w:t>
      </w:r>
    </w:p>
    <w:tbl>
      <w:tblPr>
        <w:tblW w:w="87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440"/>
        <w:gridCol w:w="1476"/>
        <w:gridCol w:w="1044"/>
        <w:gridCol w:w="1327"/>
        <w:gridCol w:w="1193"/>
      </w:tblGrid>
      <w:tr w:rsidR="00AF28DC" w:rsidRPr="00616D99">
        <w:trPr>
          <w:trHeight w:val="270"/>
        </w:trPr>
        <w:tc>
          <w:tcPr>
            <w:tcW w:w="534" w:type="dxa"/>
          </w:tcPr>
          <w:p w:rsidR="00AF28DC" w:rsidRDefault="00AF28DC" w:rsidP="00A21FED">
            <w:pPr>
              <w:tabs>
                <w:tab w:val="left" w:pos="3765"/>
              </w:tabs>
            </w:pPr>
            <w:r>
              <w:t>№</w:t>
            </w:r>
          </w:p>
          <w:p w:rsidR="00AF28DC" w:rsidRPr="00A630B2" w:rsidRDefault="00AF28DC" w:rsidP="00A21FED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</w:tcPr>
          <w:p w:rsidR="00AF28DC" w:rsidRPr="00A630B2" w:rsidRDefault="00AF28DC" w:rsidP="00A21FED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AF28DC" w:rsidRPr="00A630B2" w:rsidRDefault="00AF28DC" w:rsidP="00A21FED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040" w:type="dxa"/>
            <w:gridSpan w:val="4"/>
          </w:tcPr>
          <w:p w:rsidR="00AF28DC" w:rsidRDefault="00AF28DC" w:rsidP="00A21FED">
            <w:pPr>
              <w:tabs>
                <w:tab w:val="left" w:pos="3765"/>
              </w:tabs>
            </w:pPr>
            <w:r>
              <w:t xml:space="preserve">       Объём бюджетных ассигнований</w:t>
            </w:r>
          </w:p>
          <w:p w:rsidR="00AF28DC" w:rsidRPr="00616D99" w:rsidRDefault="00AF28DC" w:rsidP="00A21FED">
            <w:pPr>
              <w:rPr>
                <w:sz w:val="28"/>
                <w:szCs w:val="28"/>
              </w:rPr>
            </w:pPr>
            <w:r>
              <w:t xml:space="preserve">                        ( руб.)</w:t>
            </w:r>
          </w:p>
        </w:tc>
      </w:tr>
      <w:tr w:rsidR="00AF28DC" w:rsidRPr="00616D99">
        <w:trPr>
          <w:trHeight w:val="285"/>
        </w:trPr>
        <w:tc>
          <w:tcPr>
            <w:tcW w:w="534" w:type="dxa"/>
          </w:tcPr>
          <w:p w:rsidR="00AF28DC" w:rsidRDefault="00AF28DC" w:rsidP="00A21FED">
            <w:pPr>
              <w:tabs>
                <w:tab w:val="left" w:pos="3765"/>
              </w:tabs>
            </w:pPr>
            <w:r>
              <w:t>п/п</w:t>
            </w:r>
          </w:p>
        </w:tc>
        <w:tc>
          <w:tcPr>
            <w:tcW w:w="1734" w:type="dxa"/>
            <w:vMerge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vMerge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1476" w:type="dxa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044" w:type="dxa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327" w:type="dxa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193" w:type="dxa"/>
          </w:tcPr>
          <w:p w:rsidR="00AF28DC" w:rsidRPr="00CE53C6" w:rsidRDefault="00AF28DC" w:rsidP="00A21FED">
            <w:pPr>
              <w:jc w:val="center"/>
            </w:pPr>
            <w:r>
              <w:t>2017г.</w:t>
            </w:r>
          </w:p>
        </w:tc>
      </w:tr>
      <w:tr w:rsidR="00AF28DC" w:rsidRPr="00616D99">
        <w:tc>
          <w:tcPr>
            <w:tcW w:w="534" w:type="dxa"/>
          </w:tcPr>
          <w:p w:rsidR="00AF28DC" w:rsidRPr="007E04AC" w:rsidRDefault="00AF28DC" w:rsidP="00A21FED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1734" w:type="dxa"/>
          </w:tcPr>
          <w:p w:rsidR="00AF28DC" w:rsidRPr="007E04AC" w:rsidRDefault="00AF28DC" w:rsidP="00A21FED">
            <w:pPr>
              <w:tabs>
                <w:tab w:val="left" w:pos="3765"/>
              </w:tabs>
            </w:pPr>
            <w:r>
              <w:t>Оплата электроэнергии за уличное освещение</w:t>
            </w:r>
          </w:p>
        </w:tc>
        <w:tc>
          <w:tcPr>
            <w:tcW w:w="1440" w:type="dxa"/>
          </w:tcPr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  <w:r>
              <w:t>2014-            2017</w:t>
            </w:r>
            <w:r w:rsidRPr="000F64FB">
              <w:t>г.г.</w:t>
            </w:r>
          </w:p>
          <w:p w:rsidR="00AF28DC" w:rsidRPr="00616D99" w:rsidRDefault="00AF28DC" w:rsidP="00A21FED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  <w:r>
              <w:t>787457,38</w:t>
            </w:r>
          </w:p>
        </w:tc>
        <w:tc>
          <w:tcPr>
            <w:tcW w:w="1044" w:type="dxa"/>
          </w:tcPr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  <w:r>
              <w:t>1000000,00</w:t>
            </w:r>
          </w:p>
        </w:tc>
        <w:tc>
          <w:tcPr>
            <w:tcW w:w="1327" w:type="dxa"/>
          </w:tcPr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  <w:r>
              <w:t>1200000,00</w:t>
            </w:r>
          </w:p>
        </w:tc>
        <w:tc>
          <w:tcPr>
            <w:tcW w:w="1193" w:type="dxa"/>
          </w:tcPr>
          <w:p w:rsidR="00AF28DC" w:rsidRPr="00CE53C6" w:rsidRDefault="00AF28DC" w:rsidP="00A21FED">
            <w:r>
              <w:t>1300000,00</w:t>
            </w:r>
          </w:p>
        </w:tc>
      </w:tr>
      <w:tr w:rsidR="00AF28DC" w:rsidRPr="00616D99">
        <w:trPr>
          <w:trHeight w:val="825"/>
        </w:trPr>
        <w:tc>
          <w:tcPr>
            <w:tcW w:w="534" w:type="dxa"/>
          </w:tcPr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  <w:r>
              <w:t>2.</w:t>
            </w:r>
          </w:p>
        </w:tc>
        <w:tc>
          <w:tcPr>
            <w:tcW w:w="1734" w:type="dxa"/>
          </w:tcPr>
          <w:p w:rsidR="00AF28DC" w:rsidRPr="000F64FB" w:rsidRDefault="00AF28DC" w:rsidP="00A21FED">
            <w:pPr>
              <w:tabs>
                <w:tab w:val="left" w:pos="3765"/>
              </w:tabs>
            </w:pPr>
            <w:r>
              <w:t>Ремонт и замена приборов уличного освещения, услуги по обслуживанию</w:t>
            </w:r>
          </w:p>
        </w:tc>
        <w:tc>
          <w:tcPr>
            <w:tcW w:w="1440" w:type="dxa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1476" w:type="dxa"/>
          </w:tcPr>
          <w:p w:rsidR="00AF28DC" w:rsidRPr="00616D99" w:rsidRDefault="00AF28DC" w:rsidP="00A21FE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AF28DC" w:rsidRPr="004B5220" w:rsidRDefault="00AF28DC" w:rsidP="00A21FED">
            <w:pPr>
              <w:jc w:val="center"/>
            </w:pPr>
            <w:r>
              <w:t>85000</w:t>
            </w:r>
          </w:p>
        </w:tc>
        <w:tc>
          <w:tcPr>
            <w:tcW w:w="1044" w:type="dxa"/>
          </w:tcPr>
          <w:p w:rsidR="00AF28DC" w:rsidRPr="00616D99" w:rsidRDefault="00AF28DC" w:rsidP="00A21FE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AF28DC" w:rsidRPr="004B5220" w:rsidRDefault="00AF28DC" w:rsidP="00A21FED">
            <w:pPr>
              <w:jc w:val="center"/>
            </w:pPr>
            <w:r>
              <w:t>50000,00</w:t>
            </w:r>
          </w:p>
        </w:tc>
        <w:tc>
          <w:tcPr>
            <w:tcW w:w="1327" w:type="dxa"/>
          </w:tcPr>
          <w:p w:rsidR="00AF28DC" w:rsidRPr="00616D99" w:rsidRDefault="00AF28DC" w:rsidP="00A21FE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AF28DC" w:rsidRPr="004B5220" w:rsidRDefault="00AF28DC" w:rsidP="00A21FED">
            <w:pPr>
              <w:jc w:val="center"/>
            </w:pPr>
            <w:r>
              <w:t>50000,00</w:t>
            </w:r>
          </w:p>
        </w:tc>
        <w:tc>
          <w:tcPr>
            <w:tcW w:w="1193" w:type="dxa"/>
          </w:tcPr>
          <w:p w:rsidR="00AF28DC" w:rsidRDefault="00AF28DC" w:rsidP="00A21FED"/>
          <w:p w:rsidR="00AF28DC" w:rsidRPr="001001B9" w:rsidRDefault="00AF28DC" w:rsidP="00A21FED">
            <w:pPr>
              <w:jc w:val="center"/>
            </w:pPr>
            <w:r>
              <w:t>50000</w:t>
            </w:r>
          </w:p>
        </w:tc>
      </w:tr>
      <w:tr w:rsidR="00AF28DC" w:rsidRPr="00616D99">
        <w:tc>
          <w:tcPr>
            <w:tcW w:w="534" w:type="dxa"/>
          </w:tcPr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1734" w:type="dxa"/>
          </w:tcPr>
          <w:p w:rsidR="00AF28DC" w:rsidRPr="000F64FB" w:rsidRDefault="00AF28DC" w:rsidP="00A21FED">
            <w:pPr>
              <w:tabs>
                <w:tab w:val="left" w:pos="3765"/>
              </w:tabs>
            </w:pPr>
            <w:r>
              <w:t>Разработка и установка новых линий и приборов уличного освещения</w:t>
            </w:r>
          </w:p>
        </w:tc>
        <w:tc>
          <w:tcPr>
            <w:tcW w:w="1440" w:type="dxa"/>
          </w:tcPr>
          <w:p w:rsidR="00AF28DC" w:rsidRPr="00343DE0" w:rsidRDefault="00AF28DC" w:rsidP="00A21FED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</w:tc>
        <w:tc>
          <w:tcPr>
            <w:tcW w:w="1476" w:type="dxa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588348,14</w:t>
            </w:r>
          </w:p>
        </w:tc>
        <w:tc>
          <w:tcPr>
            <w:tcW w:w="1044" w:type="dxa"/>
          </w:tcPr>
          <w:p w:rsidR="00AF28DC" w:rsidRPr="00616D99" w:rsidRDefault="00AF28DC" w:rsidP="00A21FED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530000,00</w:t>
            </w:r>
          </w:p>
        </w:tc>
        <w:tc>
          <w:tcPr>
            <w:tcW w:w="1327" w:type="dxa"/>
          </w:tcPr>
          <w:p w:rsidR="00AF28DC" w:rsidRPr="00616D99" w:rsidRDefault="00AF28DC" w:rsidP="00A21FED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550855,00</w:t>
            </w:r>
          </w:p>
        </w:tc>
        <w:tc>
          <w:tcPr>
            <w:tcW w:w="1193" w:type="dxa"/>
          </w:tcPr>
          <w:p w:rsidR="00AF28DC" w:rsidRDefault="00AF28DC" w:rsidP="00A21FED">
            <w:pPr>
              <w:rPr>
                <w:sz w:val="28"/>
                <w:szCs w:val="28"/>
              </w:rPr>
            </w:pPr>
          </w:p>
          <w:p w:rsidR="00AF28DC" w:rsidRPr="001001B9" w:rsidRDefault="00AF28DC" w:rsidP="00A21FED">
            <w:r>
              <w:t>471684</w:t>
            </w:r>
          </w:p>
        </w:tc>
      </w:tr>
      <w:tr w:rsidR="00AF28DC" w:rsidRPr="00616D99">
        <w:tc>
          <w:tcPr>
            <w:tcW w:w="534" w:type="dxa"/>
          </w:tcPr>
          <w:p w:rsidR="00AF28DC" w:rsidRPr="00343DE0" w:rsidRDefault="00AF28DC" w:rsidP="00A21FED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1734" w:type="dxa"/>
          </w:tcPr>
          <w:p w:rsidR="00AF28DC" w:rsidRPr="00616D99" w:rsidRDefault="00AF28DC" w:rsidP="00A21FED">
            <w:pPr>
              <w:tabs>
                <w:tab w:val="left" w:pos="3765"/>
              </w:tabs>
              <w:rPr>
                <w:b/>
                <w:bCs/>
              </w:rPr>
            </w:pPr>
            <w:r w:rsidRPr="00616D99">
              <w:rPr>
                <w:b/>
                <w:bCs/>
              </w:rPr>
              <w:t>Итого:</w:t>
            </w:r>
          </w:p>
        </w:tc>
        <w:tc>
          <w:tcPr>
            <w:tcW w:w="1440" w:type="dxa"/>
          </w:tcPr>
          <w:p w:rsidR="00AF28DC" w:rsidRPr="00616D99" w:rsidRDefault="00AF28DC" w:rsidP="00A21FE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1460805,23</w:t>
            </w:r>
          </w:p>
        </w:tc>
        <w:tc>
          <w:tcPr>
            <w:tcW w:w="1044" w:type="dxa"/>
          </w:tcPr>
          <w:p w:rsidR="00AF28DC" w:rsidRPr="004B5220" w:rsidRDefault="00AF28DC" w:rsidP="008E1C70">
            <w:pPr>
              <w:tabs>
                <w:tab w:val="left" w:pos="3765"/>
              </w:tabs>
              <w:jc w:val="center"/>
            </w:pPr>
            <w:r>
              <w:t>1580000,00</w:t>
            </w:r>
          </w:p>
        </w:tc>
        <w:tc>
          <w:tcPr>
            <w:tcW w:w="1327" w:type="dxa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1800855,00</w:t>
            </w:r>
          </w:p>
        </w:tc>
        <w:tc>
          <w:tcPr>
            <w:tcW w:w="1193" w:type="dxa"/>
          </w:tcPr>
          <w:p w:rsidR="00AF28DC" w:rsidRPr="001001B9" w:rsidRDefault="00AF28DC" w:rsidP="00A21FED">
            <w:r>
              <w:t>1821684,00</w:t>
            </w:r>
          </w:p>
        </w:tc>
      </w:tr>
    </w:tbl>
    <w:p w:rsidR="00AF28DC" w:rsidRPr="008E1C70" w:rsidRDefault="00AF28DC" w:rsidP="008E1C70">
      <w:pPr>
        <w:tabs>
          <w:tab w:val="left" w:pos="3765"/>
        </w:tabs>
        <w:jc w:val="both"/>
        <w:rPr>
          <w:sz w:val="28"/>
          <w:szCs w:val="28"/>
        </w:rPr>
      </w:pPr>
    </w:p>
    <w:p w:rsidR="00AF28DC" w:rsidRPr="008E1C70" w:rsidRDefault="00AF28DC" w:rsidP="008E1C70">
      <w:pPr>
        <w:tabs>
          <w:tab w:val="left" w:pos="4065"/>
        </w:tabs>
        <w:rPr>
          <w:sz w:val="28"/>
          <w:szCs w:val="28"/>
        </w:rPr>
      </w:pPr>
    </w:p>
    <w:p w:rsidR="00AF28DC" w:rsidRDefault="00AF28DC" w:rsidP="008E1C70">
      <w:pPr>
        <w:tabs>
          <w:tab w:val="left" w:pos="4185"/>
        </w:tabs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ED23B7">
        <w:rPr>
          <w:b/>
          <w:bCs/>
          <w:sz w:val="28"/>
          <w:szCs w:val="28"/>
        </w:rPr>
        <w:t xml:space="preserve"> </w:t>
      </w:r>
      <w:r w:rsidRPr="00ED23B7">
        <w:rPr>
          <w:sz w:val="28"/>
          <w:szCs w:val="28"/>
        </w:rPr>
        <w:t>Таблицу «Мероприятия под</w:t>
      </w:r>
      <w:r>
        <w:rPr>
          <w:sz w:val="28"/>
          <w:szCs w:val="28"/>
        </w:rPr>
        <w:t>п</w:t>
      </w:r>
      <w:r w:rsidRPr="00ED23B7">
        <w:rPr>
          <w:sz w:val="28"/>
          <w:szCs w:val="28"/>
        </w:rPr>
        <w:t>рограммы  « Обеспечение мероприятий по содержанию, ремонту памятников и обелисков, содержание кладбищ на территории Колобовскогогородского поселения  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"/>
        <w:gridCol w:w="3240"/>
        <w:gridCol w:w="1676"/>
        <w:gridCol w:w="1384"/>
        <w:gridCol w:w="1192"/>
        <w:gridCol w:w="1080"/>
        <w:gridCol w:w="8"/>
        <w:gridCol w:w="1140"/>
      </w:tblGrid>
      <w:tr w:rsidR="00AF28DC" w:rsidRPr="007E04AC">
        <w:trPr>
          <w:trHeight w:val="270"/>
        </w:trPr>
        <w:tc>
          <w:tcPr>
            <w:tcW w:w="288" w:type="dxa"/>
            <w:vMerge w:val="restart"/>
          </w:tcPr>
          <w:p w:rsidR="00AF28DC" w:rsidRDefault="00AF28DC" w:rsidP="00A21FED">
            <w:pPr>
              <w:tabs>
                <w:tab w:val="left" w:pos="3765"/>
              </w:tabs>
            </w:pPr>
            <w:r>
              <w:t>№</w:t>
            </w:r>
          </w:p>
          <w:p w:rsidR="00AF28DC" w:rsidRPr="00A630B2" w:rsidRDefault="00AF28DC" w:rsidP="00A21FED">
            <w:pPr>
              <w:tabs>
                <w:tab w:val="left" w:pos="3765"/>
              </w:tabs>
            </w:pPr>
            <w:r>
              <w:t>п/п</w:t>
            </w:r>
          </w:p>
        </w:tc>
        <w:tc>
          <w:tcPr>
            <w:tcW w:w="3240" w:type="dxa"/>
            <w:vMerge w:val="restart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Pr="00A630B2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  <w:vMerge w:val="restart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AF28DC" w:rsidRPr="00A630B2" w:rsidRDefault="00AF28DC" w:rsidP="00A21FED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4804" w:type="dxa"/>
            <w:gridSpan w:val="5"/>
          </w:tcPr>
          <w:p w:rsidR="00AF28DC" w:rsidRDefault="00AF28DC" w:rsidP="00A21FED">
            <w:pPr>
              <w:tabs>
                <w:tab w:val="left" w:pos="3765"/>
              </w:tabs>
            </w:pPr>
            <w:r>
              <w:t>Объём бюджетных ассигнований</w:t>
            </w:r>
          </w:p>
          <w:p w:rsidR="00AF28DC" w:rsidRPr="007E04AC" w:rsidRDefault="00AF28DC" w:rsidP="00A21FED">
            <w:pPr>
              <w:tabs>
                <w:tab w:val="left" w:pos="3765"/>
              </w:tabs>
              <w:jc w:val="center"/>
            </w:pPr>
            <w:r>
              <w:t>( руб.)</w:t>
            </w:r>
          </w:p>
        </w:tc>
      </w:tr>
      <w:tr w:rsidR="00AF28DC" w:rsidRPr="004B5220">
        <w:trPr>
          <w:trHeight w:val="285"/>
        </w:trPr>
        <w:tc>
          <w:tcPr>
            <w:tcW w:w="288" w:type="dxa"/>
            <w:vMerge/>
          </w:tcPr>
          <w:p w:rsidR="00AF28DC" w:rsidRDefault="00AF28DC" w:rsidP="00A21FED">
            <w:pPr>
              <w:tabs>
                <w:tab w:val="left" w:pos="3765"/>
              </w:tabs>
            </w:pPr>
          </w:p>
        </w:tc>
        <w:tc>
          <w:tcPr>
            <w:tcW w:w="3240" w:type="dxa"/>
            <w:vMerge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  <w:vMerge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192" w:type="dxa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080" w:type="dxa"/>
          </w:tcPr>
          <w:p w:rsidR="00AF28DC" w:rsidRPr="004B5220" w:rsidRDefault="00AF28DC" w:rsidP="00A21FED">
            <w:pPr>
              <w:tabs>
                <w:tab w:val="center" w:pos="1337"/>
              </w:tabs>
            </w:pPr>
            <w:r>
              <w:t>2016г.</w:t>
            </w:r>
            <w:r>
              <w:tab/>
            </w:r>
          </w:p>
        </w:tc>
        <w:tc>
          <w:tcPr>
            <w:tcW w:w="1148" w:type="dxa"/>
            <w:gridSpan w:val="2"/>
          </w:tcPr>
          <w:p w:rsidR="00AF28DC" w:rsidRPr="004B5220" w:rsidRDefault="00AF28DC" w:rsidP="00A21FED">
            <w:pPr>
              <w:tabs>
                <w:tab w:val="center" w:pos="1337"/>
              </w:tabs>
              <w:jc w:val="center"/>
            </w:pPr>
            <w:r>
              <w:t>2017г.</w:t>
            </w:r>
          </w:p>
        </w:tc>
      </w:tr>
      <w:tr w:rsidR="00AF28DC" w:rsidRPr="000F64FB">
        <w:tc>
          <w:tcPr>
            <w:tcW w:w="288" w:type="dxa"/>
          </w:tcPr>
          <w:p w:rsidR="00AF28DC" w:rsidRPr="007E04AC" w:rsidRDefault="00AF28DC" w:rsidP="00A21FED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3240" w:type="dxa"/>
          </w:tcPr>
          <w:p w:rsidR="00AF28DC" w:rsidRPr="007E04AC" w:rsidRDefault="00AF28DC" w:rsidP="00A21FED">
            <w:pPr>
              <w:tabs>
                <w:tab w:val="left" w:pos="3765"/>
              </w:tabs>
            </w:pPr>
            <w:r>
              <w:t>Выполнение работ по ремонту памятников и обелисков</w:t>
            </w:r>
          </w:p>
        </w:tc>
        <w:tc>
          <w:tcPr>
            <w:tcW w:w="1676" w:type="dxa"/>
          </w:tcPr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  <w:r>
              <w:t>2014-2017</w:t>
            </w:r>
            <w:r w:rsidRPr="000F64FB">
              <w:t>г.г.</w:t>
            </w:r>
          </w:p>
          <w:p w:rsidR="00AF28DC" w:rsidRPr="00616D99" w:rsidRDefault="00AF28DC" w:rsidP="00A21FED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AF28DC" w:rsidRPr="000F64FB" w:rsidRDefault="00AF28DC" w:rsidP="00A21FED">
            <w:pPr>
              <w:tabs>
                <w:tab w:val="left" w:pos="3765"/>
              </w:tabs>
            </w:pPr>
            <w:r>
              <w:t>16955, 14</w:t>
            </w:r>
          </w:p>
        </w:tc>
        <w:tc>
          <w:tcPr>
            <w:tcW w:w="1192" w:type="dxa"/>
          </w:tcPr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  <w:r>
              <w:t>96668,74</w:t>
            </w:r>
          </w:p>
        </w:tc>
        <w:tc>
          <w:tcPr>
            <w:tcW w:w="1080" w:type="dxa"/>
          </w:tcPr>
          <w:p w:rsidR="00AF28DC" w:rsidRPr="000F64FB" w:rsidRDefault="00AF28DC" w:rsidP="00A21FED">
            <w:pPr>
              <w:tabs>
                <w:tab w:val="left" w:pos="3765"/>
              </w:tabs>
            </w:pPr>
            <w:r>
              <w:t>60000,00</w:t>
            </w:r>
          </w:p>
        </w:tc>
        <w:tc>
          <w:tcPr>
            <w:tcW w:w="1148" w:type="dxa"/>
            <w:gridSpan w:val="2"/>
          </w:tcPr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  <w:r>
              <w:t>40000,00</w:t>
            </w:r>
          </w:p>
        </w:tc>
      </w:tr>
      <w:tr w:rsidR="00AF28DC" w:rsidRPr="00887346">
        <w:trPr>
          <w:trHeight w:val="825"/>
        </w:trPr>
        <w:tc>
          <w:tcPr>
            <w:tcW w:w="288" w:type="dxa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3240" w:type="dxa"/>
          </w:tcPr>
          <w:p w:rsidR="00AF28DC" w:rsidRDefault="00AF28DC" w:rsidP="00A21FED">
            <w:pPr>
              <w:tabs>
                <w:tab w:val="left" w:pos="3765"/>
              </w:tabs>
            </w:pPr>
            <w:r>
              <w:t xml:space="preserve">Приобретение материалов для </w:t>
            </w:r>
          </w:p>
          <w:p w:rsidR="00AF28DC" w:rsidRDefault="00AF28DC" w:rsidP="00A21FED">
            <w:pPr>
              <w:tabs>
                <w:tab w:val="left" w:pos="3765"/>
              </w:tabs>
            </w:pPr>
            <w:r>
              <w:t>ремонтных работ</w:t>
            </w: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</w:tcPr>
          <w:p w:rsidR="00AF28DC" w:rsidRPr="00616D99" w:rsidRDefault="00AF28DC" w:rsidP="00A21FE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AF28DC" w:rsidRPr="004B5220" w:rsidRDefault="00AF28DC" w:rsidP="00A21FED">
            <w:pPr>
              <w:jc w:val="center"/>
            </w:pPr>
            <w:r>
              <w:t>4098,20</w:t>
            </w:r>
          </w:p>
        </w:tc>
        <w:tc>
          <w:tcPr>
            <w:tcW w:w="1192" w:type="dxa"/>
          </w:tcPr>
          <w:p w:rsidR="00AF28DC" w:rsidRPr="00616D99" w:rsidRDefault="00AF28DC" w:rsidP="00A21FE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AF28DC" w:rsidRPr="004B5220" w:rsidRDefault="00AF28DC" w:rsidP="00A21FED">
            <w:pPr>
              <w:jc w:val="center"/>
            </w:pPr>
            <w:r>
              <w:t>8700,00</w:t>
            </w:r>
          </w:p>
        </w:tc>
        <w:tc>
          <w:tcPr>
            <w:tcW w:w="1080" w:type="dxa"/>
          </w:tcPr>
          <w:p w:rsidR="00AF28DC" w:rsidRPr="00616D99" w:rsidRDefault="00AF28DC" w:rsidP="00A21FE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AF28DC" w:rsidRPr="004B5220" w:rsidRDefault="00AF28DC" w:rsidP="00A21FED">
            <w:r>
              <w:t>50000,00</w:t>
            </w:r>
          </w:p>
        </w:tc>
        <w:tc>
          <w:tcPr>
            <w:tcW w:w="1148" w:type="dxa"/>
            <w:gridSpan w:val="2"/>
          </w:tcPr>
          <w:p w:rsidR="00AF28DC" w:rsidRDefault="00AF28DC" w:rsidP="00A21FED"/>
          <w:p w:rsidR="00AF28DC" w:rsidRDefault="00AF28DC" w:rsidP="00A21FED"/>
          <w:p w:rsidR="00AF28DC" w:rsidRPr="00887346" w:rsidRDefault="00AF28DC" w:rsidP="00A21FED">
            <w:pPr>
              <w:jc w:val="center"/>
            </w:pPr>
            <w:r>
              <w:t>20000,00</w:t>
            </w:r>
          </w:p>
        </w:tc>
      </w:tr>
      <w:tr w:rsidR="00AF28DC" w:rsidRPr="00D7195B">
        <w:tc>
          <w:tcPr>
            <w:tcW w:w="288" w:type="dxa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3240" w:type="dxa"/>
          </w:tcPr>
          <w:p w:rsidR="00AF28DC" w:rsidRDefault="00AF28DC" w:rsidP="00A21FED">
            <w:pPr>
              <w:tabs>
                <w:tab w:val="left" w:pos="3765"/>
              </w:tabs>
            </w:pPr>
            <w:r>
              <w:t>Скашивание травы около памятников и обелисков, кладбищ, уборка мусора</w:t>
            </w:r>
          </w:p>
        </w:tc>
        <w:tc>
          <w:tcPr>
            <w:tcW w:w="1676" w:type="dxa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  <w:r>
              <w:t>0,0</w:t>
            </w:r>
          </w:p>
        </w:tc>
        <w:tc>
          <w:tcPr>
            <w:tcW w:w="1192" w:type="dxa"/>
          </w:tcPr>
          <w:p w:rsidR="00AF28DC" w:rsidRPr="003C6FCC" w:rsidRDefault="00AF28DC" w:rsidP="00A21FED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AF28DC" w:rsidRPr="00D7195B" w:rsidRDefault="00AF28DC" w:rsidP="00A21FED">
            <w:pPr>
              <w:tabs>
                <w:tab w:val="left" w:pos="3765"/>
              </w:tabs>
            </w:pPr>
            <w:r>
              <w:t>0,00</w:t>
            </w:r>
          </w:p>
        </w:tc>
        <w:tc>
          <w:tcPr>
            <w:tcW w:w="1148" w:type="dxa"/>
            <w:gridSpan w:val="2"/>
          </w:tcPr>
          <w:p w:rsidR="00AF28DC" w:rsidRPr="00D7195B" w:rsidRDefault="00AF28DC" w:rsidP="00A21FED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</w:tr>
      <w:tr w:rsidR="00AF28DC" w:rsidRPr="004B5220">
        <w:tc>
          <w:tcPr>
            <w:tcW w:w="288" w:type="dxa"/>
          </w:tcPr>
          <w:p w:rsidR="00AF28DC" w:rsidRPr="000F64FB" w:rsidRDefault="00AF28DC" w:rsidP="00A21FED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3240" w:type="dxa"/>
          </w:tcPr>
          <w:p w:rsidR="00AF28DC" w:rsidRPr="000F64FB" w:rsidRDefault="00AF28DC" w:rsidP="00A21FED">
            <w:pPr>
              <w:tabs>
                <w:tab w:val="left" w:pos="3765"/>
              </w:tabs>
            </w:pPr>
            <w:r>
              <w:t>Обновление мемориальной доски в п.Колобово с включением в списки погибших и умерших участников ВОВ</w:t>
            </w:r>
          </w:p>
        </w:tc>
        <w:tc>
          <w:tcPr>
            <w:tcW w:w="1676" w:type="dxa"/>
          </w:tcPr>
          <w:p w:rsidR="00AF28DC" w:rsidRPr="00343DE0" w:rsidRDefault="00AF28DC" w:rsidP="00A21FED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</w:tc>
        <w:tc>
          <w:tcPr>
            <w:tcW w:w="1384" w:type="dxa"/>
          </w:tcPr>
          <w:p w:rsidR="00AF28DC" w:rsidRDefault="00AF28DC" w:rsidP="00A21FED">
            <w:pPr>
              <w:tabs>
                <w:tab w:val="left" w:pos="3765"/>
              </w:tabs>
              <w:jc w:val="center"/>
            </w:pPr>
          </w:p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192" w:type="dxa"/>
          </w:tcPr>
          <w:p w:rsidR="00AF28DC" w:rsidRPr="00616D99" w:rsidRDefault="00AF28DC" w:rsidP="00A21FED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115000,00</w:t>
            </w:r>
          </w:p>
        </w:tc>
        <w:tc>
          <w:tcPr>
            <w:tcW w:w="1080" w:type="dxa"/>
          </w:tcPr>
          <w:p w:rsidR="00AF28DC" w:rsidRDefault="00AF28DC" w:rsidP="00A21FED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148" w:type="dxa"/>
            <w:gridSpan w:val="2"/>
          </w:tcPr>
          <w:p w:rsidR="00AF28DC" w:rsidRPr="00616D99" w:rsidRDefault="00AF28DC" w:rsidP="00A21FED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</w:tr>
      <w:tr w:rsidR="00AF28DC" w:rsidRPr="004B5220">
        <w:tc>
          <w:tcPr>
            <w:tcW w:w="288" w:type="dxa"/>
          </w:tcPr>
          <w:p w:rsidR="00AF28DC" w:rsidRPr="00343DE0" w:rsidRDefault="00AF28DC" w:rsidP="00A21FED">
            <w:pPr>
              <w:tabs>
                <w:tab w:val="left" w:pos="3765"/>
              </w:tabs>
              <w:jc w:val="center"/>
            </w:pPr>
            <w:r>
              <w:t>5.</w:t>
            </w:r>
          </w:p>
        </w:tc>
        <w:tc>
          <w:tcPr>
            <w:tcW w:w="3240" w:type="dxa"/>
          </w:tcPr>
          <w:p w:rsidR="00AF28DC" w:rsidRPr="00616D99" w:rsidRDefault="00AF28DC" w:rsidP="00A21FED">
            <w:pPr>
              <w:tabs>
                <w:tab w:val="left" w:pos="3765"/>
              </w:tabs>
              <w:rPr>
                <w:b/>
                <w:bCs/>
              </w:rPr>
            </w:pPr>
            <w:r w:rsidRPr="00616D99">
              <w:rPr>
                <w:b/>
                <w:bCs/>
              </w:rPr>
              <w:t>Итого:</w:t>
            </w:r>
          </w:p>
        </w:tc>
        <w:tc>
          <w:tcPr>
            <w:tcW w:w="1676" w:type="dxa"/>
          </w:tcPr>
          <w:p w:rsidR="00AF28DC" w:rsidRPr="00616D99" w:rsidRDefault="00AF28DC" w:rsidP="00A21FE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384" w:type="dxa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21053,34</w:t>
            </w:r>
          </w:p>
        </w:tc>
        <w:tc>
          <w:tcPr>
            <w:tcW w:w="1192" w:type="dxa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220368,74</w:t>
            </w:r>
          </w:p>
        </w:tc>
        <w:tc>
          <w:tcPr>
            <w:tcW w:w="1088" w:type="dxa"/>
            <w:gridSpan w:val="2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110000,00</w:t>
            </w:r>
          </w:p>
        </w:tc>
        <w:tc>
          <w:tcPr>
            <w:tcW w:w="1140" w:type="dxa"/>
          </w:tcPr>
          <w:p w:rsidR="00AF28DC" w:rsidRPr="004B5220" w:rsidRDefault="00AF28DC" w:rsidP="00A21FED">
            <w:pPr>
              <w:tabs>
                <w:tab w:val="left" w:pos="3765"/>
              </w:tabs>
              <w:jc w:val="center"/>
            </w:pPr>
            <w:r>
              <w:t>60000,00</w:t>
            </w:r>
          </w:p>
        </w:tc>
      </w:tr>
    </w:tbl>
    <w:p w:rsidR="00AF28DC" w:rsidRDefault="00AF28DC"/>
    <w:p w:rsidR="00AF28DC" w:rsidRDefault="00AF28DC" w:rsidP="008E1C70">
      <w:pPr>
        <w:pStyle w:val="BodyTextIndent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Pr="00010BD3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заведующего отделом по МХ,ГД, земельным и имущественным отношениям Сушина С.Г.</w:t>
      </w:r>
    </w:p>
    <w:p w:rsidR="00AF28DC" w:rsidRPr="00010BD3" w:rsidRDefault="00AF28DC" w:rsidP="008E1C70">
      <w:pPr>
        <w:pStyle w:val="BodyTextIndent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010BD3">
        <w:rPr>
          <w:sz w:val="28"/>
          <w:szCs w:val="28"/>
        </w:rPr>
        <w:t xml:space="preserve">. Настоящее постановление вступает в силу с </w:t>
      </w:r>
      <w:r>
        <w:rPr>
          <w:sz w:val="28"/>
          <w:szCs w:val="28"/>
        </w:rPr>
        <w:t>момента опубликования в «Вестнике Колобовского городского поселения»</w:t>
      </w:r>
    </w:p>
    <w:p w:rsidR="00AF28DC" w:rsidRDefault="00AF28DC" w:rsidP="008E1C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>«Опубликовать настоящее постановление в «Вестнике Колобовского городского поселения и на официальном сайте поселения».</w:t>
      </w:r>
    </w:p>
    <w:p w:rsidR="00AF28DC" w:rsidRDefault="00AF28DC" w:rsidP="008E1C70">
      <w:pPr>
        <w:jc w:val="both"/>
        <w:rPr>
          <w:sz w:val="28"/>
          <w:szCs w:val="28"/>
        </w:rPr>
      </w:pPr>
    </w:p>
    <w:p w:rsidR="00AF28DC" w:rsidRDefault="00AF28DC" w:rsidP="008E1C70">
      <w:pPr>
        <w:tabs>
          <w:tab w:val="left" w:pos="4185"/>
        </w:tabs>
        <w:jc w:val="both"/>
        <w:rPr>
          <w:sz w:val="28"/>
          <w:szCs w:val="28"/>
        </w:rPr>
      </w:pPr>
    </w:p>
    <w:p w:rsidR="00AF28DC" w:rsidRDefault="00AF28DC" w:rsidP="008E1C7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F28DC" w:rsidRDefault="00AF28DC" w:rsidP="008E1C70">
      <w:pPr>
        <w:jc w:val="both"/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Сергеева И.А.</w:t>
      </w:r>
    </w:p>
    <w:p w:rsidR="00AF28DC" w:rsidRDefault="00AF28DC" w:rsidP="008E1C70"/>
    <w:p w:rsidR="00AF28DC" w:rsidRDefault="00AF28DC"/>
    <w:sectPr w:rsidR="00AF28DC" w:rsidSect="00FA2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1C70"/>
    <w:rsid w:val="00010BD3"/>
    <w:rsid w:val="000F64FB"/>
    <w:rsid w:val="001001B9"/>
    <w:rsid w:val="00217AB2"/>
    <w:rsid w:val="00334191"/>
    <w:rsid w:val="00343DE0"/>
    <w:rsid w:val="003C6FCC"/>
    <w:rsid w:val="004342FA"/>
    <w:rsid w:val="004B5220"/>
    <w:rsid w:val="00533BDA"/>
    <w:rsid w:val="0056151D"/>
    <w:rsid w:val="00616D99"/>
    <w:rsid w:val="0067658D"/>
    <w:rsid w:val="007E04AC"/>
    <w:rsid w:val="00887346"/>
    <w:rsid w:val="008E1C70"/>
    <w:rsid w:val="008E5384"/>
    <w:rsid w:val="0099330D"/>
    <w:rsid w:val="00A21FED"/>
    <w:rsid w:val="00A630B2"/>
    <w:rsid w:val="00A910EA"/>
    <w:rsid w:val="00AF28DC"/>
    <w:rsid w:val="00B41A4B"/>
    <w:rsid w:val="00C26564"/>
    <w:rsid w:val="00CE53C6"/>
    <w:rsid w:val="00D7195B"/>
    <w:rsid w:val="00ED23B7"/>
    <w:rsid w:val="00FA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C7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E1C70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E1C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E1C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E1C7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1005</Words>
  <Characters>5732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2015-09-01T06:49:00Z</cp:lastPrinted>
  <dcterms:created xsi:type="dcterms:W3CDTF">2015-09-01T06:38:00Z</dcterms:created>
  <dcterms:modified xsi:type="dcterms:W3CDTF">2015-09-11T05:55:00Z</dcterms:modified>
</cp:coreProperties>
</file>