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5D" w:rsidRDefault="00EF575D" w:rsidP="00EF575D">
      <w:pPr>
        <w:jc w:val="center"/>
      </w:pPr>
      <w:r>
        <w:rPr>
          <w:b/>
          <w:bCs/>
          <w:sz w:val="28"/>
        </w:rPr>
        <w:t>РОССИЙСКАЯ ФЕДЕРАЦИЯ</w:t>
      </w:r>
    </w:p>
    <w:p w:rsidR="00EF575D" w:rsidRPr="00217AB2" w:rsidRDefault="00EF575D" w:rsidP="00EF575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F575D" w:rsidRDefault="00EF575D" w:rsidP="00EF575D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EF575D" w:rsidRDefault="00EF575D" w:rsidP="00EF575D">
      <w:pPr>
        <w:pStyle w:val="a3"/>
      </w:pPr>
    </w:p>
    <w:p w:rsidR="00EF575D" w:rsidRPr="00217AB2" w:rsidRDefault="00EF575D" w:rsidP="00EF575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F575D" w:rsidRPr="00217AB2" w:rsidRDefault="00EF575D" w:rsidP="00EF575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F575D" w:rsidRPr="00217AB2" w:rsidRDefault="00EF575D" w:rsidP="00EF575D">
      <w:pPr>
        <w:pStyle w:val="a3"/>
        <w:jc w:val="center"/>
        <w:rPr>
          <w:b w:val="0"/>
          <w:bCs w:val="0"/>
          <w:sz w:val="28"/>
          <w:szCs w:val="28"/>
        </w:rPr>
      </w:pPr>
    </w:p>
    <w:p w:rsidR="00EF575D" w:rsidRDefault="00EF575D" w:rsidP="00EF575D">
      <w:pPr>
        <w:pStyle w:val="a3"/>
        <w:jc w:val="center"/>
      </w:pPr>
      <w:r>
        <w:t>от 06.07.2015 года  №</w:t>
      </w:r>
      <w:r w:rsidR="00637838">
        <w:t>104</w:t>
      </w:r>
    </w:p>
    <w:p w:rsidR="00EF575D" w:rsidRDefault="00EF575D" w:rsidP="00EF575D">
      <w:pPr>
        <w:pStyle w:val="a3"/>
        <w:jc w:val="center"/>
      </w:pPr>
      <w:r>
        <w:t>пос. Колобово</w:t>
      </w:r>
    </w:p>
    <w:p w:rsidR="00EF575D" w:rsidRDefault="00EF575D" w:rsidP="00EF575D"/>
    <w:p w:rsidR="00EF575D" w:rsidRDefault="00EF575D" w:rsidP="00EF575D">
      <w:pPr>
        <w:jc w:val="center"/>
        <w:rPr>
          <w:sz w:val="28"/>
          <w:szCs w:val="28"/>
        </w:rPr>
      </w:pPr>
      <w:r w:rsidRPr="006A3883">
        <w:rPr>
          <w:sz w:val="28"/>
          <w:szCs w:val="28"/>
        </w:rPr>
        <w:t>Об утверждении Порядка предоставления и использования в 201</w:t>
      </w:r>
      <w:r>
        <w:rPr>
          <w:sz w:val="28"/>
          <w:szCs w:val="28"/>
        </w:rPr>
        <w:t>5</w:t>
      </w:r>
      <w:r w:rsidRPr="006A3883">
        <w:rPr>
          <w:sz w:val="28"/>
          <w:szCs w:val="28"/>
        </w:rPr>
        <w:t xml:space="preserve">году </w:t>
      </w:r>
      <w:r>
        <w:rPr>
          <w:sz w:val="28"/>
          <w:szCs w:val="28"/>
        </w:rPr>
        <w:t>С</w:t>
      </w:r>
      <w:r w:rsidRPr="006A3883">
        <w:rPr>
          <w:sz w:val="28"/>
          <w:szCs w:val="28"/>
        </w:rPr>
        <w:t xml:space="preserve">убсидии на </w:t>
      </w:r>
      <w:r>
        <w:rPr>
          <w:sz w:val="28"/>
          <w:szCs w:val="28"/>
        </w:rPr>
        <w:t>подготовку к зиме объектов коммунальной инфраструктуры.</w:t>
      </w:r>
    </w:p>
    <w:p w:rsidR="00EF575D" w:rsidRDefault="00EF575D" w:rsidP="00EF575D">
      <w:pPr>
        <w:jc w:val="center"/>
        <w:rPr>
          <w:sz w:val="28"/>
          <w:szCs w:val="28"/>
        </w:rPr>
      </w:pPr>
    </w:p>
    <w:p w:rsidR="00EF575D" w:rsidRPr="006A3883" w:rsidRDefault="00EF575D" w:rsidP="00EF575D">
      <w:pPr>
        <w:jc w:val="both"/>
        <w:rPr>
          <w:sz w:val="28"/>
          <w:szCs w:val="28"/>
        </w:rPr>
      </w:pPr>
      <w:r>
        <w:t xml:space="preserve">           </w:t>
      </w:r>
      <w:r w:rsidRPr="006A3883">
        <w:rPr>
          <w:sz w:val="28"/>
          <w:szCs w:val="28"/>
        </w:rPr>
        <w:t xml:space="preserve">В соответствии с </w:t>
      </w:r>
      <w:hyperlink r:id="rId4" w:history="1">
        <w:r w:rsidRPr="006A3883">
          <w:rPr>
            <w:rStyle w:val="a5"/>
            <w:sz w:val="28"/>
            <w:szCs w:val="28"/>
          </w:rPr>
          <w:t>Бюджетным кодексом</w:t>
        </w:r>
      </w:hyperlink>
      <w:r w:rsidRPr="006A3883">
        <w:rPr>
          <w:sz w:val="28"/>
          <w:szCs w:val="28"/>
        </w:rPr>
        <w:t xml:space="preserve"> Российской Федерации, </w:t>
      </w:r>
      <w:hyperlink r:id="rId5" w:history="1">
        <w:r w:rsidRPr="006A3883">
          <w:rPr>
            <w:rStyle w:val="a5"/>
            <w:sz w:val="28"/>
            <w:szCs w:val="28"/>
          </w:rPr>
          <w:t>Федеральным Законом</w:t>
        </w:r>
      </w:hyperlink>
      <w:r w:rsidRPr="006A3883">
        <w:rPr>
          <w:sz w:val="28"/>
          <w:szCs w:val="28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6" w:history="1">
        <w:r w:rsidRPr="006A3883">
          <w:rPr>
            <w:rStyle w:val="a5"/>
            <w:sz w:val="28"/>
            <w:szCs w:val="28"/>
          </w:rPr>
          <w:t>решением</w:t>
        </w:r>
      </w:hyperlink>
      <w:r w:rsidRPr="006A3883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Колобовского городского поселения</w:t>
      </w:r>
      <w:r w:rsidRPr="006A3883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6B6A6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B6A6D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6B6A6D">
        <w:rPr>
          <w:sz w:val="28"/>
          <w:szCs w:val="28"/>
        </w:rPr>
        <w:t xml:space="preserve"> N </w:t>
      </w:r>
      <w:r>
        <w:rPr>
          <w:sz w:val="28"/>
          <w:szCs w:val="28"/>
        </w:rPr>
        <w:t>25</w:t>
      </w:r>
      <w:r w:rsidRPr="006A3883">
        <w:rPr>
          <w:sz w:val="28"/>
          <w:szCs w:val="28"/>
        </w:rPr>
        <w:t xml:space="preserve"> "О предоставлении и использовании в 201</w:t>
      </w:r>
      <w:r>
        <w:rPr>
          <w:sz w:val="28"/>
          <w:szCs w:val="28"/>
        </w:rPr>
        <w:t>5</w:t>
      </w:r>
      <w:r w:rsidRPr="006A3883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6A3883">
        <w:rPr>
          <w:sz w:val="28"/>
          <w:szCs w:val="28"/>
        </w:rPr>
        <w:t xml:space="preserve">убсидии на </w:t>
      </w:r>
      <w:r>
        <w:rPr>
          <w:sz w:val="28"/>
          <w:szCs w:val="28"/>
        </w:rPr>
        <w:t>подготовку к зиме объектов коммунальной инфраструктуры</w:t>
      </w:r>
      <w:r w:rsidRPr="006A3883">
        <w:rPr>
          <w:sz w:val="28"/>
          <w:szCs w:val="28"/>
        </w:rPr>
        <w:t xml:space="preserve">", Администрация </w:t>
      </w:r>
      <w:r>
        <w:rPr>
          <w:sz w:val="28"/>
          <w:szCs w:val="28"/>
        </w:rPr>
        <w:t xml:space="preserve">Колобовского городского поселения </w:t>
      </w:r>
      <w:r w:rsidRPr="006A3883">
        <w:rPr>
          <w:sz w:val="28"/>
          <w:szCs w:val="28"/>
        </w:rPr>
        <w:t xml:space="preserve"> постановляет:</w:t>
      </w:r>
    </w:p>
    <w:p w:rsidR="00EF575D" w:rsidRPr="006A3883" w:rsidRDefault="00EF575D" w:rsidP="00EF575D">
      <w:pPr>
        <w:jc w:val="both"/>
        <w:rPr>
          <w:sz w:val="28"/>
          <w:szCs w:val="28"/>
        </w:rPr>
      </w:pPr>
      <w:bookmarkStart w:id="0" w:name="sub_1"/>
      <w:r w:rsidRPr="006A3883">
        <w:rPr>
          <w:sz w:val="28"/>
          <w:szCs w:val="28"/>
        </w:rPr>
        <w:t>1. Утвердить Порядок предоставления и использования в 201</w:t>
      </w:r>
      <w:r>
        <w:rPr>
          <w:sz w:val="28"/>
          <w:szCs w:val="28"/>
        </w:rPr>
        <w:t>5</w:t>
      </w:r>
      <w:r w:rsidRPr="006A3883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6A3883">
        <w:rPr>
          <w:sz w:val="28"/>
          <w:szCs w:val="28"/>
        </w:rPr>
        <w:t xml:space="preserve">убсидии на </w:t>
      </w:r>
      <w:r>
        <w:rPr>
          <w:sz w:val="28"/>
          <w:szCs w:val="28"/>
        </w:rPr>
        <w:t>подготовку к зиме объектов коммунальной инфраструктуры</w:t>
      </w:r>
      <w:r w:rsidRPr="006A3883">
        <w:rPr>
          <w:sz w:val="28"/>
          <w:szCs w:val="28"/>
        </w:rPr>
        <w:t xml:space="preserve"> согласно </w:t>
      </w:r>
      <w:hyperlink w:anchor="sub_1000" w:history="1">
        <w:r w:rsidRPr="006A3883">
          <w:rPr>
            <w:rStyle w:val="a5"/>
            <w:sz w:val="28"/>
            <w:szCs w:val="28"/>
          </w:rPr>
          <w:t>приложению</w:t>
        </w:r>
      </w:hyperlink>
      <w:r w:rsidRPr="006A3883">
        <w:rPr>
          <w:sz w:val="28"/>
          <w:szCs w:val="28"/>
        </w:rPr>
        <w:t xml:space="preserve"> к настоящему постановлению.</w:t>
      </w:r>
    </w:p>
    <w:p w:rsidR="00EF575D" w:rsidRPr="006A3883" w:rsidRDefault="00EF575D" w:rsidP="00EF575D">
      <w:pPr>
        <w:jc w:val="both"/>
        <w:rPr>
          <w:sz w:val="28"/>
          <w:szCs w:val="28"/>
        </w:rPr>
      </w:pPr>
      <w:bookmarkStart w:id="1" w:name="sub_2"/>
      <w:bookmarkEnd w:id="0"/>
      <w:r w:rsidRPr="006A3883">
        <w:rPr>
          <w:sz w:val="28"/>
          <w:szCs w:val="28"/>
        </w:rPr>
        <w:t xml:space="preserve">2. Определить главным распорядителем бюджетных средств Администрацию </w:t>
      </w:r>
      <w:r>
        <w:rPr>
          <w:sz w:val="28"/>
          <w:szCs w:val="28"/>
        </w:rPr>
        <w:t>Колобовского городского поселения</w:t>
      </w:r>
      <w:r w:rsidRPr="006A3883">
        <w:rPr>
          <w:sz w:val="28"/>
          <w:szCs w:val="28"/>
        </w:rPr>
        <w:t>.</w:t>
      </w:r>
    </w:p>
    <w:p w:rsidR="00EF575D" w:rsidRPr="00A744C6" w:rsidRDefault="00EF575D" w:rsidP="00EF575D">
      <w:pPr>
        <w:jc w:val="both"/>
        <w:rPr>
          <w:sz w:val="28"/>
          <w:szCs w:val="28"/>
        </w:rPr>
      </w:pPr>
      <w:bookmarkStart w:id="2" w:name="sub_3"/>
      <w:bookmarkEnd w:id="1"/>
      <w:r w:rsidRPr="006A3883">
        <w:rPr>
          <w:sz w:val="28"/>
          <w:szCs w:val="28"/>
        </w:rPr>
        <w:t xml:space="preserve">3. Определить ответственным </w:t>
      </w:r>
      <w:r w:rsidRPr="00A744C6">
        <w:rPr>
          <w:sz w:val="28"/>
          <w:szCs w:val="28"/>
        </w:rPr>
        <w:t xml:space="preserve">за полноту и достоверность предоставляемых данных </w:t>
      </w:r>
      <w:r>
        <w:rPr>
          <w:sz w:val="28"/>
          <w:szCs w:val="28"/>
        </w:rPr>
        <w:t>в финансовый отдел Администрации Колобовского городского поселения - отдел по МХ, ГД, земельным и имущественным отношениям</w:t>
      </w:r>
      <w:r w:rsidRPr="00A744C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744C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Колобовского городского поселения</w:t>
      </w:r>
      <w:r w:rsidRPr="00A744C6">
        <w:rPr>
          <w:sz w:val="28"/>
          <w:szCs w:val="28"/>
        </w:rPr>
        <w:t>.</w:t>
      </w:r>
    </w:p>
    <w:p w:rsidR="00EF575D" w:rsidRPr="006A3883" w:rsidRDefault="00EF575D" w:rsidP="00EF575D">
      <w:pPr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 xml:space="preserve"> </w:t>
      </w:r>
      <w:r w:rsidRPr="006A3883">
        <w:rPr>
          <w:sz w:val="28"/>
          <w:szCs w:val="28"/>
        </w:rPr>
        <w:t>4.</w:t>
      </w:r>
      <w:r w:rsidRPr="00FF26B0">
        <w:rPr>
          <w:sz w:val="28"/>
          <w:szCs w:val="28"/>
        </w:rPr>
        <w:t xml:space="preserve"> </w:t>
      </w:r>
      <w:r w:rsidRPr="006A3883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>зам. главы администрации, начальника отдела финансово-экономической деятельности Акифьеву Е.В</w:t>
      </w:r>
      <w:r w:rsidRPr="006A3883">
        <w:rPr>
          <w:sz w:val="28"/>
          <w:szCs w:val="28"/>
        </w:rPr>
        <w:t>.</w:t>
      </w:r>
    </w:p>
    <w:p w:rsidR="00EF575D" w:rsidRDefault="00EF575D" w:rsidP="00EF575D">
      <w:pPr>
        <w:jc w:val="both"/>
        <w:rPr>
          <w:sz w:val="28"/>
          <w:szCs w:val="28"/>
        </w:rPr>
      </w:pPr>
      <w:r>
        <w:rPr>
          <w:sz w:val="28"/>
          <w:szCs w:val="28"/>
        </w:rPr>
        <w:t>5.Опубликовать</w:t>
      </w:r>
      <w:r w:rsidRPr="006A3883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в «Вестнике Колобовского городского поселения» и разместить на официальном сайте поселения.</w:t>
      </w:r>
    </w:p>
    <w:p w:rsidR="00EF575D" w:rsidRDefault="00EF575D" w:rsidP="00EF575D">
      <w:pPr>
        <w:jc w:val="both"/>
        <w:rPr>
          <w:sz w:val="28"/>
          <w:szCs w:val="28"/>
        </w:rPr>
      </w:pPr>
      <w:r w:rsidRPr="006A3883">
        <w:rPr>
          <w:sz w:val="28"/>
          <w:szCs w:val="28"/>
        </w:rPr>
        <w:t xml:space="preserve"> </w:t>
      </w:r>
      <w:bookmarkEnd w:id="3"/>
      <w:r w:rsidRPr="006A3883">
        <w:rPr>
          <w:sz w:val="28"/>
          <w:szCs w:val="28"/>
        </w:rPr>
        <w:t xml:space="preserve">6. Настоящее постановление вступает в силу с момента </w:t>
      </w:r>
      <w:hyperlink r:id="rId7" w:history="1">
        <w:r w:rsidRPr="006A3883">
          <w:rPr>
            <w:rStyle w:val="a5"/>
            <w:sz w:val="28"/>
            <w:szCs w:val="28"/>
          </w:rPr>
          <w:t>опубликования</w:t>
        </w:r>
      </w:hyperlink>
      <w:r>
        <w:rPr>
          <w:sz w:val="28"/>
          <w:szCs w:val="28"/>
        </w:rPr>
        <w:t xml:space="preserve"> в «Вестнике Колобовского городского поселения».</w:t>
      </w:r>
    </w:p>
    <w:p w:rsidR="00EF575D" w:rsidRDefault="00EF575D" w:rsidP="00EF575D">
      <w:pPr>
        <w:jc w:val="both"/>
        <w:rPr>
          <w:sz w:val="28"/>
          <w:szCs w:val="28"/>
        </w:rPr>
      </w:pPr>
    </w:p>
    <w:p w:rsidR="00EF575D" w:rsidRDefault="00EF575D" w:rsidP="00EF57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F575D" w:rsidRDefault="00EF575D" w:rsidP="00EF575D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И.А.Сергеева.</w:t>
      </w:r>
    </w:p>
    <w:p w:rsidR="00EF575D" w:rsidRDefault="00EF575D" w:rsidP="00EF575D">
      <w:pPr>
        <w:jc w:val="both"/>
        <w:rPr>
          <w:sz w:val="28"/>
          <w:szCs w:val="28"/>
        </w:rPr>
      </w:pPr>
    </w:p>
    <w:p w:rsidR="00EF575D" w:rsidRDefault="00EF575D" w:rsidP="00EF575D">
      <w:pPr>
        <w:ind w:firstLine="698"/>
        <w:jc w:val="right"/>
        <w:rPr>
          <w:rStyle w:val="a6"/>
          <w:b w:val="0"/>
          <w:sz w:val="20"/>
          <w:szCs w:val="20"/>
        </w:rPr>
      </w:pPr>
      <w:bookmarkStart w:id="4" w:name="sub_1000"/>
    </w:p>
    <w:p w:rsidR="00EF575D" w:rsidRDefault="00EF575D" w:rsidP="00EF575D">
      <w:pPr>
        <w:ind w:firstLine="698"/>
        <w:jc w:val="right"/>
        <w:rPr>
          <w:rStyle w:val="a6"/>
          <w:b w:val="0"/>
          <w:sz w:val="20"/>
          <w:szCs w:val="20"/>
        </w:rPr>
      </w:pPr>
    </w:p>
    <w:p w:rsidR="00EF575D" w:rsidRDefault="00EF575D" w:rsidP="00EF575D">
      <w:pPr>
        <w:ind w:firstLine="698"/>
        <w:jc w:val="right"/>
        <w:rPr>
          <w:rStyle w:val="a6"/>
          <w:b w:val="0"/>
        </w:rPr>
      </w:pPr>
    </w:p>
    <w:p w:rsidR="00EF575D" w:rsidRDefault="00EF575D" w:rsidP="00EF575D">
      <w:pPr>
        <w:ind w:firstLine="698"/>
        <w:jc w:val="right"/>
        <w:rPr>
          <w:rStyle w:val="a6"/>
          <w:b w:val="0"/>
        </w:rPr>
      </w:pPr>
    </w:p>
    <w:p w:rsidR="00EF575D" w:rsidRDefault="00EF575D" w:rsidP="00EF575D">
      <w:pPr>
        <w:ind w:firstLine="698"/>
        <w:jc w:val="right"/>
        <w:rPr>
          <w:rStyle w:val="a6"/>
          <w:b w:val="0"/>
        </w:rPr>
      </w:pPr>
    </w:p>
    <w:p w:rsidR="00EF575D" w:rsidRPr="00104EC5" w:rsidRDefault="00EF575D" w:rsidP="00EF575D">
      <w:pPr>
        <w:ind w:firstLine="698"/>
        <w:jc w:val="right"/>
      </w:pPr>
      <w:r w:rsidRPr="00104EC5">
        <w:rPr>
          <w:rStyle w:val="a6"/>
          <w:b w:val="0"/>
        </w:rPr>
        <w:lastRenderedPageBreak/>
        <w:t>Приложение</w:t>
      </w:r>
    </w:p>
    <w:bookmarkEnd w:id="4"/>
    <w:p w:rsidR="00EF575D" w:rsidRPr="00104EC5" w:rsidRDefault="00EF575D" w:rsidP="00EF575D">
      <w:pPr>
        <w:ind w:firstLine="698"/>
        <w:jc w:val="right"/>
      </w:pPr>
      <w:r w:rsidRPr="00104EC5">
        <w:rPr>
          <w:rStyle w:val="a6"/>
          <w:b w:val="0"/>
        </w:rPr>
        <w:t xml:space="preserve">к </w:t>
      </w:r>
      <w:hyperlink w:anchor="sub_0" w:history="1">
        <w:r w:rsidRPr="00104EC5">
          <w:rPr>
            <w:rStyle w:val="a5"/>
            <w:bCs/>
          </w:rPr>
          <w:t>постановлению</w:t>
        </w:r>
      </w:hyperlink>
    </w:p>
    <w:p w:rsidR="00EF575D" w:rsidRPr="00104EC5" w:rsidRDefault="00EF575D" w:rsidP="00EF575D">
      <w:pPr>
        <w:ind w:firstLine="698"/>
        <w:jc w:val="right"/>
      </w:pPr>
      <w:r w:rsidRPr="00104EC5">
        <w:rPr>
          <w:rStyle w:val="a6"/>
          <w:b w:val="0"/>
        </w:rPr>
        <w:t>Администрации</w:t>
      </w:r>
    </w:p>
    <w:p w:rsidR="00EF575D" w:rsidRPr="00104EC5" w:rsidRDefault="00EF575D" w:rsidP="00EF575D">
      <w:pPr>
        <w:ind w:firstLine="698"/>
        <w:jc w:val="right"/>
      </w:pPr>
      <w:r w:rsidRPr="00104EC5">
        <w:rPr>
          <w:rStyle w:val="a6"/>
          <w:b w:val="0"/>
        </w:rPr>
        <w:t>Колобовского городского поселения</w:t>
      </w:r>
    </w:p>
    <w:p w:rsidR="00EF575D" w:rsidRPr="00104EC5" w:rsidRDefault="00EF575D" w:rsidP="00EF575D">
      <w:pPr>
        <w:ind w:firstLine="698"/>
        <w:jc w:val="right"/>
      </w:pPr>
      <w:r w:rsidRPr="00104EC5">
        <w:rPr>
          <w:rStyle w:val="a6"/>
          <w:b w:val="0"/>
        </w:rPr>
        <w:t>от _________ 201</w:t>
      </w:r>
      <w:r>
        <w:rPr>
          <w:rStyle w:val="a6"/>
          <w:b w:val="0"/>
        </w:rPr>
        <w:t>5</w:t>
      </w:r>
      <w:r w:rsidRPr="00104EC5">
        <w:rPr>
          <w:rStyle w:val="a6"/>
          <w:b w:val="0"/>
        </w:rPr>
        <w:t> г. N ____</w:t>
      </w:r>
    </w:p>
    <w:p w:rsidR="00EF575D" w:rsidRPr="00104EC5" w:rsidRDefault="00EF575D" w:rsidP="00EF575D"/>
    <w:p w:rsidR="00EF575D" w:rsidRDefault="00EF575D" w:rsidP="00EF575D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FF26B0">
        <w:rPr>
          <w:rFonts w:ascii="Times New Roman" w:hAnsi="Times New Roman"/>
          <w:b w:val="0"/>
          <w:sz w:val="28"/>
          <w:szCs w:val="28"/>
        </w:rPr>
        <w:t>Порядок</w:t>
      </w:r>
      <w:r w:rsidRPr="00FF26B0">
        <w:rPr>
          <w:rFonts w:ascii="Times New Roman" w:hAnsi="Times New Roman"/>
          <w:b w:val="0"/>
          <w:sz w:val="28"/>
          <w:szCs w:val="28"/>
        </w:rPr>
        <w:br/>
        <w:t>предоставления и использования в 201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FF26B0">
        <w:rPr>
          <w:rFonts w:ascii="Times New Roman" w:hAnsi="Times New Roman"/>
          <w:b w:val="0"/>
          <w:sz w:val="28"/>
          <w:szCs w:val="28"/>
        </w:rPr>
        <w:t xml:space="preserve"> году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Pr="00FF26B0">
        <w:rPr>
          <w:rFonts w:ascii="Times New Roman" w:hAnsi="Times New Roman"/>
          <w:b w:val="0"/>
          <w:sz w:val="28"/>
          <w:szCs w:val="28"/>
        </w:rPr>
        <w:t xml:space="preserve">убсидии на </w:t>
      </w:r>
      <w:r>
        <w:rPr>
          <w:rFonts w:ascii="Times New Roman" w:hAnsi="Times New Roman"/>
          <w:b w:val="0"/>
          <w:sz w:val="28"/>
          <w:szCs w:val="28"/>
        </w:rPr>
        <w:t>подготовку к зиме объектов коммунальной инфраструктуры</w:t>
      </w:r>
    </w:p>
    <w:p w:rsidR="00EF575D" w:rsidRPr="00592212" w:rsidRDefault="00EF575D" w:rsidP="00EF575D"/>
    <w:p w:rsidR="00EF575D" w:rsidRPr="00FF26B0" w:rsidRDefault="00EF575D" w:rsidP="00EF575D">
      <w:pPr>
        <w:jc w:val="both"/>
        <w:rPr>
          <w:sz w:val="28"/>
          <w:szCs w:val="28"/>
        </w:rPr>
      </w:pPr>
      <w:bookmarkStart w:id="5" w:name="sub_1001"/>
      <w:r w:rsidRPr="00FF26B0">
        <w:rPr>
          <w:sz w:val="28"/>
          <w:szCs w:val="28"/>
        </w:rPr>
        <w:t xml:space="preserve">1. Настоящий Порядок определяет </w:t>
      </w:r>
      <w:r w:rsidRPr="00210677">
        <w:rPr>
          <w:sz w:val="28"/>
          <w:szCs w:val="28"/>
        </w:rPr>
        <w:t>цели, условия и порядок предоставления и использования</w:t>
      </w:r>
      <w:r w:rsidRPr="00FF26B0">
        <w:rPr>
          <w:sz w:val="28"/>
          <w:szCs w:val="28"/>
        </w:rPr>
        <w:t xml:space="preserve"> в 201</w:t>
      </w:r>
      <w:r w:rsidR="00F418CC">
        <w:rPr>
          <w:sz w:val="28"/>
          <w:szCs w:val="28"/>
        </w:rPr>
        <w:t>5</w:t>
      </w:r>
      <w:r w:rsidRPr="00FF26B0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 xml:space="preserve">убсидии на реализацию мер по </w:t>
      </w:r>
      <w:r w:rsidR="00F418CC">
        <w:rPr>
          <w:sz w:val="28"/>
          <w:szCs w:val="28"/>
        </w:rPr>
        <w:t>подготовке к зиме объектов коммунальной инфраструктуры</w:t>
      </w:r>
      <w:r w:rsidRPr="00FF26B0">
        <w:rPr>
          <w:sz w:val="28"/>
          <w:szCs w:val="28"/>
        </w:rPr>
        <w:t xml:space="preserve"> (далее - субсидия).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6" w:name="sub_1002"/>
      <w:bookmarkEnd w:id="5"/>
      <w:r w:rsidRPr="00FF26B0">
        <w:rPr>
          <w:sz w:val="28"/>
          <w:szCs w:val="28"/>
        </w:rPr>
        <w:t xml:space="preserve">2. Целью предоставления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>убсидии является финансовое обеспечение в 201</w:t>
      </w:r>
      <w:r w:rsidR="00F418C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F26B0">
        <w:rPr>
          <w:sz w:val="28"/>
          <w:szCs w:val="28"/>
        </w:rPr>
        <w:t xml:space="preserve">году исполнения предприятиями коммунального комплекса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 xml:space="preserve">безаварийному </w:t>
      </w:r>
      <w:r w:rsidRPr="00FF26B0">
        <w:rPr>
          <w:sz w:val="28"/>
          <w:szCs w:val="28"/>
        </w:rPr>
        <w:t>функционировани</w:t>
      </w:r>
      <w:r>
        <w:rPr>
          <w:sz w:val="28"/>
          <w:szCs w:val="28"/>
        </w:rPr>
        <w:t>ю</w:t>
      </w:r>
      <w:r w:rsidRPr="00FF26B0">
        <w:rPr>
          <w:sz w:val="28"/>
          <w:szCs w:val="28"/>
        </w:rPr>
        <w:t xml:space="preserve"> систем</w:t>
      </w:r>
      <w:r w:rsidR="00F418CC">
        <w:rPr>
          <w:sz w:val="28"/>
          <w:szCs w:val="28"/>
        </w:rPr>
        <w:t xml:space="preserve"> водоснабжения, водоотведения и</w:t>
      </w:r>
      <w:r w:rsidRPr="00FF26B0">
        <w:rPr>
          <w:sz w:val="28"/>
          <w:szCs w:val="28"/>
        </w:rPr>
        <w:t xml:space="preserve"> теплоснабжения </w:t>
      </w:r>
      <w:r>
        <w:rPr>
          <w:sz w:val="28"/>
          <w:szCs w:val="28"/>
        </w:rPr>
        <w:t xml:space="preserve">Колобовского городского поселения. Субсидия предоставляется  на </w:t>
      </w:r>
      <w:r w:rsidR="00F418CC">
        <w:rPr>
          <w:sz w:val="28"/>
          <w:szCs w:val="28"/>
        </w:rPr>
        <w:t>организацию и проведение</w:t>
      </w:r>
      <w:r>
        <w:rPr>
          <w:sz w:val="28"/>
          <w:szCs w:val="28"/>
        </w:rPr>
        <w:t xml:space="preserve"> ремонта </w:t>
      </w:r>
      <w:r w:rsidR="00F418CC">
        <w:rPr>
          <w:sz w:val="28"/>
          <w:szCs w:val="28"/>
        </w:rPr>
        <w:t>объектов коммунальной инфраструктуры на территории Колобовского городского поселения.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7" w:name="sub_1003"/>
      <w:bookmarkEnd w:id="6"/>
      <w:r w:rsidRPr="00FF26B0">
        <w:rPr>
          <w:sz w:val="28"/>
          <w:szCs w:val="28"/>
        </w:rPr>
        <w:t xml:space="preserve">3. К категории лиц, имеющих право претендовать на получение субсидии, относятся предприятия коммунального комплекса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>(далее - предприятия), соответствующие следующим критериям отбора: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8" w:name="sub_10031"/>
      <w:bookmarkEnd w:id="7"/>
      <w:r w:rsidRPr="00FF26B0">
        <w:rPr>
          <w:sz w:val="28"/>
          <w:szCs w:val="28"/>
        </w:rPr>
        <w:t xml:space="preserve">3.1. Наличие у организаций заключенных в соответствии с </w:t>
      </w:r>
      <w:r w:rsidR="00637838">
        <w:rPr>
          <w:sz w:val="28"/>
          <w:szCs w:val="28"/>
        </w:rPr>
        <w:t>действующим</w:t>
      </w:r>
      <w:r w:rsidRPr="00FF26B0">
        <w:rPr>
          <w:sz w:val="28"/>
          <w:szCs w:val="28"/>
        </w:rPr>
        <w:t xml:space="preserve"> законодательств</w:t>
      </w:r>
      <w:r w:rsidR="00637838">
        <w:rPr>
          <w:sz w:val="28"/>
          <w:szCs w:val="28"/>
        </w:rPr>
        <w:t>ом</w:t>
      </w:r>
      <w:r w:rsidRPr="00FF26B0">
        <w:rPr>
          <w:sz w:val="28"/>
          <w:szCs w:val="28"/>
        </w:rPr>
        <w:t xml:space="preserve"> Российской Федерации договоров с потребителями (исполнителями коммунальных услуг) на </w:t>
      </w:r>
      <w:r w:rsidR="00F418CC">
        <w:rPr>
          <w:sz w:val="28"/>
          <w:szCs w:val="28"/>
        </w:rPr>
        <w:t xml:space="preserve">водоснабжение, водоотведение и </w:t>
      </w:r>
      <w:r w:rsidRPr="00FF26B0">
        <w:rPr>
          <w:sz w:val="28"/>
          <w:szCs w:val="28"/>
        </w:rPr>
        <w:t>теплоснабжение многоквартирных (жилых) домов;</w:t>
      </w:r>
    </w:p>
    <w:bookmarkEnd w:id="8"/>
    <w:p w:rsidR="00EF575D" w:rsidRPr="00FF26B0" w:rsidRDefault="00EF575D" w:rsidP="00EF575D">
      <w:pPr>
        <w:jc w:val="both"/>
        <w:rPr>
          <w:sz w:val="28"/>
          <w:szCs w:val="28"/>
        </w:rPr>
      </w:pPr>
      <w:r w:rsidRPr="00FF26B0">
        <w:rPr>
          <w:sz w:val="28"/>
          <w:szCs w:val="28"/>
        </w:rPr>
        <w:t>3.2. Осуществление организациями продажи потребителям и (или) организациям произведенн</w:t>
      </w:r>
      <w:r>
        <w:rPr>
          <w:sz w:val="28"/>
          <w:szCs w:val="28"/>
        </w:rPr>
        <w:t>ой</w:t>
      </w:r>
      <w:r w:rsidRPr="00FF26B0">
        <w:rPr>
          <w:sz w:val="28"/>
          <w:szCs w:val="28"/>
        </w:rPr>
        <w:t xml:space="preserve"> или приобретенн</w:t>
      </w:r>
      <w:r>
        <w:rPr>
          <w:sz w:val="28"/>
          <w:szCs w:val="28"/>
        </w:rPr>
        <w:t>ой</w:t>
      </w:r>
      <w:r w:rsidR="00F418CC">
        <w:rPr>
          <w:sz w:val="28"/>
          <w:szCs w:val="28"/>
        </w:rPr>
        <w:t xml:space="preserve"> воды,</w:t>
      </w:r>
      <w:r w:rsidRPr="00FF26B0">
        <w:rPr>
          <w:sz w:val="28"/>
          <w:szCs w:val="28"/>
        </w:rPr>
        <w:t xml:space="preserve"> тепловой энергии (мощности), теплоносителя и владение на праве собственности или ином законном основании источниками </w:t>
      </w:r>
      <w:r w:rsidR="00F418CC">
        <w:rPr>
          <w:sz w:val="28"/>
          <w:szCs w:val="28"/>
        </w:rPr>
        <w:t xml:space="preserve">водоснабжения и теплоснабжения </w:t>
      </w:r>
      <w:r w:rsidRPr="00FF26B0">
        <w:rPr>
          <w:sz w:val="28"/>
          <w:szCs w:val="28"/>
        </w:rPr>
        <w:t xml:space="preserve">и (или) </w:t>
      </w:r>
      <w:r w:rsidR="00F418CC">
        <w:rPr>
          <w:sz w:val="28"/>
          <w:szCs w:val="28"/>
        </w:rPr>
        <w:t xml:space="preserve">сетями водоснабжения, водоотведения, </w:t>
      </w:r>
      <w:r w:rsidRPr="00FF26B0">
        <w:rPr>
          <w:sz w:val="28"/>
          <w:szCs w:val="28"/>
        </w:rPr>
        <w:t>тепловыми сетями посредством котор</w:t>
      </w:r>
      <w:r w:rsidR="00F418CC">
        <w:rPr>
          <w:sz w:val="28"/>
          <w:szCs w:val="28"/>
        </w:rPr>
        <w:t>ых</w:t>
      </w:r>
      <w:r w:rsidRPr="00FF26B0">
        <w:rPr>
          <w:sz w:val="28"/>
          <w:szCs w:val="28"/>
        </w:rPr>
        <w:t xml:space="preserve"> осуществляется </w:t>
      </w:r>
      <w:r w:rsidR="00F418CC">
        <w:rPr>
          <w:sz w:val="28"/>
          <w:szCs w:val="28"/>
        </w:rPr>
        <w:t>обеспечение</w:t>
      </w:r>
      <w:r w:rsidRPr="00FF26B0">
        <w:rPr>
          <w:sz w:val="28"/>
          <w:szCs w:val="28"/>
        </w:rPr>
        <w:t xml:space="preserve"> потребителей</w:t>
      </w:r>
      <w:r w:rsidR="00F418CC">
        <w:rPr>
          <w:sz w:val="28"/>
          <w:szCs w:val="28"/>
        </w:rPr>
        <w:t xml:space="preserve"> услугами коммунальной инфраструктуры</w:t>
      </w:r>
      <w:r w:rsidRPr="00FF26B0">
        <w:rPr>
          <w:sz w:val="28"/>
          <w:szCs w:val="28"/>
        </w:rPr>
        <w:t xml:space="preserve"> с 01.01.201</w:t>
      </w:r>
      <w:r w:rsidR="00F418CC">
        <w:rPr>
          <w:sz w:val="28"/>
          <w:szCs w:val="28"/>
        </w:rPr>
        <w:t>5</w:t>
      </w:r>
      <w:r w:rsidRPr="00FF26B0">
        <w:rPr>
          <w:sz w:val="28"/>
          <w:szCs w:val="28"/>
        </w:rPr>
        <w:t>;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9" w:name="sub_1004"/>
      <w:r w:rsidRPr="00FF26B0">
        <w:rPr>
          <w:sz w:val="28"/>
          <w:szCs w:val="28"/>
        </w:rPr>
        <w:t>4. Условиями предоставления субсидии являются:</w:t>
      </w:r>
    </w:p>
    <w:bookmarkEnd w:id="9"/>
    <w:p w:rsidR="00EF575D" w:rsidRPr="00FF26B0" w:rsidRDefault="00EF575D" w:rsidP="00EF575D">
      <w:pPr>
        <w:jc w:val="both"/>
        <w:rPr>
          <w:sz w:val="28"/>
          <w:szCs w:val="28"/>
        </w:rPr>
      </w:pPr>
      <w:r w:rsidRPr="00FF26B0">
        <w:rPr>
          <w:sz w:val="28"/>
          <w:szCs w:val="28"/>
        </w:rPr>
        <w:t xml:space="preserve">4.1. Соответствие предприятий - получателей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 xml:space="preserve">убсидии установленной категории, указанной в </w:t>
      </w:r>
      <w:hyperlink w:anchor="sub_1003" w:history="1">
        <w:r w:rsidRPr="00FF26B0">
          <w:rPr>
            <w:rStyle w:val="a5"/>
            <w:sz w:val="28"/>
            <w:szCs w:val="28"/>
          </w:rPr>
          <w:t>пункте 3</w:t>
        </w:r>
      </w:hyperlink>
      <w:r w:rsidRPr="00FF26B0">
        <w:rPr>
          <w:sz w:val="28"/>
          <w:szCs w:val="28"/>
        </w:rPr>
        <w:t xml:space="preserve"> настоящего порядка;</w:t>
      </w:r>
    </w:p>
    <w:p w:rsidR="00EF575D" w:rsidRDefault="00EF575D" w:rsidP="00EF575D">
      <w:pPr>
        <w:jc w:val="both"/>
        <w:rPr>
          <w:sz w:val="28"/>
          <w:szCs w:val="28"/>
        </w:rPr>
      </w:pPr>
      <w:bookmarkStart w:id="10" w:name="sub_1005"/>
      <w:r w:rsidRPr="00FF26B0">
        <w:rPr>
          <w:sz w:val="28"/>
          <w:szCs w:val="28"/>
        </w:rPr>
        <w:t xml:space="preserve">5. </w:t>
      </w:r>
      <w:r>
        <w:rPr>
          <w:sz w:val="28"/>
          <w:szCs w:val="28"/>
        </w:rPr>
        <w:t>Для</w:t>
      </w:r>
      <w:r w:rsidRPr="00FF26B0">
        <w:rPr>
          <w:sz w:val="28"/>
          <w:szCs w:val="28"/>
        </w:rPr>
        <w:t xml:space="preserve"> получения субсидии руководители предприятий представляют в Администрацию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 xml:space="preserve"> ходатайство с </w:t>
      </w:r>
      <w:r>
        <w:rPr>
          <w:sz w:val="28"/>
          <w:szCs w:val="28"/>
        </w:rPr>
        <w:t xml:space="preserve"> обоснованием потребности в средствах на проведение мероприятий по бесперебойному обеспечению потребителей</w:t>
      </w:r>
      <w:r w:rsidR="00F418CC">
        <w:rPr>
          <w:sz w:val="28"/>
          <w:szCs w:val="28"/>
        </w:rPr>
        <w:t xml:space="preserve"> коммунальными ресурсами</w:t>
      </w:r>
      <w:r>
        <w:rPr>
          <w:sz w:val="28"/>
          <w:szCs w:val="28"/>
        </w:rPr>
        <w:t xml:space="preserve"> с </w:t>
      </w:r>
      <w:r w:rsidRPr="00FF26B0">
        <w:rPr>
          <w:sz w:val="28"/>
          <w:szCs w:val="28"/>
        </w:rPr>
        <w:t>приложением следующих документов</w:t>
      </w:r>
      <w:r>
        <w:rPr>
          <w:sz w:val="28"/>
          <w:szCs w:val="28"/>
        </w:rPr>
        <w:t xml:space="preserve">: </w:t>
      </w:r>
      <w:bookmarkEnd w:id="10"/>
    </w:p>
    <w:p w:rsidR="00EF575D" w:rsidRPr="00FF26B0" w:rsidRDefault="00EF575D" w:rsidP="00EF575D">
      <w:pPr>
        <w:jc w:val="both"/>
        <w:rPr>
          <w:sz w:val="28"/>
          <w:szCs w:val="28"/>
        </w:rPr>
      </w:pPr>
      <w:r w:rsidRPr="00FF26B0">
        <w:rPr>
          <w:sz w:val="28"/>
          <w:szCs w:val="28"/>
        </w:rPr>
        <w:t xml:space="preserve">5.1. Заключенные в соответствии с положениями действующего законодательства договора между </w:t>
      </w:r>
      <w:r w:rsidR="00637838">
        <w:rPr>
          <w:sz w:val="28"/>
          <w:szCs w:val="28"/>
        </w:rPr>
        <w:t>р</w:t>
      </w:r>
      <w:r w:rsidR="00524ABD">
        <w:rPr>
          <w:sz w:val="28"/>
          <w:szCs w:val="28"/>
        </w:rPr>
        <w:t>есурсоснабжающими</w:t>
      </w:r>
      <w:r w:rsidRPr="00FF26B0">
        <w:rPr>
          <w:sz w:val="28"/>
          <w:szCs w:val="28"/>
        </w:rPr>
        <w:t xml:space="preserve"> организациями и потребителями (исполнителями коммунальных услуг) на приобретение </w:t>
      </w:r>
      <w:r w:rsidRPr="00FF26B0">
        <w:rPr>
          <w:sz w:val="28"/>
          <w:szCs w:val="28"/>
        </w:rPr>
        <w:lastRenderedPageBreak/>
        <w:t>коммунальных ресурсов (</w:t>
      </w:r>
      <w:r w:rsidR="00524ABD">
        <w:rPr>
          <w:sz w:val="28"/>
          <w:szCs w:val="28"/>
        </w:rPr>
        <w:t xml:space="preserve">воды, </w:t>
      </w:r>
      <w:r w:rsidRPr="00FF26B0">
        <w:rPr>
          <w:sz w:val="28"/>
          <w:szCs w:val="28"/>
        </w:rPr>
        <w:t xml:space="preserve">тепловой энергии) на нужды населения, проживающего </w:t>
      </w:r>
      <w:r w:rsidR="00524ABD">
        <w:rPr>
          <w:sz w:val="28"/>
          <w:szCs w:val="28"/>
        </w:rPr>
        <w:t>на территории поселения</w:t>
      </w:r>
      <w:r w:rsidRPr="00FF26B0">
        <w:rPr>
          <w:sz w:val="28"/>
          <w:szCs w:val="28"/>
        </w:rPr>
        <w:t xml:space="preserve"> на текущий год;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r w:rsidRPr="00FF26B0">
        <w:rPr>
          <w:sz w:val="28"/>
          <w:szCs w:val="28"/>
        </w:rPr>
        <w:t xml:space="preserve">5.2. Копии договоров, установленных </w:t>
      </w:r>
      <w:hyperlink w:anchor="sub_10031" w:history="1">
        <w:r w:rsidRPr="00FF26B0">
          <w:rPr>
            <w:rStyle w:val="a5"/>
            <w:sz w:val="28"/>
            <w:szCs w:val="28"/>
          </w:rPr>
          <w:t>пункт</w:t>
        </w:r>
        <w:r>
          <w:rPr>
            <w:rStyle w:val="a5"/>
            <w:sz w:val="28"/>
            <w:szCs w:val="28"/>
          </w:rPr>
          <w:t>о</w:t>
        </w:r>
        <w:r w:rsidRPr="00FF26B0">
          <w:rPr>
            <w:rStyle w:val="a5"/>
            <w:sz w:val="28"/>
            <w:szCs w:val="28"/>
          </w:rPr>
          <w:t>м 3.1.</w:t>
        </w:r>
      </w:hyperlink>
      <w:r w:rsidRPr="00FF26B0">
        <w:rPr>
          <w:sz w:val="28"/>
          <w:szCs w:val="28"/>
        </w:rPr>
        <w:t xml:space="preserve"> настоящего Порядка;</w:t>
      </w:r>
    </w:p>
    <w:p w:rsidR="00EF575D" w:rsidRDefault="00EF575D" w:rsidP="00EF575D">
      <w:pPr>
        <w:jc w:val="both"/>
        <w:rPr>
          <w:sz w:val="28"/>
          <w:szCs w:val="28"/>
        </w:rPr>
      </w:pPr>
      <w:bookmarkStart w:id="11" w:name="sub_1006"/>
      <w:r w:rsidRPr="00FF26B0">
        <w:rPr>
          <w:sz w:val="28"/>
          <w:szCs w:val="28"/>
        </w:rPr>
        <w:t xml:space="preserve">6. </w:t>
      </w:r>
      <w:r>
        <w:rPr>
          <w:sz w:val="28"/>
          <w:szCs w:val="28"/>
        </w:rPr>
        <w:t>А</w:t>
      </w:r>
      <w:r w:rsidRPr="00A744C6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A74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Колобовского городского поселения </w:t>
      </w:r>
      <w:r w:rsidRPr="00FF26B0">
        <w:rPr>
          <w:sz w:val="28"/>
          <w:szCs w:val="28"/>
        </w:rPr>
        <w:t xml:space="preserve">осуществляет проверку комплектности представленных документов, установленных </w:t>
      </w:r>
      <w:hyperlink w:anchor="sub_1005" w:history="1">
        <w:r w:rsidRPr="00FF26B0">
          <w:rPr>
            <w:rStyle w:val="a5"/>
            <w:sz w:val="28"/>
            <w:szCs w:val="28"/>
          </w:rPr>
          <w:t>пунктом 5</w:t>
        </w:r>
      </w:hyperlink>
      <w:r w:rsidRPr="00FF26B0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 xml:space="preserve">и </w:t>
      </w:r>
      <w:r w:rsidRPr="00FF26B0">
        <w:rPr>
          <w:sz w:val="28"/>
          <w:szCs w:val="28"/>
        </w:rPr>
        <w:t xml:space="preserve">направляет в финансовый отдел администрации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 xml:space="preserve"> (далее - финансовый отдел)</w:t>
      </w:r>
      <w:r>
        <w:rPr>
          <w:sz w:val="28"/>
          <w:szCs w:val="28"/>
        </w:rPr>
        <w:t xml:space="preserve"> для финансирования Субсидии.</w:t>
      </w:r>
      <w:r w:rsidRPr="00FF26B0">
        <w:rPr>
          <w:sz w:val="28"/>
          <w:szCs w:val="28"/>
        </w:rPr>
        <w:t xml:space="preserve"> </w:t>
      </w:r>
      <w:bookmarkStart w:id="12" w:name="sub_1007"/>
      <w:bookmarkEnd w:id="11"/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13" w:name="sub_1008"/>
      <w:bookmarkEnd w:id="12"/>
      <w:r>
        <w:rPr>
          <w:sz w:val="28"/>
          <w:szCs w:val="28"/>
        </w:rPr>
        <w:t>7</w:t>
      </w:r>
      <w:r w:rsidRPr="00FF26B0">
        <w:rPr>
          <w:sz w:val="28"/>
          <w:szCs w:val="28"/>
        </w:rPr>
        <w:t xml:space="preserve">. Финансовый отдел производит финансирование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 xml:space="preserve">убсидии в установленном порядке в пределах лимитов бюджетных обязательств, утвержденных главному распорядителю бюджетных средств на данные цели в соответствии с решением Совета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 xml:space="preserve"> на лицевой счет Администрации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>, открытый в отделе N </w:t>
      </w:r>
      <w:r>
        <w:rPr>
          <w:sz w:val="28"/>
          <w:szCs w:val="28"/>
        </w:rPr>
        <w:t>5</w:t>
      </w:r>
      <w:r w:rsidRPr="00FF26B0">
        <w:rPr>
          <w:sz w:val="28"/>
          <w:szCs w:val="28"/>
        </w:rPr>
        <w:t xml:space="preserve"> УФК по Ивановской области.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bookmarkStart w:id="14" w:name="sub_1009"/>
      <w:bookmarkEnd w:id="13"/>
      <w:r>
        <w:rPr>
          <w:sz w:val="28"/>
          <w:szCs w:val="28"/>
        </w:rPr>
        <w:t>8</w:t>
      </w:r>
      <w:r w:rsidRPr="00FF26B0">
        <w:rPr>
          <w:sz w:val="28"/>
          <w:szCs w:val="28"/>
        </w:rPr>
        <w:t xml:space="preserve">. Выплата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 xml:space="preserve">убсидии производится </w:t>
      </w:r>
      <w:r>
        <w:rPr>
          <w:sz w:val="28"/>
          <w:szCs w:val="28"/>
        </w:rPr>
        <w:t>на основании</w:t>
      </w:r>
      <w:r w:rsidRPr="00FF26B0">
        <w:rPr>
          <w:sz w:val="28"/>
          <w:szCs w:val="28"/>
        </w:rPr>
        <w:t xml:space="preserve"> договора о предоставлении </w:t>
      </w:r>
      <w:r>
        <w:rPr>
          <w:sz w:val="28"/>
          <w:szCs w:val="28"/>
        </w:rPr>
        <w:t>С</w:t>
      </w:r>
      <w:r w:rsidRPr="00FF26B0">
        <w:rPr>
          <w:sz w:val="28"/>
          <w:szCs w:val="28"/>
        </w:rPr>
        <w:t xml:space="preserve">убсидии, с учетом выполненных всех условий и требований, установленных настоящим Порядком, путем перечисления с распорядительного лицевого счета Администрации </w:t>
      </w:r>
      <w:r>
        <w:rPr>
          <w:sz w:val="28"/>
          <w:szCs w:val="28"/>
        </w:rPr>
        <w:t>Колобовского городского поселения</w:t>
      </w:r>
      <w:r w:rsidRPr="00FF26B0">
        <w:rPr>
          <w:sz w:val="28"/>
          <w:szCs w:val="28"/>
        </w:rPr>
        <w:t xml:space="preserve"> на расчетные счета предприятий - получателей субсидии, открытые в кредитных организациях.</w:t>
      </w:r>
    </w:p>
    <w:p w:rsidR="00EF575D" w:rsidRDefault="00EF575D" w:rsidP="00EF575D">
      <w:pPr>
        <w:jc w:val="both"/>
        <w:rPr>
          <w:sz w:val="28"/>
          <w:szCs w:val="28"/>
        </w:rPr>
      </w:pPr>
      <w:bookmarkStart w:id="15" w:name="sub_1010"/>
      <w:bookmarkEnd w:id="14"/>
      <w:r>
        <w:rPr>
          <w:sz w:val="28"/>
          <w:szCs w:val="28"/>
        </w:rPr>
        <w:t>9</w:t>
      </w:r>
      <w:r w:rsidRPr="00FF26B0">
        <w:rPr>
          <w:sz w:val="28"/>
          <w:szCs w:val="28"/>
        </w:rPr>
        <w:t>.</w:t>
      </w:r>
      <w:r>
        <w:rPr>
          <w:sz w:val="28"/>
          <w:szCs w:val="28"/>
        </w:rPr>
        <w:t xml:space="preserve"> Получатели Субсидий в течение 2-х рабочих дней с момента получения субсидии предоставляют в финансовый отдел платежные поручения с отметкой кредитной организации, подтверждающие получение Субсидий предприятием.</w:t>
      </w:r>
      <w:r w:rsidRPr="00FF26B0">
        <w:rPr>
          <w:sz w:val="28"/>
          <w:szCs w:val="28"/>
        </w:rPr>
        <w:t xml:space="preserve"> </w:t>
      </w:r>
      <w:bookmarkStart w:id="16" w:name="sub_1011"/>
      <w:bookmarkEnd w:id="15"/>
    </w:p>
    <w:p w:rsidR="00EF575D" w:rsidRDefault="00EF575D" w:rsidP="00EF575D">
      <w:pPr>
        <w:jc w:val="both"/>
        <w:rPr>
          <w:sz w:val="28"/>
          <w:szCs w:val="28"/>
        </w:rPr>
      </w:pPr>
      <w:r w:rsidRPr="005E6B8D">
        <w:rPr>
          <w:sz w:val="28"/>
          <w:szCs w:val="28"/>
        </w:rPr>
        <w:t xml:space="preserve">Документы, подтверждающие целевое использование </w:t>
      </w:r>
      <w:r>
        <w:rPr>
          <w:sz w:val="28"/>
          <w:szCs w:val="28"/>
        </w:rPr>
        <w:t>С</w:t>
      </w:r>
      <w:r w:rsidRPr="005E6B8D">
        <w:rPr>
          <w:sz w:val="28"/>
          <w:szCs w:val="28"/>
        </w:rPr>
        <w:t>убсидии- счета(счета-фактуры), товарные накладные- предоставляют в течение  5 рабочих дней со дня поступления субсидии на расчетный счет предприятия.</w:t>
      </w:r>
    </w:p>
    <w:p w:rsidR="00EF575D" w:rsidRDefault="00EF575D" w:rsidP="00EF575D">
      <w:pPr>
        <w:jc w:val="both"/>
        <w:rPr>
          <w:sz w:val="28"/>
          <w:szCs w:val="28"/>
        </w:rPr>
      </w:pPr>
      <w:bookmarkStart w:id="17" w:name="sub_1015"/>
      <w:bookmarkEnd w:id="16"/>
      <w:r w:rsidRPr="00FF26B0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FF26B0">
        <w:rPr>
          <w:sz w:val="28"/>
          <w:szCs w:val="28"/>
        </w:rPr>
        <w:t xml:space="preserve">. </w:t>
      </w:r>
      <w:r>
        <w:rPr>
          <w:sz w:val="28"/>
          <w:szCs w:val="28"/>
        </w:rPr>
        <w:t>Ресурсоснабжающая организация обеспечивает целевое использование полученной Субсидии и несет ответственность за своевременность  и полноту предоставляемых сведений по расходованию Субсидии. В случае использования Субсидии не по целевому назначению Администрация Колобовского городского поселения вправе осуществлять взыскание вышеуказанной Субсидии в порядке, установленном действующим законодательством.</w:t>
      </w:r>
    </w:p>
    <w:p w:rsidR="00EF575D" w:rsidRDefault="00EF575D" w:rsidP="00EF575D">
      <w:pPr>
        <w:jc w:val="both"/>
        <w:rPr>
          <w:sz w:val="28"/>
          <w:szCs w:val="28"/>
        </w:rPr>
      </w:pPr>
      <w:r>
        <w:rPr>
          <w:sz w:val="28"/>
          <w:szCs w:val="28"/>
        </w:rPr>
        <w:t>11. Не использованный по итогам текущего финансового года остаток Субсидии подлежит возврату в Администрацию Колобовского городского поселения в соответствии с требованиями, установленными бюджетным законодательством.</w:t>
      </w:r>
    </w:p>
    <w:p w:rsidR="00EF575D" w:rsidRPr="00FF26B0" w:rsidRDefault="00EF575D" w:rsidP="00EF575D">
      <w:pPr>
        <w:jc w:val="both"/>
        <w:rPr>
          <w:sz w:val="28"/>
          <w:szCs w:val="28"/>
        </w:rPr>
      </w:pPr>
      <w:r>
        <w:rPr>
          <w:sz w:val="28"/>
          <w:szCs w:val="28"/>
        </w:rPr>
        <w:t>12. Контроль за целевым использованием Субсидии возлагается на Администрацию Колобовского городского поселения.</w:t>
      </w:r>
    </w:p>
    <w:bookmarkEnd w:id="17"/>
    <w:p w:rsidR="00EF575D" w:rsidRPr="00FF26B0" w:rsidRDefault="00EF575D" w:rsidP="00EF575D">
      <w:pPr>
        <w:jc w:val="both"/>
        <w:rPr>
          <w:sz w:val="28"/>
          <w:szCs w:val="28"/>
        </w:rPr>
      </w:pPr>
    </w:p>
    <w:p w:rsidR="00EF575D" w:rsidRPr="00FF26B0" w:rsidRDefault="00EF575D" w:rsidP="00EF575D">
      <w:pPr>
        <w:jc w:val="both"/>
        <w:rPr>
          <w:sz w:val="28"/>
          <w:szCs w:val="28"/>
        </w:rPr>
      </w:pPr>
    </w:p>
    <w:p w:rsidR="00EF575D" w:rsidRPr="006A3883" w:rsidRDefault="00EF575D" w:rsidP="00EF575D">
      <w:pPr>
        <w:jc w:val="both"/>
        <w:rPr>
          <w:sz w:val="28"/>
          <w:szCs w:val="28"/>
        </w:rPr>
      </w:pPr>
    </w:p>
    <w:p w:rsidR="00DA33CC" w:rsidRDefault="00DA33CC"/>
    <w:sectPr w:rsidR="00DA33CC" w:rsidSect="00104EC5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575D"/>
    <w:rsid w:val="00524ABD"/>
    <w:rsid w:val="00637838"/>
    <w:rsid w:val="00687502"/>
    <w:rsid w:val="00DA33CC"/>
    <w:rsid w:val="00EF575D"/>
    <w:rsid w:val="00F4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7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75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Body Text"/>
    <w:basedOn w:val="a"/>
    <w:link w:val="a4"/>
    <w:rsid w:val="00EF575D"/>
    <w:rPr>
      <w:b/>
      <w:bCs/>
    </w:rPr>
  </w:style>
  <w:style w:type="character" w:customStyle="1" w:styleId="a4">
    <w:name w:val="Основной текст Знак"/>
    <w:basedOn w:val="a0"/>
    <w:link w:val="a3"/>
    <w:rsid w:val="00EF57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Гипертекстовая ссылка"/>
    <w:basedOn w:val="a0"/>
    <w:rsid w:val="00EF575D"/>
    <w:rPr>
      <w:color w:val="008000"/>
    </w:rPr>
  </w:style>
  <w:style w:type="character" w:customStyle="1" w:styleId="a6">
    <w:name w:val="Цветовое выделение"/>
    <w:rsid w:val="00EF575D"/>
    <w:rPr>
      <w:b/>
      <w:bCs/>
      <w:color w:val="000080"/>
    </w:rPr>
  </w:style>
  <w:style w:type="paragraph" w:styleId="a7">
    <w:name w:val="Balloon Text"/>
    <w:basedOn w:val="a"/>
    <w:link w:val="a8"/>
    <w:uiPriority w:val="99"/>
    <w:semiHidden/>
    <w:unhideWhenUsed/>
    <w:rsid w:val="00524A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28379037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8279032.0" TargetMode="External"/><Relationship Id="rId5" Type="http://schemas.openxmlformats.org/officeDocument/2006/relationships/hyperlink" Target="garantF1://86367.0" TargetMode="External"/><Relationship Id="rId4" Type="http://schemas.openxmlformats.org/officeDocument/2006/relationships/hyperlink" Target="garantF1://12012604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2015-07-14T05:17:00Z</cp:lastPrinted>
  <dcterms:created xsi:type="dcterms:W3CDTF">2015-07-10T10:54:00Z</dcterms:created>
  <dcterms:modified xsi:type="dcterms:W3CDTF">2015-07-14T05:32:00Z</dcterms:modified>
</cp:coreProperties>
</file>