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A1" w:rsidRDefault="00D026A1" w:rsidP="00D026A1">
      <w:pPr>
        <w:jc w:val="center"/>
      </w:pPr>
      <w:r>
        <w:rPr>
          <w:b/>
          <w:bCs/>
          <w:sz w:val="28"/>
        </w:rPr>
        <w:t>РОССИЙСКАЯ ФЕДЕРАЦИЯ</w:t>
      </w:r>
    </w:p>
    <w:p w:rsidR="00D026A1" w:rsidRPr="00217AB2" w:rsidRDefault="00D026A1" w:rsidP="00D026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026A1" w:rsidRDefault="00D026A1" w:rsidP="00D026A1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026A1" w:rsidRDefault="00D026A1" w:rsidP="00D026A1">
      <w:pPr>
        <w:pStyle w:val="a3"/>
      </w:pPr>
    </w:p>
    <w:p w:rsidR="00D026A1" w:rsidRPr="00217AB2" w:rsidRDefault="00D026A1" w:rsidP="00D026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026A1" w:rsidRPr="00217AB2" w:rsidRDefault="00D026A1" w:rsidP="00D026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026A1" w:rsidRDefault="00D026A1" w:rsidP="00D026A1">
      <w:pPr>
        <w:pStyle w:val="a3"/>
        <w:jc w:val="center"/>
      </w:pPr>
      <w:r>
        <w:t xml:space="preserve">от 02.11.2015 года  № 229 </w:t>
      </w:r>
    </w:p>
    <w:p w:rsidR="00D026A1" w:rsidRDefault="00D026A1" w:rsidP="00D026A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026A1" w:rsidRDefault="00D026A1" w:rsidP="00D026A1"/>
    <w:p w:rsidR="00D026A1" w:rsidRPr="00817CA2" w:rsidRDefault="00D026A1" w:rsidP="00D026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D026A1" w:rsidRDefault="00D026A1" w:rsidP="00D026A1">
      <w:pPr>
        <w:jc w:val="center"/>
        <w:rPr>
          <w:sz w:val="28"/>
          <w:szCs w:val="28"/>
        </w:rPr>
      </w:pPr>
    </w:p>
    <w:p w:rsidR="00D026A1" w:rsidRDefault="00D026A1" w:rsidP="00D026A1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D026A1" w:rsidRDefault="00D026A1" w:rsidP="00D026A1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D026A1" w:rsidRDefault="00D026A1" w:rsidP="00D026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Таблицу Паспорта муниципальной программы «Развитие автомобильных дорог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>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D026A1" w:rsidTr="00633002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D026A1" w:rsidRPr="00E11B20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Pr="00E11B20" w:rsidRDefault="00D026A1" w:rsidP="00633002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2014-2017 годы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r>
              <w:t>«Содержание и ремонт дорог, мостов и переходов внутри населенных пунктов поселения»</w:t>
            </w:r>
          </w:p>
          <w:p w:rsidR="00D026A1" w:rsidRDefault="00D026A1" w:rsidP="00633002">
            <w:r>
              <w:t>«Обеспечение безопасности дорожного движения»</w:t>
            </w:r>
          </w:p>
        </w:tc>
      </w:tr>
      <w:tr w:rsidR="00D026A1" w:rsidRPr="00526116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Pr="00526116" w:rsidRDefault="00D026A1" w:rsidP="00633002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 xml:space="preserve">поселения </w:t>
            </w:r>
            <w:r w:rsidRPr="00294636">
              <w:lastRenderedPageBreak/>
              <w:t>Шуйского муниципального района.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D026A1" w:rsidRPr="00532B03" w:rsidRDefault="00D026A1" w:rsidP="00633002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D026A1" w:rsidRPr="00532B03" w:rsidRDefault="00D026A1" w:rsidP="00633002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4448350,58 руб., в т.ч. средства областного бюджета – 2600 000 ,00 руб.</w:t>
            </w:r>
            <w:r w:rsidRPr="00532B03">
              <w:rPr>
                <w:color w:val="FFFFFF"/>
              </w:rPr>
              <w:t xml:space="preserve">., </w:t>
            </w:r>
            <w:proofErr w:type="gramStart"/>
            <w:r w:rsidRPr="00532B03">
              <w:rPr>
                <w:color w:val="FFFFFF"/>
              </w:rPr>
              <w:t>в</w:t>
            </w:r>
            <w:proofErr w:type="gramEnd"/>
            <w:r>
              <w:rPr>
                <w:color w:val="FF0000"/>
              </w:rPr>
              <w:t xml:space="preserve"> </w:t>
            </w:r>
          </w:p>
          <w:p w:rsidR="00D026A1" w:rsidRDefault="00D026A1" w:rsidP="00633002">
            <w:pPr>
              <w:jc w:val="both"/>
            </w:pPr>
            <w:r>
              <w:t>2016г. – 1855500,00</w:t>
            </w:r>
            <w:r w:rsidRPr="001E3B19">
              <w:t>руб.</w:t>
            </w:r>
          </w:p>
          <w:p w:rsidR="00D026A1" w:rsidRPr="001E3B19" w:rsidRDefault="00D026A1" w:rsidP="00633002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1810000 руб.</w:t>
            </w:r>
          </w:p>
          <w:p w:rsidR="00D026A1" w:rsidRPr="00F30E67" w:rsidRDefault="00D026A1" w:rsidP="0063300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D026A1" w:rsidRDefault="00D026A1" w:rsidP="00633002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D026A1" w:rsidRDefault="00D026A1" w:rsidP="00D026A1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6 «Ресурсное обеспечение программы» изложить в новой редакции:</w:t>
      </w:r>
    </w:p>
    <w:tbl>
      <w:tblPr>
        <w:tblStyle w:val="a5"/>
        <w:tblW w:w="0" w:type="auto"/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D026A1" w:rsidRPr="00320263" w:rsidTr="00633002">
        <w:tc>
          <w:tcPr>
            <w:tcW w:w="540" w:type="dxa"/>
          </w:tcPr>
          <w:p w:rsidR="00D026A1" w:rsidRPr="008D53CC" w:rsidRDefault="00D026A1" w:rsidP="00633002">
            <w:r w:rsidRPr="008D53CC">
              <w:t xml:space="preserve">№ </w:t>
            </w:r>
          </w:p>
          <w:p w:rsidR="00D026A1" w:rsidRPr="008D53CC" w:rsidRDefault="00D026A1" w:rsidP="0063300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8" w:type="dxa"/>
          </w:tcPr>
          <w:p w:rsidR="00D026A1" w:rsidRPr="008D53CC" w:rsidRDefault="00D026A1" w:rsidP="00633002">
            <w:r w:rsidRPr="008D53CC">
              <w:t>Наименование</w:t>
            </w:r>
          </w:p>
          <w:p w:rsidR="00D026A1" w:rsidRDefault="00D026A1" w:rsidP="00633002">
            <w:pPr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D026A1" w:rsidRPr="00320263" w:rsidRDefault="00D026A1" w:rsidP="00633002">
            <w:r w:rsidRPr="00320263">
              <w:t xml:space="preserve">Источник </w:t>
            </w:r>
          </w:p>
          <w:p w:rsidR="00D026A1" w:rsidRPr="00320263" w:rsidRDefault="00D026A1" w:rsidP="00633002">
            <w:r>
              <w:t>р</w:t>
            </w:r>
            <w:r w:rsidRPr="00320263">
              <w:t xml:space="preserve">есурсного </w:t>
            </w:r>
          </w:p>
          <w:p w:rsidR="00D026A1" w:rsidRPr="00320263" w:rsidRDefault="00D026A1" w:rsidP="00633002"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D026A1" w:rsidRPr="00320263" w:rsidRDefault="00D026A1" w:rsidP="00633002">
            <w:r>
              <w:t>2014г.</w:t>
            </w:r>
          </w:p>
        </w:tc>
        <w:tc>
          <w:tcPr>
            <w:tcW w:w="1260" w:type="dxa"/>
          </w:tcPr>
          <w:p w:rsidR="00D026A1" w:rsidRPr="00320263" w:rsidRDefault="00D026A1" w:rsidP="00633002">
            <w:r>
              <w:t>2015г.</w:t>
            </w:r>
          </w:p>
        </w:tc>
        <w:tc>
          <w:tcPr>
            <w:tcW w:w="1440" w:type="dxa"/>
          </w:tcPr>
          <w:p w:rsidR="00D026A1" w:rsidRPr="00320263" w:rsidRDefault="00D026A1" w:rsidP="00633002">
            <w:r>
              <w:t>2016г.</w:t>
            </w:r>
          </w:p>
        </w:tc>
        <w:tc>
          <w:tcPr>
            <w:tcW w:w="1363" w:type="dxa"/>
          </w:tcPr>
          <w:p w:rsidR="00D026A1" w:rsidRPr="00320263" w:rsidRDefault="00D026A1" w:rsidP="00633002"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D026A1" w:rsidRPr="00C17126" w:rsidTr="00633002">
        <w:tc>
          <w:tcPr>
            <w:tcW w:w="540" w:type="dxa"/>
          </w:tcPr>
          <w:p w:rsidR="00D026A1" w:rsidRPr="00320263" w:rsidRDefault="00D026A1" w:rsidP="00633002">
            <w:r>
              <w:t>1</w:t>
            </w:r>
          </w:p>
        </w:tc>
        <w:tc>
          <w:tcPr>
            <w:tcW w:w="2088" w:type="dxa"/>
          </w:tcPr>
          <w:p w:rsidR="00D026A1" w:rsidRPr="00320263" w:rsidRDefault="00D026A1" w:rsidP="00633002"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D026A1" w:rsidRDefault="00D026A1" w:rsidP="00633002">
            <w:r w:rsidRPr="00C17126">
              <w:t>Бюджет поселения</w:t>
            </w:r>
          </w:p>
          <w:p w:rsidR="00D026A1" w:rsidRDefault="00D026A1" w:rsidP="00633002"/>
          <w:p w:rsidR="00D026A1" w:rsidRPr="00C17126" w:rsidRDefault="00D026A1" w:rsidP="00633002">
            <w:r>
              <w:t>Областной бюджет</w:t>
            </w:r>
          </w:p>
        </w:tc>
        <w:tc>
          <w:tcPr>
            <w:tcW w:w="1440" w:type="dxa"/>
          </w:tcPr>
          <w:p w:rsidR="00D026A1" w:rsidRPr="00DC7EB1" w:rsidRDefault="00D026A1" w:rsidP="00633002">
            <w:pPr>
              <w:rPr>
                <w:color w:val="FF0000"/>
              </w:rPr>
            </w:pPr>
          </w:p>
          <w:p w:rsidR="00D026A1" w:rsidRDefault="00D026A1" w:rsidP="00633002">
            <w:r>
              <w:t>3018296,00</w:t>
            </w:r>
          </w:p>
          <w:p w:rsidR="00D026A1" w:rsidRDefault="00D026A1" w:rsidP="00633002"/>
          <w:p w:rsidR="00D026A1" w:rsidRPr="00DF6CE1" w:rsidRDefault="00D026A1" w:rsidP="00633002">
            <w:r>
              <w:t>1000000,00</w:t>
            </w:r>
          </w:p>
        </w:tc>
        <w:tc>
          <w:tcPr>
            <w:tcW w:w="1260" w:type="dxa"/>
          </w:tcPr>
          <w:p w:rsidR="00D026A1" w:rsidRPr="00C17126" w:rsidRDefault="00D026A1" w:rsidP="00633002"/>
          <w:p w:rsidR="00D026A1" w:rsidRDefault="00D026A1" w:rsidP="00633002">
            <w:r>
              <w:t>1680689,83</w:t>
            </w:r>
          </w:p>
          <w:p w:rsidR="00D026A1" w:rsidRPr="00C17126" w:rsidRDefault="00D026A1" w:rsidP="00633002">
            <w:r>
              <w:t>2600000,00</w:t>
            </w:r>
          </w:p>
        </w:tc>
        <w:tc>
          <w:tcPr>
            <w:tcW w:w="1440" w:type="dxa"/>
          </w:tcPr>
          <w:p w:rsidR="00D026A1" w:rsidRDefault="00D026A1" w:rsidP="00633002">
            <w:pPr>
              <w:rPr>
                <w:b/>
              </w:rPr>
            </w:pPr>
          </w:p>
          <w:p w:rsidR="00D026A1" w:rsidRPr="00C17126" w:rsidRDefault="00D026A1" w:rsidP="00633002">
            <w:r>
              <w:t>1775500,00</w:t>
            </w:r>
          </w:p>
        </w:tc>
        <w:tc>
          <w:tcPr>
            <w:tcW w:w="1363" w:type="dxa"/>
          </w:tcPr>
          <w:p w:rsidR="00D026A1" w:rsidRDefault="00D026A1" w:rsidP="00633002"/>
          <w:p w:rsidR="00D026A1" w:rsidRPr="00C17126" w:rsidRDefault="00D026A1" w:rsidP="00633002">
            <w:r>
              <w:t>1750000,0</w:t>
            </w:r>
          </w:p>
        </w:tc>
      </w:tr>
      <w:tr w:rsidR="00D026A1" w:rsidRPr="00C17126" w:rsidTr="00633002">
        <w:tc>
          <w:tcPr>
            <w:tcW w:w="540" w:type="dxa"/>
          </w:tcPr>
          <w:p w:rsidR="00D026A1" w:rsidRPr="00C17126" w:rsidRDefault="00D026A1" w:rsidP="00633002">
            <w:r>
              <w:t>2</w:t>
            </w:r>
          </w:p>
        </w:tc>
        <w:tc>
          <w:tcPr>
            <w:tcW w:w="2088" w:type="dxa"/>
          </w:tcPr>
          <w:p w:rsidR="00D026A1" w:rsidRPr="00C17126" w:rsidRDefault="00D026A1" w:rsidP="00633002"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D026A1" w:rsidRDefault="00D026A1" w:rsidP="00633002">
            <w:pPr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D026A1" w:rsidRDefault="00D026A1" w:rsidP="00633002">
            <w:pPr>
              <w:rPr>
                <w:b/>
              </w:rPr>
            </w:pPr>
          </w:p>
          <w:p w:rsidR="00D026A1" w:rsidRPr="00C17126" w:rsidRDefault="00D026A1" w:rsidP="00633002">
            <w:r>
              <w:t>174953,86</w:t>
            </w:r>
          </w:p>
        </w:tc>
        <w:tc>
          <w:tcPr>
            <w:tcW w:w="1260" w:type="dxa"/>
          </w:tcPr>
          <w:p w:rsidR="00D026A1" w:rsidRDefault="00D026A1" w:rsidP="00633002">
            <w:pPr>
              <w:rPr>
                <w:b/>
              </w:rPr>
            </w:pPr>
          </w:p>
          <w:p w:rsidR="00D026A1" w:rsidRPr="00C17126" w:rsidRDefault="00D026A1" w:rsidP="00633002">
            <w:r>
              <w:t>167660,75</w:t>
            </w:r>
          </w:p>
        </w:tc>
        <w:tc>
          <w:tcPr>
            <w:tcW w:w="1440" w:type="dxa"/>
          </w:tcPr>
          <w:p w:rsidR="00D026A1" w:rsidRDefault="00D026A1" w:rsidP="00633002">
            <w:pPr>
              <w:rPr>
                <w:b/>
              </w:rPr>
            </w:pPr>
          </w:p>
          <w:p w:rsidR="00D026A1" w:rsidRPr="00C17126" w:rsidRDefault="00D026A1" w:rsidP="00633002">
            <w:r>
              <w:t>80000,00</w:t>
            </w:r>
          </w:p>
        </w:tc>
        <w:tc>
          <w:tcPr>
            <w:tcW w:w="1363" w:type="dxa"/>
          </w:tcPr>
          <w:p w:rsidR="00D026A1" w:rsidRDefault="00D026A1" w:rsidP="00633002"/>
          <w:p w:rsidR="00D026A1" w:rsidRPr="00C17126" w:rsidRDefault="00D026A1" w:rsidP="00633002">
            <w:r>
              <w:t>60000,00</w:t>
            </w:r>
          </w:p>
        </w:tc>
      </w:tr>
    </w:tbl>
    <w:p w:rsidR="00D026A1" w:rsidRDefault="00D026A1" w:rsidP="00D026A1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паспорта подпрограммы «Содержание и ремонт дорог, мостов и переходов внутри населенных пунктов поселения»»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D026A1" w:rsidRPr="00E11B20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r>
              <w:t>«Содержание и ремонт дорог, мостов и переходов внутри населенных пунктов поселения»</w:t>
            </w:r>
          </w:p>
          <w:p w:rsidR="00D026A1" w:rsidRPr="00E11B20" w:rsidRDefault="00D026A1" w:rsidP="00633002">
            <w:pPr>
              <w:snapToGrid w:val="0"/>
            </w:pP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2014-2017 годы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026A1" w:rsidRPr="00526116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Pr="00526116" w:rsidRDefault="00D026A1" w:rsidP="00633002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D026A1" w:rsidTr="0063300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A1" w:rsidRDefault="00D026A1" w:rsidP="00633002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D026A1" w:rsidRPr="001E3B19" w:rsidRDefault="00D026A1" w:rsidP="00633002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D026A1" w:rsidRPr="001E3B19" w:rsidRDefault="00D026A1" w:rsidP="00633002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42</w:t>
            </w:r>
            <w:r>
              <w:t>8</w:t>
            </w:r>
            <w:r>
              <w:t xml:space="preserve">0689,83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D026A1" w:rsidRDefault="00D026A1" w:rsidP="00633002">
            <w:pPr>
              <w:jc w:val="both"/>
            </w:pPr>
            <w:r>
              <w:lastRenderedPageBreak/>
              <w:t xml:space="preserve">2016г. – 1775500,00 </w:t>
            </w:r>
            <w:r w:rsidRPr="001E3B19">
              <w:t>руб.</w:t>
            </w:r>
          </w:p>
          <w:p w:rsidR="00D026A1" w:rsidRPr="001E3B19" w:rsidRDefault="00D026A1" w:rsidP="00633002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1750000,00 руб.</w:t>
            </w:r>
          </w:p>
          <w:p w:rsidR="00D026A1" w:rsidRPr="00F30E67" w:rsidRDefault="00D026A1" w:rsidP="0063300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D026A1" w:rsidRDefault="00D026A1" w:rsidP="00633002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D026A1" w:rsidRPr="00D026A1" w:rsidRDefault="00D026A1" w:rsidP="00D026A1">
      <w:r>
        <w:rPr>
          <w:sz w:val="28"/>
          <w:szCs w:val="28"/>
        </w:rPr>
        <w:lastRenderedPageBreak/>
        <w:t>4) таблицу</w:t>
      </w:r>
      <w:r>
        <w:t xml:space="preserve">   «</w:t>
      </w:r>
      <w:r w:rsidRPr="00D026A1">
        <w:t>Ресурсное обеспечение подпрограмм</w:t>
      </w:r>
      <w:r>
        <w:t>ы» изложить в новой редакции:</w:t>
      </w:r>
    </w:p>
    <w:p w:rsidR="00D026A1" w:rsidRDefault="00D026A1" w:rsidP="00D026A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D026A1" w:rsidRPr="00EB1E1F" w:rsidTr="00633002">
        <w:tc>
          <w:tcPr>
            <w:tcW w:w="540" w:type="dxa"/>
          </w:tcPr>
          <w:p w:rsidR="00D026A1" w:rsidRPr="008D53CC" w:rsidRDefault="00D026A1" w:rsidP="00633002">
            <w:pPr>
              <w:suppressAutoHyphens/>
            </w:pPr>
            <w:r w:rsidRPr="008D53CC">
              <w:t xml:space="preserve">№ </w:t>
            </w:r>
          </w:p>
          <w:p w:rsidR="00D026A1" w:rsidRPr="008D53CC" w:rsidRDefault="00D026A1" w:rsidP="00633002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D026A1" w:rsidRPr="008D53CC" w:rsidRDefault="00D026A1" w:rsidP="00633002">
            <w:pPr>
              <w:suppressAutoHyphens/>
            </w:pPr>
            <w:r w:rsidRPr="008D53CC">
              <w:t>Наименование</w:t>
            </w:r>
          </w:p>
          <w:p w:rsidR="00D026A1" w:rsidRPr="00EB1E1F" w:rsidRDefault="00D026A1" w:rsidP="00633002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D026A1" w:rsidRPr="00320263" w:rsidRDefault="00D026A1" w:rsidP="00633002">
            <w:pPr>
              <w:suppressAutoHyphens/>
            </w:pPr>
            <w:r w:rsidRPr="00320263">
              <w:t xml:space="preserve">Источник </w:t>
            </w:r>
          </w:p>
          <w:p w:rsidR="00D026A1" w:rsidRPr="00320263" w:rsidRDefault="00D026A1" w:rsidP="00633002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D026A1" w:rsidRPr="00320263" w:rsidRDefault="00D026A1" w:rsidP="00633002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D026A1" w:rsidRPr="00320263" w:rsidRDefault="00D026A1" w:rsidP="00633002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D026A1" w:rsidRPr="00320263" w:rsidRDefault="00D026A1" w:rsidP="00633002">
            <w:pPr>
              <w:suppressAutoHyphens/>
            </w:pPr>
            <w:r>
              <w:t>2015г.</w:t>
            </w:r>
          </w:p>
        </w:tc>
        <w:tc>
          <w:tcPr>
            <w:tcW w:w="1280" w:type="dxa"/>
          </w:tcPr>
          <w:p w:rsidR="00D026A1" w:rsidRPr="00320263" w:rsidRDefault="00D026A1" w:rsidP="00633002">
            <w:pPr>
              <w:suppressAutoHyphens/>
            </w:pPr>
            <w:r>
              <w:t>2016г.</w:t>
            </w:r>
          </w:p>
        </w:tc>
        <w:tc>
          <w:tcPr>
            <w:tcW w:w="1343" w:type="dxa"/>
          </w:tcPr>
          <w:p w:rsidR="00D026A1" w:rsidRPr="00320263" w:rsidRDefault="00D026A1" w:rsidP="00633002">
            <w:pPr>
              <w:suppressAutoHyphens/>
            </w:pPr>
            <w:r>
              <w:t xml:space="preserve">2017 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Pr="00320263" w:rsidRDefault="00D026A1" w:rsidP="00633002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D026A1" w:rsidRPr="00320263" w:rsidRDefault="00D026A1" w:rsidP="00633002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D026A1" w:rsidRPr="006B4AE7" w:rsidRDefault="00D026A1" w:rsidP="00633002">
            <w:pPr>
              <w:suppressAutoHyphens/>
            </w:pPr>
            <w:r>
              <w:t>1372986,47</w:t>
            </w:r>
          </w:p>
        </w:tc>
        <w:tc>
          <w:tcPr>
            <w:tcW w:w="1260" w:type="dxa"/>
          </w:tcPr>
          <w:p w:rsidR="00D026A1" w:rsidRPr="00C17126" w:rsidRDefault="00D026A1" w:rsidP="00633002">
            <w:pPr>
              <w:suppressAutoHyphens/>
            </w:pPr>
            <w:r>
              <w:t>536154,78</w:t>
            </w:r>
          </w:p>
        </w:tc>
        <w:tc>
          <w:tcPr>
            <w:tcW w:w="128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C17126" w:rsidRDefault="00D026A1" w:rsidP="00633002">
            <w:pPr>
              <w:suppressAutoHyphens/>
            </w:pPr>
            <w:r>
              <w:t>400000,00</w:t>
            </w:r>
          </w:p>
        </w:tc>
        <w:tc>
          <w:tcPr>
            <w:tcW w:w="1343" w:type="dxa"/>
          </w:tcPr>
          <w:p w:rsidR="00D026A1" w:rsidRDefault="00D026A1" w:rsidP="00633002">
            <w:pPr>
              <w:suppressAutoHyphens/>
            </w:pPr>
          </w:p>
          <w:p w:rsidR="00D026A1" w:rsidRPr="00C17126" w:rsidRDefault="00D026A1" w:rsidP="00633002">
            <w:pPr>
              <w:suppressAutoHyphens/>
            </w:pPr>
            <w:r>
              <w:t>400000,00</w:t>
            </w:r>
          </w:p>
        </w:tc>
      </w:tr>
      <w:tr w:rsidR="00D026A1" w:rsidRPr="00EB1E1F" w:rsidTr="00633002">
        <w:trPr>
          <w:trHeight w:val="1136"/>
        </w:trPr>
        <w:tc>
          <w:tcPr>
            <w:tcW w:w="540" w:type="dxa"/>
            <w:vMerge w:val="restart"/>
          </w:tcPr>
          <w:p w:rsidR="00D026A1" w:rsidRPr="00C17126" w:rsidRDefault="00D026A1" w:rsidP="00633002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Ремонт дороги по ул.1-й Фабричной </w:t>
            </w:r>
          </w:p>
          <w:p w:rsidR="00D026A1" w:rsidRPr="00C17126" w:rsidRDefault="00D026A1" w:rsidP="00633002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Default="00D026A1" w:rsidP="00633002">
            <w:pPr>
              <w:suppressAutoHyphens/>
            </w:pPr>
          </w:p>
          <w:p w:rsidR="00D026A1" w:rsidRPr="00C17126" w:rsidRDefault="00D026A1" w:rsidP="00633002">
            <w:pPr>
              <w:suppressAutoHyphens/>
            </w:pPr>
            <w:r>
              <w:t>1010 933</w:t>
            </w: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Default="00D026A1" w:rsidP="00633002">
            <w:pPr>
              <w:suppressAutoHyphens/>
            </w:pPr>
          </w:p>
          <w:p w:rsidR="00D026A1" w:rsidRPr="00C17126" w:rsidRDefault="00D026A1" w:rsidP="00633002">
            <w:pPr>
              <w:suppressAutoHyphens/>
            </w:pPr>
            <w:r>
              <w:t xml:space="preserve"> 0</w:t>
            </w:r>
          </w:p>
        </w:tc>
        <w:tc>
          <w:tcPr>
            <w:tcW w:w="1280" w:type="dxa"/>
          </w:tcPr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</w:p>
          <w:p w:rsidR="00D026A1" w:rsidRPr="00350C5A" w:rsidRDefault="00D026A1" w:rsidP="00633002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343" w:type="dxa"/>
          </w:tcPr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</w:p>
          <w:p w:rsidR="00D026A1" w:rsidRPr="00350C5A" w:rsidRDefault="00D026A1" w:rsidP="00633002">
            <w:pPr>
              <w:suppressAutoHyphens/>
            </w:pPr>
            <w:r>
              <w:t>0</w:t>
            </w:r>
          </w:p>
        </w:tc>
      </w:tr>
      <w:tr w:rsidR="00D026A1" w:rsidRPr="00EB1E1F" w:rsidTr="00633002">
        <w:trPr>
          <w:trHeight w:val="224"/>
        </w:trPr>
        <w:tc>
          <w:tcPr>
            <w:tcW w:w="540" w:type="dxa"/>
            <w:vMerge/>
          </w:tcPr>
          <w:p w:rsidR="00D026A1" w:rsidRDefault="00D026A1" w:rsidP="00633002">
            <w:pPr>
              <w:suppressAutoHyphens/>
            </w:pP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080" w:type="dxa"/>
            <w:vMerge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</w:tc>
        <w:tc>
          <w:tcPr>
            <w:tcW w:w="1280" w:type="dxa"/>
          </w:tcPr>
          <w:p w:rsidR="00D026A1" w:rsidRDefault="00D026A1" w:rsidP="00633002">
            <w:pPr>
              <w:suppressAutoHyphens/>
            </w:pPr>
            <w:r>
              <w:t>450000,00</w:t>
            </w:r>
          </w:p>
        </w:tc>
        <w:tc>
          <w:tcPr>
            <w:tcW w:w="1343" w:type="dxa"/>
          </w:tcPr>
          <w:p w:rsidR="00D026A1" w:rsidRDefault="00D026A1" w:rsidP="00633002">
            <w:pPr>
              <w:suppressAutoHyphens/>
            </w:pPr>
            <w:r>
              <w:t>450000,00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Pr="00350C5A" w:rsidRDefault="00D026A1" w:rsidP="00633002">
            <w:pPr>
              <w:suppressAutoHyphens/>
            </w:pPr>
            <w:r>
              <w:t>161777,53</w:t>
            </w:r>
          </w:p>
        </w:tc>
        <w:tc>
          <w:tcPr>
            <w:tcW w:w="1260" w:type="dxa"/>
          </w:tcPr>
          <w:p w:rsidR="00D026A1" w:rsidRPr="00350C5A" w:rsidRDefault="00D026A1" w:rsidP="00633002">
            <w:pPr>
              <w:suppressAutoHyphens/>
            </w:pPr>
            <w:r>
              <w:t>376642,84</w:t>
            </w:r>
          </w:p>
        </w:tc>
        <w:tc>
          <w:tcPr>
            <w:tcW w:w="1280" w:type="dxa"/>
          </w:tcPr>
          <w:p w:rsidR="00D026A1" w:rsidRPr="00350C5A" w:rsidRDefault="00D026A1" w:rsidP="00633002">
            <w:pPr>
              <w:suppressAutoHyphens/>
            </w:pPr>
            <w:r>
              <w:t>350 000,00</w:t>
            </w:r>
          </w:p>
        </w:tc>
        <w:tc>
          <w:tcPr>
            <w:tcW w:w="1343" w:type="dxa"/>
          </w:tcPr>
          <w:p w:rsidR="00D026A1" w:rsidRPr="00350C5A" w:rsidRDefault="00D026A1" w:rsidP="00633002">
            <w:pPr>
              <w:suppressAutoHyphens/>
            </w:pPr>
            <w:r>
              <w:t>250000,00</w:t>
            </w:r>
          </w:p>
        </w:tc>
      </w:tr>
      <w:tr w:rsidR="00D026A1" w:rsidRPr="00EB1E1F" w:rsidTr="00633002">
        <w:trPr>
          <w:trHeight w:val="544"/>
        </w:trPr>
        <w:tc>
          <w:tcPr>
            <w:tcW w:w="540" w:type="dxa"/>
            <w:vMerge w:val="restart"/>
          </w:tcPr>
          <w:p w:rsidR="00D026A1" w:rsidRDefault="00D026A1" w:rsidP="00633002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D026A1" w:rsidRPr="00C17126" w:rsidRDefault="00D026A1" w:rsidP="00633002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D026A1" w:rsidRPr="007502E5" w:rsidRDefault="00D026A1" w:rsidP="00633002">
            <w:pPr>
              <w:suppressAutoHyphens/>
            </w:pPr>
            <w:r>
              <w:t>314 407</w:t>
            </w:r>
          </w:p>
        </w:tc>
        <w:tc>
          <w:tcPr>
            <w:tcW w:w="1260" w:type="dxa"/>
          </w:tcPr>
          <w:p w:rsidR="00D026A1" w:rsidRPr="007502E5" w:rsidRDefault="00D026A1" w:rsidP="00633002">
            <w:pPr>
              <w:suppressAutoHyphens/>
            </w:pPr>
            <w:r>
              <w:t xml:space="preserve"> 0,00</w:t>
            </w:r>
          </w:p>
        </w:tc>
        <w:tc>
          <w:tcPr>
            <w:tcW w:w="1280" w:type="dxa"/>
          </w:tcPr>
          <w:p w:rsidR="00D026A1" w:rsidRPr="007502E5" w:rsidRDefault="00D026A1" w:rsidP="00633002">
            <w:pPr>
              <w:suppressAutoHyphens/>
            </w:pPr>
            <w:r>
              <w:t>300000,00</w:t>
            </w: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</w:p>
        </w:tc>
      </w:tr>
      <w:tr w:rsidR="00D026A1" w:rsidRPr="00EB1E1F" w:rsidTr="00633002">
        <w:trPr>
          <w:trHeight w:val="832"/>
        </w:trPr>
        <w:tc>
          <w:tcPr>
            <w:tcW w:w="540" w:type="dxa"/>
            <w:vMerge/>
          </w:tcPr>
          <w:p w:rsidR="00D026A1" w:rsidRDefault="00D026A1" w:rsidP="00633002">
            <w:pPr>
              <w:suppressAutoHyphens/>
            </w:pP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080" w:type="dxa"/>
            <w:vMerge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8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</w:p>
        </w:tc>
      </w:tr>
      <w:tr w:rsidR="00D026A1" w:rsidRPr="00EB1E1F" w:rsidTr="00633002">
        <w:tc>
          <w:tcPr>
            <w:tcW w:w="540" w:type="dxa"/>
            <w:vMerge/>
          </w:tcPr>
          <w:p w:rsidR="00D026A1" w:rsidRDefault="00D026A1" w:rsidP="00633002">
            <w:pPr>
              <w:suppressAutoHyphens/>
            </w:pP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>1 Фабричная дом 12</w:t>
            </w:r>
          </w:p>
        </w:tc>
        <w:tc>
          <w:tcPr>
            <w:tcW w:w="1080" w:type="dxa"/>
            <w:vMerge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8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  <w:r>
              <w:t>300000,00</w:t>
            </w:r>
          </w:p>
        </w:tc>
      </w:tr>
      <w:tr w:rsidR="00D026A1" w:rsidRPr="00EB1E1F" w:rsidTr="00633002">
        <w:tc>
          <w:tcPr>
            <w:tcW w:w="540" w:type="dxa"/>
            <w:vMerge/>
          </w:tcPr>
          <w:p w:rsidR="00D026A1" w:rsidRDefault="00D026A1" w:rsidP="00633002">
            <w:pPr>
              <w:suppressAutoHyphens/>
            </w:pP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080" w:type="dxa"/>
            <w:vMerge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8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</w:p>
        </w:tc>
      </w:tr>
      <w:tr w:rsidR="00D026A1" w:rsidRPr="00EB1E1F" w:rsidTr="00633002">
        <w:tc>
          <w:tcPr>
            <w:tcW w:w="540" w:type="dxa"/>
            <w:vMerge/>
          </w:tcPr>
          <w:p w:rsidR="00D026A1" w:rsidRDefault="00D026A1" w:rsidP="00633002">
            <w:pPr>
              <w:suppressAutoHyphens/>
            </w:pP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080" w:type="dxa"/>
            <w:vMerge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28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Pr="006B4AE7" w:rsidRDefault="00D026A1" w:rsidP="00633002">
            <w:pPr>
              <w:suppressAutoHyphens/>
            </w:pPr>
            <w:r w:rsidRPr="006B4AE7">
              <w:t>0</w:t>
            </w:r>
          </w:p>
        </w:tc>
        <w:tc>
          <w:tcPr>
            <w:tcW w:w="1260" w:type="dxa"/>
          </w:tcPr>
          <w:p w:rsidR="00D026A1" w:rsidRPr="00846722" w:rsidRDefault="00D026A1" w:rsidP="00633002">
            <w:pPr>
              <w:suppressAutoHyphens/>
            </w:pPr>
            <w:r>
              <w:t>0,00</w:t>
            </w:r>
          </w:p>
        </w:tc>
        <w:tc>
          <w:tcPr>
            <w:tcW w:w="1280" w:type="dxa"/>
          </w:tcPr>
          <w:p w:rsidR="00D026A1" w:rsidRPr="006B4AE7" w:rsidRDefault="00D026A1" w:rsidP="00633002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D026A1" w:rsidRPr="006B4AE7" w:rsidRDefault="00D026A1" w:rsidP="00633002">
            <w:pPr>
              <w:suppressAutoHyphens/>
            </w:pPr>
            <w:r>
              <w:t>0,00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6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7502E5" w:rsidRDefault="00D026A1" w:rsidP="00633002">
            <w:pPr>
              <w:suppressAutoHyphens/>
            </w:pPr>
            <w:r>
              <w:t>343788</w:t>
            </w: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7502E5" w:rsidRDefault="00D026A1" w:rsidP="00633002">
            <w:pPr>
              <w:suppressAutoHyphens/>
            </w:pPr>
            <w:r>
              <w:t>166148,00</w:t>
            </w:r>
          </w:p>
        </w:tc>
        <w:tc>
          <w:tcPr>
            <w:tcW w:w="128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7502E5" w:rsidRDefault="00D026A1" w:rsidP="00633002">
            <w:pPr>
              <w:suppressAutoHyphens/>
            </w:pPr>
            <w:r>
              <w:t>225500,00</w:t>
            </w:r>
          </w:p>
        </w:tc>
        <w:tc>
          <w:tcPr>
            <w:tcW w:w="1343" w:type="dxa"/>
          </w:tcPr>
          <w:p w:rsidR="00D026A1" w:rsidRDefault="00D026A1" w:rsidP="00633002">
            <w:pPr>
              <w:suppressAutoHyphens/>
            </w:pPr>
          </w:p>
          <w:p w:rsidR="00D026A1" w:rsidRPr="007502E5" w:rsidRDefault="00D026A1" w:rsidP="00633002">
            <w:pPr>
              <w:suppressAutoHyphens/>
            </w:pPr>
            <w:r>
              <w:t>100000,00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7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>абережная, Советская</w:t>
            </w:r>
          </w:p>
        </w:tc>
        <w:tc>
          <w:tcPr>
            <w:tcW w:w="1080" w:type="dxa"/>
          </w:tcPr>
          <w:p w:rsidR="00D026A1" w:rsidRDefault="00D026A1" w:rsidP="00633002">
            <w:pPr>
              <w:suppressAutoHyphens/>
            </w:pPr>
            <w:r>
              <w:t>Местный бюджет</w:t>
            </w:r>
          </w:p>
          <w:p w:rsidR="00D026A1" w:rsidRDefault="00D026A1" w:rsidP="00633002">
            <w:pPr>
              <w:suppressAutoHyphens/>
            </w:pPr>
          </w:p>
          <w:p w:rsidR="00D026A1" w:rsidRPr="00C17126" w:rsidRDefault="00D026A1" w:rsidP="00633002">
            <w:pPr>
              <w:suppressAutoHyphens/>
            </w:pPr>
            <w:r>
              <w:t>Областной бюджет</w:t>
            </w:r>
          </w:p>
        </w:tc>
        <w:tc>
          <w:tcPr>
            <w:tcW w:w="1260" w:type="dxa"/>
          </w:tcPr>
          <w:p w:rsidR="00D026A1" w:rsidRPr="008E500B" w:rsidRDefault="00D026A1" w:rsidP="00633002">
            <w:pPr>
              <w:suppressAutoHyphens/>
            </w:pPr>
            <w:r>
              <w:t>667869</w:t>
            </w: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  <w:r>
              <w:t>77750,0</w:t>
            </w:r>
          </w:p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  <w:r>
              <w:t>219700,00</w:t>
            </w:r>
          </w:p>
          <w:p w:rsidR="00D026A1" w:rsidRPr="00D565BD" w:rsidRDefault="00D026A1" w:rsidP="00633002">
            <w:pPr>
              <w:suppressAutoHyphens/>
            </w:pPr>
          </w:p>
        </w:tc>
        <w:tc>
          <w:tcPr>
            <w:tcW w:w="1280" w:type="dxa"/>
          </w:tcPr>
          <w:p w:rsidR="00D026A1" w:rsidRPr="00755F20" w:rsidRDefault="00D026A1" w:rsidP="00633002">
            <w:pPr>
              <w:suppressAutoHyphens/>
            </w:pPr>
            <w:r w:rsidRPr="00755F20">
              <w:t>0,00</w:t>
            </w:r>
          </w:p>
        </w:tc>
        <w:tc>
          <w:tcPr>
            <w:tcW w:w="1343" w:type="dxa"/>
          </w:tcPr>
          <w:p w:rsidR="00D026A1" w:rsidRPr="00755F20" w:rsidRDefault="00D026A1" w:rsidP="00633002">
            <w:pPr>
              <w:suppressAutoHyphens/>
            </w:pPr>
            <w:r w:rsidRPr="00755F20">
              <w:t>200000,00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lastRenderedPageBreak/>
              <w:t>8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Pr="008E500B" w:rsidRDefault="00D026A1" w:rsidP="00633002">
            <w:pPr>
              <w:suppressAutoHyphens/>
            </w:pPr>
            <w:r>
              <w:t>136700,00</w:t>
            </w:r>
          </w:p>
        </w:tc>
        <w:tc>
          <w:tcPr>
            <w:tcW w:w="1260" w:type="dxa"/>
          </w:tcPr>
          <w:p w:rsidR="00D026A1" w:rsidRPr="008E500B" w:rsidRDefault="00D026A1" w:rsidP="00633002">
            <w:pPr>
              <w:suppressAutoHyphens/>
            </w:pPr>
            <w:r>
              <w:t>100000,00</w:t>
            </w:r>
          </w:p>
        </w:tc>
        <w:tc>
          <w:tcPr>
            <w:tcW w:w="1280" w:type="dxa"/>
          </w:tcPr>
          <w:p w:rsidR="00D026A1" w:rsidRPr="008E500B" w:rsidRDefault="00D026A1" w:rsidP="00633002">
            <w:pPr>
              <w:suppressAutoHyphens/>
            </w:pPr>
            <w:r w:rsidRPr="008E500B">
              <w:t>0</w:t>
            </w:r>
          </w:p>
        </w:tc>
        <w:tc>
          <w:tcPr>
            <w:tcW w:w="1343" w:type="dxa"/>
          </w:tcPr>
          <w:p w:rsidR="00D026A1" w:rsidRPr="008E500B" w:rsidRDefault="00D026A1" w:rsidP="00633002">
            <w:pPr>
              <w:suppressAutoHyphens/>
            </w:pP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080" w:type="dxa"/>
          </w:tcPr>
          <w:p w:rsidR="00D026A1" w:rsidRDefault="00D026A1" w:rsidP="00633002">
            <w:pPr>
              <w:suppressAutoHyphens/>
            </w:pPr>
            <w:r>
              <w:t>Местный бюджет</w:t>
            </w:r>
          </w:p>
          <w:p w:rsidR="00D026A1" w:rsidRPr="00C17126" w:rsidRDefault="00D026A1" w:rsidP="00633002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260" w:type="dxa"/>
          </w:tcPr>
          <w:p w:rsidR="00D026A1" w:rsidRPr="008E500B" w:rsidRDefault="00D026A1" w:rsidP="00633002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D026A1" w:rsidRDefault="00D026A1" w:rsidP="00633002">
            <w:pPr>
              <w:suppressAutoHyphens/>
            </w:pPr>
            <w:r>
              <w:t>264494,21</w:t>
            </w:r>
          </w:p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</w:p>
          <w:p w:rsidR="00D026A1" w:rsidRPr="008E500B" w:rsidRDefault="00D026A1" w:rsidP="00633002">
            <w:pPr>
              <w:suppressAutoHyphens/>
            </w:pPr>
            <w:r>
              <w:t>2380300,0</w:t>
            </w:r>
          </w:p>
        </w:tc>
        <w:tc>
          <w:tcPr>
            <w:tcW w:w="1280" w:type="dxa"/>
          </w:tcPr>
          <w:p w:rsidR="00D026A1" w:rsidRPr="008E500B" w:rsidRDefault="00D026A1" w:rsidP="00633002">
            <w:pPr>
              <w:suppressAutoHyphens/>
            </w:pPr>
            <w:r>
              <w:t>0</w:t>
            </w:r>
          </w:p>
        </w:tc>
        <w:tc>
          <w:tcPr>
            <w:tcW w:w="1343" w:type="dxa"/>
          </w:tcPr>
          <w:p w:rsidR="00D026A1" w:rsidRPr="008E500B" w:rsidRDefault="00D026A1" w:rsidP="00633002">
            <w:pPr>
              <w:suppressAutoHyphens/>
            </w:pP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10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D026A1" w:rsidRPr="007502E5" w:rsidRDefault="00D026A1" w:rsidP="00633002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D026A1" w:rsidRPr="007502E5" w:rsidRDefault="00D026A1" w:rsidP="00633002">
            <w:pPr>
              <w:suppressAutoHyphens/>
            </w:pPr>
            <w:r>
              <w:t>129500,00</w:t>
            </w:r>
          </w:p>
        </w:tc>
        <w:tc>
          <w:tcPr>
            <w:tcW w:w="1280" w:type="dxa"/>
          </w:tcPr>
          <w:p w:rsidR="00D026A1" w:rsidRPr="007502E5" w:rsidRDefault="00D026A1" w:rsidP="00633002">
            <w:pPr>
              <w:suppressAutoHyphens/>
            </w:pPr>
            <w:r>
              <w:t>30000,00</w:t>
            </w: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  <w:r>
              <w:t>30000,00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  <w:r>
              <w:t>11</w:t>
            </w: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7502E5" w:rsidRDefault="00D026A1" w:rsidP="00633002">
            <w:pPr>
              <w:suppressAutoHyphens/>
            </w:pPr>
            <w:r>
              <w:t>9835,00</w:t>
            </w:r>
          </w:p>
        </w:tc>
        <w:tc>
          <w:tcPr>
            <w:tcW w:w="1260" w:type="dxa"/>
          </w:tcPr>
          <w:p w:rsidR="00D026A1" w:rsidRPr="00D565BD" w:rsidRDefault="00D026A1" w:rsidP="00633002">
            <w:pPr>
              <w:suppressAutoHyphens/>
            </w:pPr>
            <w:r w:rsidRPr="00D565BD">
              <w:t>30000,00</w:t>
            </w:r>
          </w:p>
        </w:tc>
        <w:tc>
          <w:tcPr>
            <w:tcW w:w="1280" w:type="dxa"/>
          </w:tcPr>
          <w:p w:rsidR="00D026A1" w:rsidRPr="00755F20" w:rsidRDefault="00D026A1" w:rsidP="00633002">
            <w:pPr>
              <w:suppressAutoHyphens/>
            </w:pPr>
            <w:r w:rsidRPr="00755F20">
              <w:t>20000,00</w:t>
            </w:r>
          </w:p>
          <w:p w:rsidR="00D026A1" w:rsidRPr="00EB1E1F" w:rsidRDefault="00D026A1" w:rsidP="00633002">
            <w:pPr>
              <w:suppressAutoHyphens/>
              <w:rPr>
                <w:b/>
              </w:rPr>
            </w:pPr>
          </w:p>
          <w:p w:rsidR="00D026A1" w:rsidRPr="007502E5" w:rsidRDefault="00D026A1" w:rsidP="00633002">
            <w:pPr>
              <w:suppressAutoHyphens/>
            </w:pPr>
            <w:r>
              <w:t>0,0</w:t>
            </w:r>
          </w:p>
        </w:tc>
        <w:tc>
          <w:tcPr>
            <w:tcW w:w="1343" w:type="dxa"/>
          </w:tcPr>
          <w:p w:rsidR="00D026A1" w:rsidRDefault="00D026A1" w:rsidP="00633002">
            <w:pPr>
              <w:suppressAutoHyphens/>
            </w:pPr>
          </w:p>
          <w:p w:rsidR="00D026A1" w:rsidRDefault="00D026A1" w:rsidP="00633002">
            <w:pPr>
              <w:suppressAutoHyphens/>
            </w:pPr>
          </w:p>
          <w:p w:rsidR="00D026A1" w:rsidRPr="007502E5" w:rsidRDefault="00D026A1" w:rsidP="00633002">
            <w:pPr>
              <w:suppressAutoHyphens/>
            </w:pPr>
            <w:r>
              <w:t>20000,00</w:t>
            </w:r>
          </w:p>
        </w:tc>
      </w:tr>
      <w:tr w:rsidR="00D026A1" w:rsidRPr="00EB1E1F" w:rsidTr="00633002">
        <w:tc>
          <w:tcPr>
            <w:tcW w:w="540" w:type="dxa"/>
          </w:tcPr>
          <w:p w:rsidR="00D026A1" w:rsidRDefault="00D026A1" w:rsidP="00633002">
            <w:pPr>
              <w:suppressAutoHyphens/>
            </w:pPr>
          </w:p>
        </w:tc>
        <w:tc>
          <w:tcPr>
            <w:tcW w:w="2808" w:type="dxa"/>
          </w:tcPr>
          <w:p w:rsidR="00D026A1" w:rsidRDefault="00D026A1" w:rsidP="00633002">
            <w:pPr>
              <w:suppressAutoHyphens/>
            </w:pPr>
            <w:r>
              <w:t xml:space="preserve">Итого </w:t>
            </w:r>
          </w:p>
        </w:tc>
        <w:tc>
          <w:tcPr>
            <w:tcW w:w="1080" w:type="dxa"/>
          </w:tcPr>
          <w:p w:rsidR="00D026A1" w:rsidRPr="00C17126" w:rsidRDefault="00D026A1" w:rsidP="00633002">
            <w:pPr>
              <w:suppressAutoHyphens/>
            </w:pPr>
          </w:p>
        </w:tc>
        <w:tc>
          <w:tcPr>
            <w:tcW w:w="1260" w:type="dxa"/>
          </w:tcPr>
          <w:p w:rsidR="00D026A1" w:rsidRPr="007502E5" w:rsidRDefault="00D026A1" w:rsidP="00633002">
            <w:pPr>
              <w:suppressAutoHyphens/>
            </w:pPr>
            <w:r>
              <w:t>4018296,00</w:t>
            </w:r>
          </w:p>
        </w:tc>
        <w:tc>
          <w:tcPr>
            <w:tcW w:w="1260" w:type="dxa"/>
          </w:tcPr>
          <w:p w:rsidR="00D026A1" w:rsidRPr="007502E5" w:rsidRDefault="00D026A1" w:rsidP="00D026A1">
            <w:pPr>
              <w:suppressAutoHyphens/>
            </w:pPr>
            <w:r>
              <w:t>4280689,83</w:t>
            </w:r>
          </w:p>
        </w:tc>
        <w:tc>
          <w:tcPr>
            <w:tcW w:w="1280" w:type="dxa"/>
          </w:tcPr>
          <w:p w:rsidR="00D026A1" w:rsidRPr="007502E5" w:rsidRDefault="00D026A1" w:rsidP="00633002">
            <w:pPr>
              <w:suppressAutoHyphens/>
            </w:pPr>
            <w:r>
              <w:t>1755500,00</w:t>
            </w:r>
          </w:p>
        </w:tc>
        <w:tc>
          <w:tcPr>
            <w:tcW w:w="1343" w:type="dxa"/>
          </w:tcPr>
          <w:p w:rsidR="00D026A1" w:rsidRPr="007502E5" w:rsidRDefault="00D026A1" w:rsidP="00633002">
            <w:pPr>
              <w:suppressAutoHyphens/>
            </w:pPr>
            <w:r>
              <w:t>1750000,00</w:t>
            </w:r>
          </w:p>
        </w:tc>
      </w:tr>
    </w:tbl>
    <w:p w:rsidR="00D026A1" w:rsidRDefault="00D026A1" w:rsidP="00D026A1"/>
    <w:p w:rsidR="00D026A1" w:rsidRPr="00817CA2" w:rsidRDefault="00D026A1" w:rsidP="00D026A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ведущего специалиста администрации Симоненко О.И. </w:t>
      </w:r>
    </w:p>
    <w:p w:rsidR="00D026A1" w:rsidRPr="00010BD3" w:rsidRDefault="00D026A1" w:rsidP="00D026A1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D026A1" w:rsidRDefault="00D026A1" w:rsidP="00D026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D026A1" w:rsidRDefault="00D026A1" w:rsidP="00D026A1">
      <w:pPr>
        <w:jc w:val="both"/>
        <w:rPr>
          <w:sz w:val="28"/>
          <w:szCs w:val="28"/>
        </w:rPr>
      </w:pPr>
    </w:p>
    <w:p w:rsidR="00D026A1" w:rsidRDefault="00D026A1" w:rsidP="00D026A1">
      <w:pPr>
        <w:jc w:val="both"/>
        <w:rPr>
          <w:sz w:val="28"/>
          <w:szCs w:val="28"/>
        </w:rPr>
      </w:pPr>
    </w:p>
    <w:p w:rsidR="00D026A1" w:rsidRDefault="00D026A1" w:rsidP="00D026A1">
      <w:pPr>
        <w:jc w:val="both"/>
        <w:rPr>
          <w:sz w:val="28"/>
          <w:szCs w:val="28"/>
        </w:rPr>
      </w:pPr>
    </w:p>
    <w:p w:rsidR="00D026A1" w:rsidRDefault="00D026A1" w:rsidP="00D026A1">
      <w:pPr>
        <w:jc w:val="both"/>
        <w:rPr>
          <w:sz w:val="28"/>
          <w:szCs w:val="28"/>
        </w:rPr>
      </w:pPr>
    </w:p>
    <w:p w:rsidR="00D026A1" w:rsidRDefault="00D026A1" w:rsidP="00D026A1">
      <w:pPr>
        <w:jc w:val="both"/>
        <w:rPr>
          <w:sz w:val="28"/>
          <w:szCs w:val="28"/>
        </w:rPr>
      </w:pPr>
    </w:p>
    <w:p w:rsidR="00D026A1" w:rsidRDefault="00D026A1" w:rsidP="00D026A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D026A1" w:rsidRDefault="00D026A1" w:rsidP="00D026A1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D026A1" w:rsidRDefault="00D026A1" w:rsidP="00D026A1">
      <w:pPr>
        <w:rPr>
          <w:sz w:val="28"/>
          <w:szCs w:val="28"/>
        </w:rPr>
      </w:pPr>
    </w:p>
    <w:p w:rsidR="00D026A1" w:rsidRPr="000F3FEE" w:rsidRDefault="00D026A1" w:rsidP="00D026A1">
      <w:pPr>
        <w:jc w:val="both"/>
        <w:rPr>
          <w:sz w:val="28"/>
          <w:szCs w:val="28"/>
        </w:rPr>
      </w:pPr>
    </w:p>
    <w:p w:rsidR="00D026A1" w:rsidRDefault="00D026A1" w:rsidP="00D026A1"/>
    <w:p w:rsidR="00E569FC" w:rsidRDefault="00E569FC"/>
    <w:sectPr w:rsidR="00E569FC" w:rsidSect="00E56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D026A1"/>
    <w:rsid w:val="005D0BA2"/>
    <w:rsid w:val="00D026A1"/>
    <w:rsid w:val="00E5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26A1"/>
    <w:rPr>
      <w:b/>
      <w:bCs/>
    </w:rPr>
  </w:style>
  <w:style w:type="character" w:customStyle="1" w:styleId="a4">
    <w:name w:val="Основной текст Знак"/>
    <w:basedOn w:val="a0"/>
    <w:link w:val="a3"/>
    <w:rsid w:val="00D026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D026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D026A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02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26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6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2015-11-30T12:07:00Z</cp:lastPrinted>
  <dcterms:created xsi:type="dcterms:W3CDTF">2015-11-30T11:58:00Z</dcterms:created>
  <dcterms:modified xsi:type="dcterms:W3CDTF">2015-11-30T12:19:00Z</dcterms:modified>
</cp:coreProperties>
</file>