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96" w:rsidRDefault="003E4F96" w:rsidP="003E4F96">
      <w:pPr>
        <w:jc w:val="center"/>
      </w:pPr>
      <w:r>
        <w:rPr>
          <w:b/>
          <w:bCs/>
          <w:sz w:val="28"/>
        </w:rPr>
        <w:t>РОССИЙСКАЯ ФЕДЕРАЦИЯ</w:t>
      </w:r>
    </w:p>
    <w:p w:rsidR="003E4F96" w:rsidRPr="00217AB2" w:rsidRDefault="003E4F96" w:rsidP="003E4F9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E4F96" w:rsidRDefault="003E4F96" w:rsidP="003E4F96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3E4F96" w:rsidRDefault="003E4F96" w:rsidP="003E4F96">
      <w:pPr>
        <w:pStyle w:val="a3"/>
      </w:pPr>
    </w:p>
    <w:p w:rsidR="003E4F96" w:rsidRPr="00217AB2" w:rsidRDefault="003E4F96" w:rsidP="003E4F9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E4F96" w:rsidRPr="00217AB2" w:rsidRDefault="003E4F96" w:rsidP="003E4F9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E4F96" w:rsidRPr="003E4F96" w:rsidRDefault="003E4F96" w:rsidP="003E4F96">
      <w:pPr>
        <w:pStyle w:val="a3"/>
        <w:jc w:val="center"/>
      </w:pPr>
      <w:r>
        <w:t>от  0</w:t>
      </w:r>
      <w:r w:rsidR="00F8123F">
        <w:t>6</w:t>
      </w:r>
      <w:r>
        <w:t>.11.201</w:t>
      </w:r>
      <w:r w:rsidR="00F8123F">
        <w:t>8</w:t>
      </w:r>
      <w:r>
        <w:t xml:space="preserve"> года  № </w:t>
      </w:r>
      <w:r w:rsidR="00F8123F">
        <w:t>187</w:t>
      </w:r>
    </w:p>
    <w:p w:rsidR="003E4F96" w:rsidRDefault="003E4F96" w:rsidP="003E4F96">
      <w:pPr>
        <w:pStyle w:val="a3"/>
        <w:jc w:val="center"/>
      </w:pPr>
      <w:r>
        <w:t>пос. Колобово</w:t>
      </w:r>
    </w:p>
    <w:p w:rsidR="003E4F96" w:rsidRDefault="003E4F96" w:rsidP="003E4F96"/>
    <w:p w:rsidR="003E4F96" w:rsidRDefault="003E4F96" w:rsidP="003E4F96"/>
    <w:p w:rsidR="003E4F96" w:rsidRDefault="003E4F96" w:rsidP="003E4F9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128 «Развитие культуры и спорта на территории Колобовского городского поселения»</w:t>
      </w:r>
    </w:p>
    <w:p w:rsidR="003E4F96" w:rsidRDefault="003E4F96" w:rsidP="003E4F96">
      <w:pPr>
        <w:rPr>
          <w:sz w:val="28"/>
          <w:szCs w:val="28"/>
        </w:rPr>
      </w:pPr>
    </w:p>
    <w:p w:rsidR="003E4F96" w:rsidRDefault="003E4F96" w:rsidP="003E4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3E4F96" w:rsidRDefault="003E4F96" w:rsidP="003E4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муниципальную программу ««Развитие культуры и спорта на территории Колобовского городского поселения» в новой редакции. (прилагается).</w:t>
      </w:r>
    </w:p>
    <w:p w:rsidR="003E4F96" w:rsidRDefault="003E4F96" w:rsidP="003E4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Контроль за исполнением настоящей программы возложить на директора МКУ «КДЦ КГП» Рожкову О.В.</w:t>
      </w:r>
    </w:p>
    <w:p w:rsidR="003E4F96" w:rsidRDefault="003E4F96" w:rsidP="003E4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3E4F96" w:rsidRDefault="003E4F96" w:rsidP="003E4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3E4F96" w:rsidRDefault="003E4F96" w:rsidP="003E4F96">
      <w:pPr>
        <w:jc w:val="both"/>
        <w:rPr>
          <w:sz w:val="28"/>
          <w:szCs w:val="28"/>
        </w:rPr>
      </w:pPr>
    </w:p>
    <w:p w:rsidR="003E4F96" w:rsidRDefault="003E4F96" w:rsidP="003E4F96">
      <w:pPr>
        <w:jc w:val="both"/>
        <w:rPr>
          <w:sz w:val="28"/>
          <w:szCs w:val="28"/>
        </w:rPr>
      </w:pPr>
    </w:p>
    <w:p w:rsidR="003E4F96" w:rsidRDefault="003E4F96" w:rsidP="003E4F96">
      <w:pPr>
        <w:jc w:val="both"/>
        <w:rPr>
          <w:sz w:val="28"/>
          <w:szCs w:val="28"/>
        </w:rPr>
      </w:pPr>
    </w:p>
    <w:p w:rsidR="003E4F96" w:rsidRPr="003E4F96" w:rsidRDefault="003E4F96" w:rsidP="003E4F96">
      <w:pPr>
        <w:jc w:val="both"/>
        <w:rPr>
          <w:sz w:val="28"/>
          <w:szCs w:val="28"/>
        </w:rPr>
      </w:pPr>
    </w:p>
    <w:p w:rsidR="003E4F96" w:rsidRPr="003E4F96" w:rsidRDefault="003E4F96" w:rsidP="003E4F96">
      <w:pPr>
        <w:jc w:val="both"/>
        <w:rPr>
          <w:sz w:val="28"/>
          <w:szCs w:val="28"/>
        </w:rPr>
      </w:pPr>
    </w:p>
    <w:p w:rsidR="003E4F96" w:rsidRPr="003E4F96" w:rsidRDefault="003E4F96" w:rsidP="003E4F96">
      <w:pPr>
        <w:jc w:val="both"/>
        <w:rPr>
          <w:sz w:val="28"/>
          <w:szCs w:val="28"/>
        </w:rPr>
      </w:pPr>
    </w:p>
    <w:p w:rsidR="003E4F96" w:rsidRPr="003E4F96" w:rsidRDefault="003E4F96" w:rsidP="003E4F96">
      <w:pPr>
        <w:jc w:val="both"/>
        <w:rPr>
          <w:sz w:val="28"/>
          <w:szCs w:val="28"/>
        </w:rPr>
      </w:pPr>
    </w:p>
    <w:p w:rsidR="003E4F96" w:rsidRDefault="00F8123F" w:rsidP="003E4F9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F8123F" w:rsidRPr="00E502B4" w:rsidRDefault="00F8123F" w:rsidP="003E4F96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И.А.Сергеева</w:t>
      </w:r>
    </w:p>
    <w:p w:rsidR="003E4F96" w:rsidRPr="00E502B4" w:rsidRDefault="003E4F96" w:rsidP="003E4F96">
      <w:pPr>
        <w:jc w:val="both"/>
        <w:rPr>
          <w:sz w:val="28"/>
          <w:szCs w:val="28"/>
        </w:rPr>
      </w:pPr>
    </w:p>
    <w:p w:rsidR="003E4F96" w:rsidRPr="00E502B4" w:rsidRDefault="003E4F96" w:rsidP="003E4F96">
      <w:pPr>
        <w:jc w:val="both"/>
        <w:rPr>
          <w:sz w:val="28"/>
          <w:szCs w:val="28"/>
        </w:rPr>
      </w:pPr>
    </w:p>
    <w:p w:rsidR="003E4F96" w:rsidRPr="00E502B4" w:rsidRDefault="003E4F96" w:rsidP="003E4F96">
      <w:pPr>
        <w:jc w:val="both"/>
        <w:rPr>
          <w:sz w:val="28"/>
          <w:szCs w:val="28"/>
        </w:rPr>
      </w:pPr>
    </w:p>
    <w:p w:rsidR="00F87201" w:rsidRDefault="00F87201"/>
    <w:p w:rsidR="003E4F96" w:rsidRDefault="003E4F96"/>
    <w:p w:rsidR="003E4F96" w:rsidRDefault="003E4F96" w:rsidP="003E4F96">
      <w:pPr>
        <w:jc w:val="right"/>
      </w:pPr>
      <w:r>
        <w:lastRenderedPageBreak/>
        <w:t>Утверждено постановлением</w:t>
      </w:r>
    </w:p>
    <w:p w:rsidR="003E4F96" w:rsidRDefault="003E4F96" w:rsidP="003E4F96">
      <w:pPr>
        <w:jc w:val="right"/>
      </w:pPr>
      <w:r>
        <w:t xml:space="preserve">                                                                           администрации Колобовского городского</w:t>
      </w:r>
    </w:p>
    <w:p w:rsidR="003E4F96" w:rsidRDefault="003E4F96" w:rsidP="003E4F96">
      <w:pPr>
        <w:jc w:val="right"/>
      </w:pPr>
      <w:r>
        <w:t xml:space="preserve">                                                                           поселения от 0</w:t>
      </w:r>
      <w:r w:rsidR="00F8123F">
        <w:t>6</w:t>
      </w:r>
      <w:r>
        <w:t>.11.201</w:t>
      </w:r>
      <w:r w:rsidR="00F8123F">
        <w:t>8</w:t>
      </w:r>
      <w:r>
        <w:t xml:space="preserve"> № </w:t>
      </w:r>
      <w:r w:rsidR="00F8123F">
        <w:t>187</w:t>
      </w:r>
    </w:p>
    <w:p w:rsidR="003E4F96" w:rsidRDefault="003E4F96" w:rsidP="003E4F96">
      <w:pPr>
        <w:jc w:val="right"/>
      </w:pPr>
    </w:p>
    <w:p w:rsidR="003E4F96" w:rsidRPr="00774C95" w:rsidRDefault="003E4F96" w:rsidP="003E4F96">
      <w:pPr>
        <w:jc w:val="center"/>
        <w:rPr>
          <w:b/>
          <w:sz w:val="28"/>
          <w:szCs w:val="28"/>
        </w:rPr>
      </w:pPr>
      <w:r w:rsidRPr="00774C95">
        <w:rPr>
          <w:b/>
          <w:sz w:val="28"/>
          <w:szCs w:val="28"/>
        </w:rPr>
        <w:t xml:space="preserve">МУНИЦИПАЛЬНАЯ ПРОГРАММА </w:t>
      </w:r>
    </w:p>
    <w:p w:rsidR="003E4F96" w:rsidRPr="00774C95" w:rsidRDefault="003E4F96" w:rsidP="003E4F96">
      <w:pPr>
        <w:jc w:val="center"/>
        <w:rPr>
          <w:b/>
          <w:sz w:val="28"/>
          <w:szCs w:val="28"/>
        </w:rPr>
      </w:pPr>
      <w:r w:rsidRPr="00774C95">
        <w:rPr>
          <w:b/>
          <w:sz w:val="28"/>
          <w:szCs w:val="28"/>
        </w:rPr>
        <w:t>«РАЗВИТИЕ КУЛЬТУРЫ И СПОРТА НА ТЕРРИТОРИИ КОЛОБОВСКОГО ГОРОДСКОГО ПОСЕЛЕНИЯ»</w:t>
      </w:r>
    </w:p>
    <w:p w:rsidR="003E4F96" w:rsidRDefault="003E4F96" w:rsidP="003E4F96">
      <w:pPr>
        <w:pStyle w:val="1"/>
        <w:numPr>
          <w:ilvl w:val="0"/>
          <w:numId w:val="1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культуры и спорта  на территории Колобовского городского поселения» </w:t>
      </w:r>
    </w:p>
    <w:p w:rsidR="003E4F96" w:rsidRDefault="003E4F96" w:rsidP="003E4F96">
      <w:pPr>
        <w:ind w:firstLine="36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3E4F96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Колобовского городского поселения» </w:t>
            </w:r>
            <w:r w:rsidRPr="00A95E6E">
              <w:t>(далее Программа).</w:t>
            </w:r>
          </w:p>
        </w:tc>
      </w:tr>
      <w:tr w:rsidR="003E4F96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95E6E" w:rsidRDefault="003E4F96" w:rsidP="00F8123F">
            <w:pPr>
              <w:ind w:firstLine="360"/>
              <w:jc w:val="both"/>
            </w:pPr>
            <w:r>
              <w:t>2014-202</w:t>
            </w:r>
            <w:r w:rsidR="00F8123F">
              <w:t>2</w:t>
            </w:r>
            <w:r>
              <w:t>гг.</w:t>
            </w:r>
          </w:p>
        </w:tc>
      </w:tr>
      <w:tr w:rsidR="003E4F96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3E4F96" w:rsidRPr="006468B3" w:rsidRDefault="003E4F96" w:rsidP="003E4F9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3E4F96" w:rsidRPr="006468B3" w:rsidRDefault="003E4F96" w:rsidP="003E4F9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>Развитие физической культуры и спорта на территории Колобовского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3E4F96" w:rsidRDefault="003E4F96" w:rsidP="003E4F96">
            <w:pPr>
              <w:ind w:firstLine="360"/>
              <w:jc w:val="both"/>
            </w:pPr>
          </w:p>
        </w:tc>
      </w:tr>
      <w:tr w:rsidR="003E4F96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3E4F96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ind w:right="252"/>
              <w:jc w:val="both"/>
            </w:pPr>
            <w:r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3E4F96" w:rsidTr="003E4F96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pStyle w:val="a5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3E4F96" w:rsidRDefault="003E4F96" w:rsidP="003E4F96">
            <w:pPr>
              <w:pStyle w:val="a5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3E4F96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C190C" w:rsidRDefault="003E4F96" w:rsidP="003E4F96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3E4F96" w:rsidRPr="003C190C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3E4F96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3E4F96" w:rsidRDefault="003E4F96" w:rsidP="003E4F96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3E4F96" w:rsidRPr="003C190C" w:rsidRDefault="003E4F96" w:rsidP="003E4F96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3E4F96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3E4F96" w:rsidRDefault="003E4F96" w:rsidP="003E4F96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3E4F96" w:rsidRDefault="003E4F96" w:rsidP="003E4F96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3E4F96" w:rsidRDefault="003E4F96" w:rsidP="003E4F96">
            <w:pPr>
              <w:ind w:right="252" w:firstLine="360"/>
              <w:jc w:val="both"/>
            </w:pPr>
            <w:r>
              <w:t>2018 г- 5212778,55 руб.</w:t>
            </w:r>
          </w:p>
          <w:p w:rsidR="003E4F96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</w:t>
            </w:r>
            <w:r w:rsidR="00C46C47">
              <w:t>3732300,77</w:t>
            </w:r>
            <w:r>
              <w:t xml:space="preserve"> руб.</w:t>
            </w:r>
          </w:p>
          <w:p w:rsidR="003E4F96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</w:t>
            </w:r>
            <w:r w:rsidR="00C46C47">
              <w:t>3350405,00</w:t>
            </w:r>
            <w:r>
              <w:t xml:space="preserve"> руб.</w:t>
            </w:r>
          </w:p>
          <w:p w:rsidR="003E4F96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. – </w:t>
            </w:r>
            <w:r w:rsidR="00C46C47">
              <w:t>3332204,00</w:t>
            </w:r>
            <w:r>
              <w:t xml:space="preserve"> руб</w:t>
            </w:r>
            <w:r w:rsidR="00C46C47">
              <w:t>.</w:t>
            </w:r>
          </w:p>
          <w:p w:rsidR="00F8123F" w:rsidRPr="003C190C" w:rsidRDefault="00F8123F" w:rsidP="003E4F96">
            <w:pPr>
              <w:ind w:right="252" w:firstLine="360"/>
              <w:jc w:val="both"/>
            </w:pPr>
            <w:r>
              <w:t xml:space="preserve">2022 г.- </w:t>
            </w:r>
            <w:r w:rsidR="00C46C47">
              <w:t>3332204,00 руб.</w:t>
            </w:r>
          </w:p>
          <w:p w:rsidR="003E4F96" w:rsidRPr="00F12BD3" w:rsidRDefault="003E4F96" w:rsidP="003E4F96">
            <w:pPr>
              <w:ind w:right="252" w:firstLine="360"/>
              <w:jc w:val="both"/>
              <w:rPr>
                <w:i/>
              </w:rPr>
            </w:pPr>
            <w:r w:rsidRPr="003C190C">
              <w:lastRenderedPageBreak/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3E4F96" w:rsidTr="003E4F96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jc w:val="both"/>
            </w:pPr>
            <w:r>
              <w:lastRenderedPageBreak/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Колобовского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3E4F96" w:rsidRDefault="003E4F96" w:rsidP="003E4F9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r>
              <w:t>Колобовского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3E4F96" w:rsidRDefault="003E4F96" w:rsidP="003E4F9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3E4F96" w:rsidRDefault="003E4F96" w:rsidP="003E4F96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3E4F96" w:rsidRPr="009259A8" w:rsidRDefault="003E4F96" w:rsidP="003E4F96">
            <w:pPr>
              <w:pStyle w:val="a5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3E4F96" w:rsidRDefault="003E4F96" w:rsidP="003E4F96">
            <w:pPr>
              <w:ind w:left="360" w:right="252"/>
              <w:jc w:val="both"/>
            </w:pPr>
          </w:p>
        </w:tc>
      </w:tr>
    </w:tbl>
    <w:p w:rsidR="003E4F96" w:rsidRDefault="003E4F96" w:rsidP="003E4F96">
      <w:pPr>
        <w:ind w:firstLine="360"/>
        <w:rPr>
          <w:b/>
          <w:bCs/>
          <w:kern w:val="32"/>
        </w:rPr>
      </w:pP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АНАЛИЗ ТЕКУЩЕЙ СИТУАЦИИ В СФЕРЕ РЕАЛИЗАЦИИ ПРОГРАММЫ</w:t>
      </w:r>
    </w:p>
    <w:p w:rsidR="003E4F96" w:rsidRPr="00774C95" w:rsidRDefault="003E4F96" w:rsidP="003E4F96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Программа определяет приоритеты развития культуры Колобовского городского поселения на ближайшие три года и включает организационно-методические, управленческие, информационные  мероприятия, направленные на  развитие библиотечного дела, сохранение традиционной народной культуры, развитие самодеятельного художественного творчества, организацию досуга и отдыха, создание условий для предоставления качественных услуг, оказываемых учреждениями культуры для населения. Неоспорим тот факт, что культура положительно влияет на экономику через совершенствование интеллектуального, образовательного, духовного потенциала граждан, занятых в сфере материального производства.</w:t>
      </w:r>
    </w:p>
    <w:p w:rsidR="003E4F96" w:rsidRPr="00774C95" w:rsidRDefault="003E4F96" w:rsidP="003E4F96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 связи с реализацией на территории Ивановской области Федерального закона № 131-ФЗ «Об общих принципах организации местного самоуправления в РФ» в 2007 году полномочия в сфере культуры приняты на уровень городского поселения. Муниципальное казённое учреждение «Культурно-досуговый центр Колобовского городского поселения»(далее- «МКУ «КДЦ КГП») включает в себя два  Дома Культуры и 4 библиотеки, обслуживающие население более трех тысяч человек.</w:t>
      </w:r>
    </w:p>
    <w:p w:rsidR="003E4F96" w:rsidRPr="00774C95" w:rsidRDefault="003E4F96" w:rsidP="003E4F96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 Реализуя конституционные права граждан в сфере культуры, Администрация Колобовского городского поселения и МКУ «КДЦ КГП» на протяжении нескольких лет сталкиваются с такими системными проблемами, как утрата частью населения, особенно молодежью, основ традиционной культуры и </w:t>
      </w:r>
      <w:r w:rsidRPr="00774C95">
        <w:rPr>
          <w:sz w:val="26"/>
          <w:szCs w:val="26"/>
        </w:rPr>
        <w:lastRenderedPageBreak/>
        <w:t xml:space="preserve">старение высококвалифицированных специалистов, художественного персонала,  работающих в учреждении культуры. </w:t>
      </w: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ЦЕЛЬ И ОЖИДАЕМЫЕ РЕЗУЛЬТАТЫ РЕАЛИЗАЦИИ ПРОГРАММЫ</w:t>
      </w:r>
    </w:p>
    <w:p w:rsidR="003E4F96" w:rsidRPr="00774C95" w:rsidRDefault="003E4F96" w:rsidP="003E4F96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Выбор целей Программы основывается на стратегических целях социально-экономического развития Колобовского городского поселения, анализе экономической и правовой среды функционирования организаций культуры.</w:t>
      </w:r>
    </w:p>
    <w:p w:rsidR="003E4F96" w:rsidRPr="00774C95" w:rsidRDefault="003E4F96" w:rsidP="003E4F96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Исходя,  из этого целью Программы является 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района, создание условий для сохранения и развития культурного потенциала поселения, развитие физической культуры и спорта в целях сохранения и укрепления здоровья населения и подрастающего поколения.</w:t>
      </w:r>
    </w:p>
    <w:p w:rsidR="003E4F96" w:rsidRPr="00774C95" w:rsidRDefault="003E4F96" w:rsidP="003E4F96">
      <w:pPr>
        <w:pStyle w:val="a5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Достижение этой цели Программы предполагает решение следующих задач:</w:t>
      </w:r>
    </w:p>
    <w:p w:rsidR="003E4F96" w:rsidRPr="00774C95" w:rsidRDefault="003E4F96" w:rsidP="003E4F96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изучение и представление населению традиционной народной культуры;</w:t>
      </w:r>
    </w:p>
    <w:p w:rsidR="003E4F96" w:rsidRPr="00774C95" w:rsidRDefault="003E4F96" w:rsidP="003E4F96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выравнивание доступа к услугам учреждений культуры, информации, культурным ценностям.</w:t>
      </w:r>
    </w:p>
    <w:p w:rsidR="003E4F96" w:rsidRPr="00774C95" w:rsidRDefault="003E4F96" w:rsidP="003E4F96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Повышение интереса различных категорий населения поселения к занятиям  физической культурой и спортом   по месту жительства.  </w:t>
      </w:r>
      <w:r w:rsidRPr="00774C95">
        <w:rPr>
          <w:sz w:val="26"/>
          <w:szCs w:val="26"/>
        </w:rPr>
        <w:br/>
        <w:t>Организация физкультурно-оздоровительной работы среди молодежи,  проведение спортивно-массовых мероприятий. </w:t>
      </w:r>
    </w:p>
    <w:p w:rsidR="003E4F96" w:rsidRPr="00774C95" w:rsidRDefault="003E4F96" w:rsidP="003E4F96">
      <w:pPr>
        <w:pStyle w:val="a5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Решение поставленных в рамках Программы задач достигается за счет:</w:t>
      </w:r>
    </w:p>
    <w:p w:rsidR="003E4F96" w:rsidRPr="00774C95" w:rsidRDefault="003E4F96" w:rsidP="003E4F96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организации гастрольной деятельности самодеятельных коллективов;</w:t>
      </w:r>
    </w:p>
    <w:p w:rsidR="003E4F96" w:rsidRPr="00774C95" w:rsidRDefault="003E4F96" w:rsidP="003E4F96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проведения фестивалей, праздников, культурных акций;</w:t>
      </w:r>
    </w:p>
    <w:p w:rsidR="003E4F96" w:rsidRPr="00774C95" w:rsidRDefault="003E4F96" w:rsidP="003E4F96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учета и сохранения ценных единиц библиотечных фондов;</w:t>
      </w:r>
    </w:p>
    <w:p w:rsidR="003E4F96" w:rsidRPr="00774C95" w:rsidRDefault="003E4F96" w:rsidP="003E4F96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пополнения библиотечных фондов;</w:t>
      </w:r>
    </w:p>
    <w:p w:rsidR="003E4F96" w:rsidRPr="00774C95" w:rsidRDefault="003E4F96" w:rsidP="003E4F96">
      <w:pPr>
        <w:pStyle w:val="a5"/>
        <w:numPr>
          <w:ilvl w:val="0"/>
          <w:numId w:val="4"/>
        </w:numPr>
        <w:jc w:val="both"/>
        <w:rPr>
          <w:sz w:val="26"/>
          <w:szCs w:val="26"/>
        </w:rPr>
      </w:pPr>
      <w:r w:rsidRPr="00774C95">
        <w:rPr>
          <w:sz w:val="26"/>
          <w:szCs w:val="26"/>
        </w:rPr>
        <w:t>упорядочения контроля за расходованием бюджетных средств, выделяемых муниципальному учрежден</w:t>
      </w:r>
      <w:r>
        <w:rPr>
          <w:sz w:val="26"/>
          <w:szCs w:val="26"/>
        </w:rPr>
        <w:t>и</w:t>
      </w:r>
      <w:r w:rsidRPr="00774C95">
        <w:rPr>
          <w:sz w:val="26"/>
          <w:szCs w:val="26"/>
        </w:rPr>
        <w:t>ю, их экономия, эффективная организация учета, контроля и анализа использования бюджетных и внебюджетных средств, направляемых в сферу культуры.</w:t>
      </w:r>
    </w:p>
    <w:p w:rsidR="003E4F96" w:rsidRPr="00774C95" w:rsidRDefault="003E4F96" w:rsidP="003E4F96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достижения целевых показателей (индикаторов) развития учреждений культуры  Колобовского городского поселения.</w:t>
      </w:r>
    </w:p>
    <w:p w:rsidR="003E4F96" w:rsidRPr="00774C95" w:rsidRDefault="003E4F96" w:rsidP="003E4F96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 основе успешного развития отрасли лежит человеческий фактор. В сфере культуры, где ведущая роль отводится творчеству – этот фактор имеет особое значение.</w:t>
      </w:r>
    </w:p>
    <w:p w:rsidR="003E4F96" w:rsidRPr="00774C95" w:rsidRDefault="003E4F96" w:rsidP="003E4F96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Достижение этой цели в рамках Программы предполагает решение следующих задач:</w:t>
      </w:r>
    </w:p>
    <w:p w:rsidR="003E4F96" w:rsidRPr="00774C95" w:rsidRDefault="003E4F96" w:rsidP="003E4F96">
      <w:pPr>
        <w:pStyle w:val="a5"/>
        <w:numPr>
          <w:ilvl w:val="0"/>
          <w:numId w:val="6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развитие творческого потенциала Колобовского городского поселения;</w:t>
      </w:r>
    </w:p>
    <w:p w:rsidR="003E4F96" w:rsidRPr="00774C95" w:rsidRDefault="003E4F96" w:rsidP="003E4F96">
      <w:pPr>
        <w:pStyle w:val="a5"/>
        <w:numPr>
          <w:ilvl w:val="0"/>
          <w:numId w:val="6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выявление и поддержка творческой молодежи;</w:t>
      </w:r>
    </w:p>
    <w:p w:rsidR="003E4F96" w:rsidRPr="00774C95" w:rsidRDefault="003E4F96" w:rsidP="003E4F96">
      <w:pPr>
        <w:pStyle w:val="a5"/>
        <w:numPr>
          <w:ilvl w:val="0"/>
          <w:numId w:val="6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lastRenderedPageBreak/>
        <w:t>создание условий для доступа населения  Колобовского городского поселения к российскому и мировому культурному наследию, современной культуре, информационным ресурсам.</w:t>
      </w:r>
    </w:p>
    <w:p w:rsidR="003E4F96" w:rsidRPr="00774C95" w:rsidRDefault="003E4F96" w:rsidP="003E4F96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Решение поставленных в рамках Программы задач по данной цели достигается за счет:</w:t>
      </w:r>
    </w:p>
    <w:p w:rsidR="003E4F96" w:rsidRPr="00774C95" w:rsidRDefault="003E4F96" w:rsidP="003E4F96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поддержки творческих проектов в отрасли;</w:t>
      </w:r>
    </w:p>
    <w:p w:rsidR="003E4F96" w:rsidRPr="00774C95" w:rsidRDefault="003E4F96" w:rsidP="003E4F96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проведения конкурсов, мастер-классов, семинаров и т.д.;</w:t>
      </w:r>
    </w:p>
    <w:p w:rsidR="003E4F96" w:rsidRPr="00774C95" w:rsidRDefault="003E4F96" w:rsidP="003E4F96">
      <w:pPr>
        <w:pStyle w:val="a5"/>
        <w:numPr>
          <w:ilvl w:val="0"/>
          <w:numId w:val="7"/>
        </w:numPr>
        <w:spacing w:before="0" w:beforeAutospacing="0" w:after="0" w:afterAutospacing="0"/>
        <w:ind w:firstLine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поддержки самодеятельных коллективов, мастеров сцены, в части участия их в конкурсах, фестивалях, культурных акциях;</w:t>
      </w:r>
    </w:p>
    <w:p w:rsidR="003E4F96" w:rsidRPr="00774C95" w:rsidRDefault="003E4F96" w:rsidP="003E4F96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создания условий для профессиональной подготовки, переподготовки и повышения квалификации кадров;</w:t>
      </w:r>
    </w:p>
    <w:p w:rsidR="003E4F96" w:rsidRPr="00774C95" w:rsidRDefault="003E4F96" w:rsidP="003E4F96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сохранения и развития традиций проведения поселенческих мероприятий по различным видам творчества;</w:t>
      </w:r>
    </w:p>
    <w:p w:rsidR="003E4F96" w:rsidRPr="00774C95" w:rsidRDefault="003E4F96" w:rsidP="003E4F96">
      <w:pPr>
        <w:pStyle w:val="a5"/>
        <w:numPr>
          <w:ilvl w:val="0"/>
          <w:numId w:val="7"/>
        </w:numPr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создания условий для участия детей в районных и областных, конкурсах, фестивалях, выставках;</w:t>
      </w:r>
    </w:p>
    <w:p w:rsidR="003E4F96" w:rsidRPr="00774C9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color w:val="244066"/>
          <w:sz w:val="26"/>
          <w:szCs w:val="26"/>
        </w:rPr>
        <w:t xml:space="preserve">    </w:t>
      </w:r>
      <w:r w:rsidRPr="00774C95">
        <w:rPr>
          <w:sz w:val="26"/>
          <w:szCs w:val="26"/>
        </w:rPr>
        <w:t>- вовлечение в регулярные занятия физической культурой  жителей     поселения с раннего возраста до старости,  всех социально-демографических групп населения, развитие потребности вести здоровый образ жизни;</w:t>
      </w:r>
    </w:p>
    <w:p w:rsidR="003E4F96" w:rsidRPr="00774C9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    - приобщение детей к здоровому образу жизни, профилактика детской заболеваемости и преступности путем обеспечение условий для отдыха и физического развития.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Для успешной реализации поставленных задач Программы был проведен анализ рисков, которые могут повлиять на ее выполнение.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К рискам реализации Программы следует отнести следующие: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1) Финансовые риски. 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Финансовые риски относятся к наиболее важным. Любое сокращение финансирования повлечет неисполнение мероприятий программы, и как следствие, её не выполнение.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К финансовым рискам также относятся неэффективное и нерациональное использование ресурсов программы. 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2) Законодательные риски. 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В период реализации Программы могут быть  внесены изменения в нормативные правовые акты как на федеральном уровне, так на и областном уровне. Это возможно повлечет за собой корректировку поставленных целей. 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 Программы. 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Для всех видов рисков главными мерам по управлению ими являются своевременно принятые управленческие решения и корректировка мероприятий Программой с учетом выделенного на их реализацию ресурсного обеспечения.</w:t>
      </w:r>
    </w:p>
    <w:p w:rsidR="003E4F96" w:rsidRPr="00774C9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Для эффективной реализации Программы необходимо выделение 3 подпрограмм:</w:t>
      </w:r>
    </w:p>
    <w:p w:rsidR="003E4F96" w:rsidRPr="00774C9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- «Обеспечение деятельности, сохранение и развитие учреждений культуры на территории Колобовского городского поселения» </w:t>
      </w:r>
    </w:p>
    <w:p w:rsidR="003E4F96" w:rsidRPr="00774C9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«Обеспечение информационно-библиотечного обслуживания населения» </w:t>
      </w:r>
    </w:p>
    <w:p w:rsidR="003E4F96" w:rsidRPr="00774C9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sz w:val="26"/>
          <w:szCs w:val="26"/>
        </w:rPr>
        <w:t xml:space="preserve">«Развитие физической культуры и спорта на территории Колобовского городского поселения» </w:t>
      </w:r>
    </w:p>
    <w:p w:rsidR="003E4F96" w:rsidRDefault="003E4F96">
      <w:pPr>
        <w:sectPr w:rsidR="003E4F96" w:rsidSect="00C46C47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3E4F96" w:rsidRPr="003E4F96" w:rsidRDefault="003E4F96" w:rsidP="003E4F96">
      <w:pPr>
        <w:ind w:firstLine="360"/>
        <w:jc w:val="center"/>
        <w:rPr>
          <w:b/>
        </w:rPr>
      </w:pPr>
      <w:r w:rsidRPr="003E4F96">
        <w:rPr>
          <w:b/>
          <w:lang w:val="en-US"/>
        </w:rPr>
        <w:lastRenderedPageBreak/>
        <w:t>IV</w:t>
      </w:r>
      <w:r w:rsidRPr="003E4F96">
        <w:rPr>
          <w:b/>
        </w:rPr>
        <w:t>. РЕСУРСНОЕ ОБЕСПЕЧЕНИЕ ПРОГРАММЫ</w:t>
      </w: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Финансовое обеспечение реализации Программы осуществляется за счет средств местного  и областного бюджетов.</w:t>
      </w:r>
    </w:p>
    <w:p w:rsidR="003E4F96" w:rsidRDefault="003E4F96" w:rsidP="003E4F96"/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166"/>
        <w:gridCol w:w="1276"/>
        <w:gridCol w:w="992"/>
        <w:gridCol w:w="992"/>
        <w:gridCol w:w="1134"/>
        <w:gridCol w:w="1134"/>
        <w:gridCol w:w="992"/>
        <w:gridCol w:w="1134"/>
        <w:gridCol w:w="1650"/>
        <w:gridCol w:w="1680"/>
      </w:tblGrid>
      <w:tr w:rsidR="00C46C47" w:rsidRPr="002B4F5D" w:rsidTr="00C46C4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№ п/п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C46C4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C46C47" w:rsidRPr="002B4F5D" w:rsidTr="00C46C4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4160485,25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2881168,92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C46C4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  <w:tr w:rsidR="00C46C47" w:rsidRPr="002B4F5D" w:rsidTr="00C46C4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794933,30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C46C4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</w:tr>
      <w:tr w:rsidR="00C46C47" w:rsidRPr="002B4F5D" w:rsidTr="00C46C4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Колобовского городского поселения»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C46C4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C46C47" w:rsidRPr="002B4F5D" w:rsidTr="00C46C4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6C47">
              <w:rPr>
                <w:sz w:val="20"/>
                <w:szCs w:val="20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6C47">
              <w:rPr>
                <w:sz w:val="20"/>
                <w:szCs w:val="20"/>
              </w:rPr>
              <w:t>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3E4F96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6C47">
              <w:rPr>
                <w:sz w:val="20"/>
                <w:szCs w:val="20"/>
              </w:rPr>
              <w:t>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D201AE" w:rsidP="00C46C4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C46C47" w:rsidRPr="002B4F5D" w:rsidTr="00C46C47">
        <w:trPr>
          <w:trHeight w:val="44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3F2F75" w:rsidRDefault="00C46C47" w:rsidP="003E4F9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1934E2" w:rsidRDefault="00C46C47" w:rsidP="003E4F9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5212778,55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1934E2" w:rsidRDefault="00D201AE" w:rsidP="003E4F9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3732300,77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1934E2" w:rsidRDefault="00D201AE" w:rsidP="003E4F9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3350405,00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1934E2" w:rsidRDefault="00D201AE" w:rsidP="003E4F96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47" w:rsidRPr="001934E2" w:rsidRDefault="00D201AE" w:rsidP="00C46C4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</w:tr>
    </w:tbl>
    <w:p w:rsidR="003E4F96" w:rsidRDefault="003E4F96" w:rsidP="003E4F96">
      <w:pPr>
        <w:spacing w:before="100" w:beforeAutospacing="1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Объемы финансирования муниципальной программы уточняются ежегодно при формировании местного бюджета на очередной финансовый год и плановый период.</w:t>
      </w:r>
    </w:p>
    <w:p w:rsidR="003E4F96" w:rsidRDefault="003E4F96" w:rsidP="003E4F96">
      <w:pPr>
        <w:spacing w:before="100" w:beforeAutospacing="1"/>
        <w:jc w:val="both"/>
        <w:rPr>
          <w:sz w:val="26"/>
          <w:szCs w:val="26"/>
        </w:rPr>
        <w:sectPr w:rsidR="003E4F96" w:rsidSect="003E4F9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3E4F96" w:rsidRPr="00356852" w:rsidRDefault="003E4F96" w:rsidP="003E4F96">
      <w:pPr>
        <w:jc w:val="right"/>
        <w:rPr>
          <w:b/>
        </w:rPr>
      </w:pPr>
      <w:r>
        <w:rPr>
          <w:b/>
        </w:rPr>
        <w:lastRenderedPageBreak/>
        <w:t>Приложение № 1</w:t>
      </w:r>
    </w:p>
    <w:p w:rsidR="003E4F96" w:rsidRDefault="003E4F96" w:rsidP="003E4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подпрограммы</w:t>
      </w:r>
    </w:p>
    <w:p w:rsidR="003E4F96" w:rsidRDefault="003E4F96" w:rsidP="003E4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деятельности, сохранение и развитие учреждений культуры на территории Колобовского городского поселения»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3E4F96" w:rsidRPr="00A442F9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r w:rsidRPr="003F2F75"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Колобовского городского поселения» </w:t>
            </w:r>
          </w:p>
          <w:p w:rsidR="003E4F96" w:rsidRPr="003F2F75" w:rsidRDefault="003E4F96" w:rsidP="003E4F96">
            <w:pPr>
              <w:ind w:firstLine="360"/>
              <w:jc w:val="both"/>
              <w:rPr>
                <w:b/>
              </w:rPr>
            </w:pPr>
          </w:p>
        </w:tc>
      </w:tr>
      <w:tr w:rsidR="003E4F96" w:rsidRPr="00A442F9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097181">
            <w:pPr>
              <w:jc w:val="both"/>
            </w:pPr>
            <w:r w:rsidRPr="003F2F75">
              <w:t>2014-202</w:t>
            </w:r>
            <w:r w:rsidR="00097181">
              <w:t>2</w:t>
            </w:r>
            <w:r w:rsidRPr="003F2F75">
              <w:t xml:space="preserve"> гг.</w:t>
            </w: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ind w:right="252"/>
              <w:jc w:val="both"/>
            </w:pPr>
            <w:r w:rsidRPr="003F2F75">
              <w:t>Администрация Колобовского городского поселения</w:t>
            </w: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ind w:right="252"/>
              <w:jc w:val="both"/>
            </w:pPr>
            <w:r w:rsidRPr="003F2F75"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3E4F96" w:rsidRPr="00A442F9" w:rsidTr="003E4F96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3E4F96" w:rsidRPr="003F2F75" w:rsidRDefault="003E4F96" w:rsidP="003E4F96">
            <w:pPr>
              <w:pStyle w:val="a5"/>
            </w:pP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3E4F96" w:rsidRPr="003F2F75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3E4F96" w:rsidRPr="003F2F75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3E4F96" w:rsidRPr="003F2F75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3E4F96" w:rsidRPr="003F2F75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3E4F96" w:rsidRPr="003F2F75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4160485,25 руб.</w:t>
            </w:r>
          </w:p>
          <w:p w:rsidR="003E4F96" w:rsidRPr="003F2F75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</w:t>
            </w:r>
            <w:r w:rsidR="00097181">
              <w:t>2881168,92</w:t>
            </w:r>
            <w:r>
              <w:t xml:space="preserve"> руб.</w:t>
            </w:r>
          </w:p>
          <w:p w:rsidR="003E4F96" w:rsidRDefault="003E4F96" w:rsidP="003E4F9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</w:t>
            </w:r>
            <w:r w:rsidR="00097181">
              <w:t>2698122,00</w:t>
            </w:r>
            <w:r>
              <w:t xml:space="preserve"> руб.</w:t>
            </w:r>
          </w:p>
          <w:p w:rsidR="00097181" w:rsidRDefault="00097181" w:rsidP="003E4F96">
            <w:pPr>
              <w:ind w:right="252" w:firstLine="360"/>
              <w:jc w:val="both"/>
            </w:pPr>
            <w:r>
              <w:t>2021 г – 2679921,00 руб.</w:t>
            </w:r>
          </w:p>
          <w:p w:rsidR="00097181" w:rsidRPr="003F2F75" w:rsidRDefault="00097181" w:rsidP="003E4F96">
            <w:pPr>
              <w:ind w:right="252" w:firstLine="360"/>
              <w:jc w:val="both"/>
            </w:pPr>
            <w:r>
              <w:t>2022 г – 2679921,00 руб.</w:t>
            </w:r>
          </w:p>
          <w:p w:rsidR="003E4F96" w:rsidRPr="003F2F75" w:rsidRDefault="003E4F96" w:rsidP="003E4F96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3E4F96" w:rsidRPr="00A442F9" w:rsidTr="003E4F96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pStyle w:val="aa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3E4F96" w:rsidRPr="003F2F75" w:rsidRDefault="003E4F96" w:rsidP="003E4F96">
            <w:pPr>
              <w:numPr>
                <w:ilvl w:val="0"/>
                <w:numId w:val="8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3E4F96" w:rsidRPr="003F2F75" w:rsidRDefault="003E4F96" w:rsidP="003E4F96">
            <w:pPr>
              <w:pStyle w:val="a3"/>
              <w:numPr>
                <w:ilvl w:val="0"/>
                <w:numId w:val="8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3E4F96" w:rsidRPr="003F2F75" w:rsidRDefault="003E4F96" w:rsidP="003E4F96">
            <w:pPr>
              <w:numPr>
                <w:ilvl w:val="0"/>
                <w:numId w:val="8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3E4F96" w:rsidRPr="003F2F75" w:rsidRDefault="003E4F96" w:rsidP="003E4F96">
            <w:pPr>
              <w:numPr>
                <w:ilvl w:val="0"/>
                <w:numId w:val="8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 .</w:t>
            </w:r>
          </w:p>
          <w:p w:rsidR="003E4F96" w:rsidRPr="003F2F75" w:rsidRDefault="003E4F96" w:rsidP="003E4F96">
            <w:pPr>
              <w:ind w:left="360" w:right="252"/>
              <w:jc w:val="both"/>
            </w:pPr>
          </w:p>
        </w:tc>
      </w:tr>
    </w:tbl>
    <w:p w:rsidR="003E4F96" w:rsidRDefault="003E4F96" w:rsidP="003E4F96">
      <w:pPr>
        <w:jc w:val="center"/>
        <w:rPr>
          <w:b/>
          <w:sz w:val="28"/>
          <w:szCs w:val="28"/>
        </w:rPr>
      </w:pP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3E4F96" w:rsidRPr="00774C95" w:rsidRDefault="003E4F96" w:rsidP="003E4F96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74C95">
        <w:rPr>
          <w:rFonts w:ascii="Times New Roman" w:hAnsi="Times New Roman"/>
          <w:sz w:val="26"/>
          <w:szCs w:val="26"/>
        </w:rPr>
        <w:t xml:space="preserve">Реализация подпрограммы предполагает оказание муниципальной услуги «Обеспечение деятельности, сохранение и развитие учреждений культуры на территории </w:t>
      </w:r>
      <w:r w:rsidRPr="00774C95">
        <w:rPr>
          <w:rFonts w:ascii="Times New Roman" w:hAnsi="Times New Roman"/>
          <w:sz w:val="26"/>
          <w:szCs w:val="26"/>
        </w:rPr>
        <w:lastRenderedPageBreak/>
        <w:t>Колобовского городского поселения» и направлена на организацию и проведение работы по организации культурного досуга населения.</w:t>
      </w: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 w:rsidRPr="00C87012">
        <w:rPr>
          <w:b/>
          <w:sz w:val="28"/>
          <w:szCs w:val="28"/>
        </w:rPr>
        <w:t>3. Цель и основные задачи реализации подпрограммы</w:t>
      </w:r>
    </w:p>
    <w:p w:rsidR="003E4F96" w:rsidRDefault="003E4F96" w:rsidP="003E4F96">
      <w:pPr>
        <w:ind w:firstLine="709"/>
        <w:jc w:val="both"/>
        <w:rPr>
          <w:sz w:val="28"/>
          <w:szCs w:val="28"/>
        </w:rPr>
      </w:pPr>
    </w:p>
    <w:p w:rsidR="003E4F96" w:rsidRPr="00774C95" w:rsidRDefault="003E4F96" w:rsidP="003E4F96">
      <w:pPr>
        <w:ind w:firstLine="709"/>
        <w:jc w:val="both"/>
        <w:rPr>
          <w:sz w:val="26"/>
          <w:szCs w:val="26"/>
        </w:rPr>
      </w:pPr>
      <w:r w:rsidRPr="00774C95">
        <w:rPr>
          <w:sz w:val="26"/>
          <w:szCs w:val="26"/>
        </w:rPr>
        <w:t>Основная цель подпрограммы: решение вопросов местного значения в области организации  досуга и обеспечения населения Колобовского городского поселения услугами организаций культуры.</w:t>
      </w:r>
    </w:p>
    <w:p w:rsidR="003E4F96" w:rsidRPr="003F2F75" w:rsidRDefault="003E4F96" w:rsidP="003E4F96">
      <w:pPr>
        <w:rPr>
          <w:sz w:val="26"/>
          <w:szCs w:val="26"/>
        </w:rPr>
      </w:pPr>
      <w:r w:rsidRPr="003F2F75">
        <w:rPr>
          <w:sz w:val="26"/>
          <w:szCs w:val="26"/>
        </w:rPr>
        <w:t>Цели программы:</w:t>
      </w:r>
    </w:p>
    <w:p w:rsidR="003E4F96" w:rsidRPr="003F2F75" w:rsidRDefault="003E4F96" w:rsidP="003E4F96">
      <w:pPr>
        <w:rPr>
          <w:b/>
          <w:sz w:val="26"/>
          <w:szCs w:val="26"/>
        </w:rPr>
      </w:pPr>
      <w:r w:rsidRPr="003F2F75">
        <w:rPr>
          <w:sz w:val="26"/>
          <w:szCs w:val="26"/>
        </w:rPr>
        <w:t>-формирование культурных ценностей современного бытия;</w:t>
      </w:r>
      <w:r w:rsidRPr="003F2F75">
        <w:rPr>
          <w:sz w:val="26"/>
          <w:szCs w:val="26"/>
        </w:rPr>
        <w:br/>
        <w:t>-создание условий для развития культуры;</w:t>
      </w:r>
      <w:r w:rsidRPr="003F2F75">
        <w:rPr>
          <w:sz w:val="26"/>
          <w:szCs w:val="26"/>
        </w:rPr>
        <w:br/>
        <w:t>-повышение  доступности, качества, объёма и разнообразия в сфере культуры и искусства;</w:t>
      </w:r>
      <w:r w:rsidRPr="003F2F75">
        <w:rPr>
          <w:sz w:val="26"/>
          <w:szCs w:val="26"/>
        </w:rPr>
        <w:br/>
        <w:t xml:space="preserve">-развитие учреждения культуры и его модернизация. </w:t>
      </w:r>
      <w:r w:rsidRPr="003F2F75">
        <w:rPr>
          <w:sz w:val="26"/>
          <w:szCs w:val="26"/>
        </w:rPr>
        <w:br/>
        <w:t>Задачи:</w:t>
      </w:r>
      <w:r w:rsidRPr="003F2F75">
        <w:rPr>
          <w:sz w:val="26"/>
          <w:szCs w:val="26"/>
        </w:rPr>
        <w:br/>
        <w:t>- организация и проведение культурно – массовых мероприятий;</w:t>
      </w:r>
      <w:r w:rsidRPr="003F2F75">
        <w:rPr>
          <w:sz w:val="26"/>
          <w:szCs w:val="26"/>
        </w:rPr>
        <w:br/>
        <w:t>- развитие кадрового потенциала;                                                                </w:t>
      </w:r>
      <w:r w:rsidRPr="003F2F75">
        <w:rPr>
          <w:sz w:val="26"/>
          <w:szCs w:val="26"/>
        </w:rPr>
        <w:br/>
        <w:t>- обеспечение поддержки и создание условий для совершенствования народного творчества;                                                    </w:t>
      </w:r>
      <w:r w:rsidRPr="003F2F75">
        <w:rPr>
          <w:sz w:val="26"/>
          <w:szCs w:val="26"/>
        </w:rPr>
        <w:br/>
        <w:t xml:space="preserve">- создание условий для организации досуга и обеспечения жителей поселения услугами учреждения культуры; </w:t>
      </w:r>
      <w:r w:rsidRPr="003F2F75">
        <w:rPr>
          <w:sz w:val="26"/>
          <w:szCs w:val="26"/>
        </w:rPr>
        <w:br/>
        <w:t>- создание условий для повышения качества работы учреждений культуры предоставлению муниципальных услуг;    </w:t>
      </w:r>
      <w:r w:rsidRPr="003F2F75">
        <w:rPr>
          <w:sz w:val="26"/>
          <w:szCs w:val="26"/>
        </w:rPr>
        <w:br/>
        <w:t xml:space="preserve">-материально-техническое обеспечение деятельности учреждений культуры поселения. </w:t>
      </w:r>
      <w:r w:rsidRPr="003F2F75">
        <w:rPr>
          <w:sz w:val="26"/>
          <w:szCs w:val="26"/>
        </w:rPr>
        <w:br/>
        <w:t>- привлечение населения к активному участию в культурной жизни.</w:t>
      </w:r>
      <w:r w:rsidRPr="003F2F75">
        <w:rPr>
          <w:sz w:val="26"/>
          <w:szCs w:val="26"/>
        </w:rPr>
        <w:br/>
      </w:r>
    </w:p>
    <w:p w:rsidR="003E4F96" w:rsidRDefault="003E4F96" w:rsidP="003E4F96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подпрограммы.</w:t>
      </w:r>
    </w:p>
    <w:p w:rsidR="003E4F96" w:rsidRPr="00774C95" w:rsidRDefault="003E4F96" w:rsidP="003E4F96">
      <w:pPr>
        <w:rPr>
          <w:sz w:val="26"/>
          <w:szCs w:val="26"/>
        </w:rPr>
      </w:pPr>
      <w:r>
        <w:rPr>
          <w:sz w:val="28"/>
        </w:rPr>
        <w:t xml:space="preserve">     </w:t>
      </w:r>
      <w:r w:rsidRPr="00774C95">
        <w:rPr>
          <w:sz w:val="26"/>
          <w:szCs w:val="26"/>
        </w:rPr>
        <w:t>Результатами реализации программы являются: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774C95">
        <w:rPr>
          <w:color w:val="244066"/>
          <w:sz w:val="26"/>
          <w:szCs w:val="26"/>
        </w:rPr>
        <w:t xml:space="preserve">          </w:t>
      </w:r>
      <w:r w:rsidRPr="003F2F75">
        <w:rPr>
          <w:sz w:val="26"/>
          <w:szCs w:val="26"/>
        </w:rPr>
        <w:t>- создание клубных формирований, любительских объединений;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      -увеличение числа зрителей на культурно-досуговых мероприятиях, участников клубных формирований и любительских объединений;                                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 - укрепление материально-технической базы и технологическое оснащение  учреждения культуры;                                                          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  - развитие самодеятельного народного творчества, увеличение числа творческих коллективов  и участников в них;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 - повышение квалификации работников сферы культуры; 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- укрепление семьи и воспитание молодежи в лучших российских традициях</w:t>
      </w:r>
    </w:p>
    <w:p w:rsidR="003E4F96" w:rsidRPr="003F2F75" w:rsidRDefault="003E4F96" w:rsidP="003E4F96">
      <w:pPr>
        <w:pStyle w:val="aa"/>
        <w:spacing w:after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оснащение учреждений культуры поселения современным техническим и технологическим оборудованием</w:t>
      </w:r>
    </w:p>
    <w:p w:rsidR="003E4F96" w:rsidRDefault="003E4F96" w:rsidP="003E4F96">
      <w:pPr>
        <w:jc w:val="right"/>
        <w:rPr>
          <w:b/>
        </w:rPr>
      </w:pPr>
    </w:p>
    <w:p w:rsidR="003E4F96" w:rsidRPr="00774C95" w:rsidRDefault="003E4F96" w:rsidP="003E4F96">
      <w:pPr>
        <w:jc w:val="both"/>
        <w:rPr>
          <w:bCs/>
          <w:sz w:val="26"/>
          <w:szCs w:val="26"/>
        </w:rPr>
      </w:pPr>
      <w:r w:rsidRPr="00774C95">
        <w:rPr>
          <w:bCs/>
          <w:sz w:val="26"/>
          <w:szCs w:val="26"/>
        </w:rPr>
        <w:t>Основными рисками реализации подпрограммы являются:</w:t>
      </w:r>
    </w:p>
    <w:p w:rsidR="003E4F96" w:rsidRPr="00774C95" w:rsidRDefault="003E4F96" w:rsidP="003E4F96">
      <w:pPr>
        <w:numPr>
          <w:ilvl w:val="0"/>
          <w:numId w:val="9"/>
        </w:numPr>
        <w:jc w:val="both"/>
        <w:rPr>
          <w:bCs/>
          <w:sz w:val="26"/>
          <w:szCs w:val="26"/>
        </w:rPr>
      </w:pPr>
      <w:r w:rsidRPr="00774C95">
        <w:rPr>
          <w:bCs/>
          <w:sz w:val="26"/>
          <w:szCs w:val="26"/>
        </w:rPr>
        <w:t>недостаточное финансирование мероприятий Программы;</w:t>
      </w:r>
    </w:p>
    <w:p w:rsidR="003E4F96" w:rsidRPr="00774C95" w:rsidRDefault="003E4F96" w:rsidP="003E4F96">
      <w:pPr>
        <w:numPr>
          <w:ilvl w:val="0"/>
          <w:numId w:val="9"/>
        </w:numPr>
        <w:jc w:val="both"/>
        <w:rPr>
          <w:bCs/>
          <w:sz w:val="26"/>
          <w:szCs w:val="26"/>
        </w:rPr>
      </w:pPr>
      <w:r w:rsidRPr="00774C95">
        <w:rPr>
          <w:bCs/>
          <w:sz w:val="26"/>
          <w:szCs w:val="26"/>
        </w:rPr>
        <w:t>постоянное снижение контингента (численности) населения Колобовского городского поселения;</w:t>
      </w:r>
    </w:p>
    <w:p w:rsidR="003E4F96" w:rsidRPr="00774C95" w:rsidRDefault="003E4F96" w:rsidP="003E4F96">
      <w:pPr>
        <w:numPr>
          <w:ilvl w:val="0"/>
          <w:numId w:val="9"/>
        </w:numPr>
        <w:jc w:val="both"/>
        <w:rPr>
          <w:sz w:val="26"/>
          <w:szCs w:val="26"/>
        </w:rPr>
      </w:pPr>
      <w:r w:rsidRPr="00774C95">
        <w:rPr>
          <w:bCs/>
          <w:sz w:val="26"/>
          <w:szCs w:val="26"/>
        </w:rPr>
        <w:t>низкая  читательская активность населения Колобовского городского поселения.</w:t>
      </w:r>
    </w:p>
    <w:p w:rsidR="003E4F96" w:rsidRDefault="003E4F96" w:rsidP="003E4F96">
      <w:pPr>
        <w:rPr>
          <w:sz w:val="26"/>
          <w:szCs w:val="26"/>
        </w:rPr>
      </w:pPr>
    </w:p>
    <w:p w:rsidR="003E4F96" w:rsidRDefault="003E4F96" w:rsidP="003E4F96">
      <w:pPr>
        <w:spacing w:before="100" w:beforeAutospacing="1"/>
        <w:jc w:val="both"/>
        <w:rPr>
          <w:sz w:val="26"/>
          <w:szCs w:val="26"/>
        </w:rPr>
        <w:sectPr w:rsidR="003E4F96" w:rsidSect="003E4F96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3E4F96" w:rsidRDefault="003E4F96" w:rsidP="003E4F96">
      <w:pPr>
        <w:jc w:val="center"/>
        <w:rPr>
          <w:b/>
          <w:sz w:val="28"/>
          <w:szCs w:val="28"/>
        </w:rPr>
      </w:pPr>
      <w:r w:rsidRPr="00C70901">
        <w:rPr>
          <w:b/>
          <w:sz w:val="28"/>
          <w:szCs w:val="28"/>
        </w:rPr>
        <w:lastRenderedPageBreak/>
        <w:t>4. Мероприятия подпрограммы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916"/>
        <w:gridCol w:w="992"/>
        <w:gridCol w:w="1134"/>
        <w:gridCol w:w="1134"/>
        <w:gridCol w:w="851"/>
        <w:gridCol w:w="1134"/>
        <w:gridCol w:w="1275"/>
        <w:gridCol w:w="1515"/>
        <w:gridCol w:w="1618"/>
        <w:gridCol w:w="15"/>
      </w:tblGrid>
      <w:tr w:rsidR="003E4F96" w:rsidRPr="001D2680" w:rsidTr="003E4F96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1D2680" w:rsidRDefault="003E4F96" w:rsidP="003E4F96">
            <w:pPr>
              <w:pStyle w:val="a8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№ п/п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1D2680" w:rsidRDefault="003E4F9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1D2680" w:rsidRDefault="003E4F9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1D2680" w:rsidRDefault="003E4F96" w:rsidP="003E4F9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551876" w:rsidRPr="001D2680" w:rsidTr="00551876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pStyle w:val="a8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55187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551876" w:rsidRPr="001D2680" w:rsidTr="00551876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pStyle w:val="a8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з/плату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2032145,35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2025605,40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55187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</w:tr>
      <w:tr w:rsidR="00551876" w:rsidRPr="001D2680" w:rsidTr="00551876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51876" w:rsidRPr="001D2680" w:rsidTr="00551876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базы(налоговые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2097904,08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855563,52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980600,00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55187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</w:tr>
      <w:tr w:rsidR="00551876" w:rsidRPr="001D2680" w:rsidTr="00551876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Default="00551876" w:rsidP="003E4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Default="00551876" w:rsidP="003E4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551876" w:rsidRPr="001D2680" w:rsidTr="005518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rPr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4160485,25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2881168,92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3E4F96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1D2680" w:rsidRDefault="00551876" w:rsidP="0055187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</w:tbl>
    <w:p w:rsidR="003E4F96" w:rsidRPr="001D2680" w:rsidRDefault="003E4F96" w:rsidP="003E4F96">
      <w:pPr>
        <w:rPr>
          <w:sz w:val="20"/>
          <w:szCs w:val="20"/>
        </w:rPr>
      </w:pPr>
    </w:p>
    <w:p w:rsidR="003E4F96" w:rsidRDefault="003E4F96" w:rsidP="003E4F96">
      <w:r w:rsidRPr="00570E46">
        <w:t>Объемы финансирования муниципальной программы уточняются ежегодно при формировании местного бюджета на очередной финансовый год и плановый период</w:t>
      </w:r>
    </w:p>
    <w:p w:rsidR="003E4F96" w:rsidRDefault="003E4F96" w:rsidP="003E4F96"/>
    <w:p w:rsidR="003E4F96" w:rsidRDefault="003E4F96" w:rsidP="003E4F96">
      <w:pPr>
        <w:spacing w:before="100" w:beforeAutospacing="1"/>
        <w:jc w:val="both"/>
        <w:rPr>
          <w:sz w:val="26"/>
          <w:szCs w:val="26"/>
        </w:rPr>
        <w:sectPr w:rsidR="003E4F96" w:rsidSect="003E4F9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3E4F96" w:rsidRPr="00937F57" w:rsidRDefault="003E4F96" w:rsidP="003E4F96">
      <w:pPr>
        <w:jc w:val="right"/>
        <w:rPr>
          <w:b/>
        </w:rPr>
      </w:pPr>
      <w:r>
        <w:rPr>
          <w:b/>
        </w:rPr>
        <w:lastRenderedPageBreak/>
        <w:t>Приложение №2.</w:t>
      </w:r>
    </w:p>
    <w:p w:rsidR="003E4F96" w:rsidRDefault="003E4F96" w:rsidP="003E4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подпрограммы</w:t>
      </w:r>
    </w:p>
    <w:p w:rsidR="003E4F96" w:rsidRDefault="003E4F96" w:rsidP="003E4F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информационно-библиотечного обслуживания населения»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3E4F96" w:rsidRPr="00A442F9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rPr>
                <w:sz w:val="25"/>
              </w:rPr>
            </w:pPr>
            <w:r w:rsidRPr="00A442F9"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«</w:t>
            </w:r>
            <w:r>
              <w:rPr>
                <w:sz w:val="25"/>
              </w:rPr>
              <w:t>Обеспечение информационно-библиотечного обслуживания населения</w:t>
            </w:r>
            <w:r w:rsidRPr="00A442F9">
              <w:rPr>
                <w:sz w:val="25"/>
              </w:rPr>
              <w:t xml:space="preserve">» </w:t>
            </w:r>
          </w:p>
          <w:p w:rsidR="003E4F96" w:rsidRPr="00A442F9" w:rsidRDefault="003E4F96" w:rsidP="003E4F96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3E4F96" w:rsidRPr="00A442F9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rPr>
                <w:sz w:val="25"/>
              </w:rPr>
            </w:pPr>
            <w:r w:rsidRPr="00A442F9"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55187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2014-20</w:t>
            </w:r>
            <w:r>
              <w:rPr>
                <w:sz w:val="25"/>
              </w:rPr>
              <w:t>2</w:t>
            </w:r>
            <w:r w:rsidR="00551876">
              <w:rPr>
                <w:sz w:val="25"/>
              </w:rPr>
              <w:t>2</w:t>
            </w:r>
            <w:r w:rsidRPr="00A442F9">
              <w:rPr>
                <w:sz w:val="25"/>
              </w:rPr>
              <w:t>гг.</w:t>
            </w: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Администрация </w:t>
            </w:r>
            <w:r>
              <w:rPr>
                <w:sz w:val="25"/>
              </w:rPr>
              <w:t>Колобовского городского поселения</w:t>
            </w: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Муниципальное </w:t>
            </w:r>
            <w:r>
              <w:rPr>
                <w:sz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3E4F96" w:rsidRPr="00A442F9" w:rsidTr="003E4F96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pStyle w:val="a5"/>
              <w:rPr>
                <w:sz w:val="25"/>
              </w:rPr>
            </w:pPr>
            <w:r w:rsidRPr="00A442F9">
              <w:rPr>
                <w:sz w:val="25"/>
              </w:rPr>
              <w:t xml:space="preserve">Решение вопросов местного значения </w:t>
            </w:r>
            <w:r>
              <w:rPr>
                <w:sz w:val="25"/>
              </w:rPr>
              <w:t xml:space="preserve">в </w:t>
            </w:r>
            <w:r w:rsidRPr="00A442F9">
              <w:rPr>
                <w:sz w:val="25"/>
              </w:rPr>
              <w:t xml:space="preserve">области организации </w:t>
            </w:r>
            <w:r>
              <w:rPr>
                <w:sz w:val="25"/>
              </w:rPr>
              <w:t xml:space="preserve">и обеспечения </w:t>
            </w:r>
            <w:r w:rsidRPr="00A442F9">
              <w:rPr>
                <w:sz w:val="25"/>
              </w:rPr>
              <w:t xml:space="preserve">библиотечно-информационного обслуживания  населения </w:t>
            </w:r>
            <w:r>
              <w:rPr>
                <w:sz w:val="25"/>
              </w:rPr>
              <w:t>Колобовского городского поселения</w:t>
            </w: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ind w:right="252" w:firstLine="360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442F9">
                <w:rPr>
                  <w:sz w:val="25"/>
                </w:rPr>
                <w:t>2014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791317,10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 xml:space="preserve">, </w:t>
            </w:r>
          </w:p>
          <w:p w:rsidR="003E4F96" w:rsidRPr="00A442F9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442F9">
                <w:rPr>
                  <w:sz w:val="25"/>
                </w:rPr>
                <w:t>2015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 xml:space="preserve">598460,00 </w:t>
            </w:r>
            <w:r w:rsidRPr="00A442F9">
              <w:rPr>
                <w:sz w:val="25"/>
              </w:rPr>
              <w:t>руб.</w:t>
            </w:r>
            <w:r>
              <w:rPr>
                <w:sz w:val="25"/>
              </w:rPr>
              <w:t xml:space="preserve"> в т.ч. средства федерального бюджета – 1980 руб.</w:t>
            </w:r>
          </w:p>
          <w:p w:rsidR="003E4F96" w:rsidRPr="00A442F9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442F9">
                <w:rPr>
                  <w:sz w:val="25"/>
                </w:rPr>
                <w:t>2016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554807,00</w:t>
            </w:r>
            <w:r w:rsidRPr="00A442F9">
              <w:rPr>
                <w:sz w:val="25"/>
              </w:rPr>
              <w:t xml:space="preserve"> руб.</w:t>
            </w:r>
            <w:r>
              <w:rPr>
                <w:sz w:val="25"/>
              </w:rPr>
              <w:t xml:space="preserve"> в т.ч. средства федерального бюджета – 2000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 xml:space="preserve">2017г. – 720836,76руб., </w:t>
            </w:r>
            <w:r>
              <w:t>в т.ч. средства областного бюджета 163865,00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25"/>
                </w:rPr>
                <w:t>2018 г</w:t>
              </w:r>
            </w:smartTag>
            <w:r>
              <w:rPr>
                <w:sz w:val="25"/>
              </w:rPr>
              <w:t>.- 794933,30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5"/>
                </w:rPr>
                <w:t>2019 г</w:t>
              </w:r>
            </w:smartTag>
            <w:r>
              <w:rPr>
                <w:sz w:val="25"/>
              </w:rPr>
              <w:t xml:space="preserve">. – </w:t>
            </w:r>
            <w:r w:rsidR="00551876">
              <w:rPr>
                <w:sz w:val="25"/>
              </w:rPr>
              <w:t>801131,85</w:t>
            </w:r>
            <w:r>
              <w:rPr>
                <w:sz w:val="25"/>
              </w:rPr>
              <w:t xml:space="preserve">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5"/>
                </w:rPr>
                <w:t>2020 г</w:t>
              </w:r>
            </w:smartTag>
            <w:r>
              <w:rPr>
                <w:sz w:val="25"/>
              </w:rPr>
              <w:t xml:space="preserve">. – </w:t>
            </w:r>
            <w:r w:rsidR="00551876">
              <w:rPr>
                <w:sz w:val="25"/>
              </w:rPr>
              <w:t>622283,00</w:t>
            </w:r>
            <w:r>
              <w:rPr>
                <w:sz w:val="25"/>
              </w:rPr>
              <w:t xml:space="preserve">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5"/>
                </w:rPr>
                <w:t>2021 г</w:t>
              </w:r>
            </w:smartTag>
            <w:r>
              <w:rPr>
                <w:sz w:val="25"/>
              </w:rPr>
              <w:t xml:space="preserve"> -  </w:t>
            </w:r>
            <w:r w:rsidR="00551876">
              <w:rPr>
                <w:sz w:val="25"/>
              </w:rPr>
              <w:t>622283,00</w:t>
            </w:r>
            <w:r>
              <w:rPr>
                <w:sz w:val="25"/>
              </w:rPr>
              <w:t xml:space="preserve"> руб.</w:t>
            </w:r>
          </w:p>
          <w:p w:rsidR="00551876" w:rsidRDefault="00551876" w:rsidP="003E4F96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2022 г- 622283,00 руб.</w:t>
            </w:r>
          </w:p>
          <w:p w:rsidR="003E4F96" w:rsidRPr="00A442F9" w:rsidRDefault="003E4F96" w:rsidP="003E4F96">
            <w:pPr>
              <w:ind w:right="252" w:firstLine="360"/>
              <w:jc w:val="both"/>
              <w:rPr>
                <w:i/>
                <w:sz w:val="25"/>
              </w:rPr>
            </w:pPr>
            <w:r w:rsidRPr="00A442F9">
              <w:rPr>
                <w:sz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на соответствующий</w:t>
            </w:r>
            <w:r w:rsidRPr="00A442F9">
              <w:rPr>
                <w:i/>
                <w:sz w:val="25"/>
              </w:rPr>
              <w:t xml:space="preserve">  </w:t>
            </w:r>
            <w:r w:rsidRPr="00A442F9">
              <w:rPr>
                <w:sz w:val="25"/>
              </w:rPr>
              <w:t>финансовый год.</w:t>
            </w:r>
          </w:p>
        </w:tc>
      </w:tr>
      <w:tr w:rsidR="003E4F96" w:rsidRPr="00A442F9" w:rsidTr="003E4F96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pStyle w:val="aa"/>
              <w:rPr>
                <w:sz w:val="25"/>
              </w:rPr>
            </w:pPr>
            <w:r w:rsidRPr="00A442F9">
              <w:rPr>
                <w:sz w:val="25"/>
              </w:rPr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3E4F96" w:rsidRPr="00A442F9" w:rsidRDefault="003E4F96" w:rsidP="003E4F96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содействие в получении читателями полного объема необходимой информации;</w:t>
            </w:r>
          </w:p>
          <w:p w:rsidR="003E4F96" w:rsidRPr="00A442F9" w:rsidRDefault="003E4F96" w:rsidP="003E4F96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своевременность, доступность, точность, актуальность, полнота предоставления услуг;</w:t>
            </w:r>
          </w:p>
          <w:p w:rsidR="003E4F96" w:rsidRPr="00A442F9" w:rsidRDefault="003E4F96" w:rsidP="003E4F96">
            <w:pPr>
              <w:pStyle w:val="a3"/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создание условий для интеллектуального развития личности, расширение кругозора пользователей;</w:t>
            </w:r>
          </w:p>
          <w:p w:rsidR="003E4F96" w:rsidRPr="00A442F9" w:rsidRDefault="003E4F96" w:rsidP="003E4F96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оптимальность использования ресурсов библиотек;</w:t>
            </w:r>
          </w:p>
          <w:p w:rsidR="003E4F96" w:rsidRPr="00A442F9" w:rsidRDefault="003E4F96" w:rsidP="003E4F96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>удовлетворенность получателей услуг библиотечным обслуживанием;</w:t>
            </w:r>
          </w:p>
          <w:p w:rsidR="003E4F96" w:rsidRPr="00A442F9" w:rsidRDefault="003E4F96" w:rsidP="003E4F96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отсутствие профессиональных ошибок и нарушений технологии оказания услуг в сфере библиотечного </w:t>
            </w:r>
            <w:r w:rsidRPr="00A442F9">
              <w:rPr>
                <w:sz w:val="25"/>
              </w:rPr>
              <w:lastRenderedPageBreak/>
              <w:t>обслуживания.</w:t>
            </w:r>
          </w:p>
          <w:p w:rsidR="003E4F96" w:rsidRPr="00A442F9" w:rsidRDefault="003E4F96" w:rsidP="003E4F96">
            <w:pPr>
              <w:ind w:left="360" w:right="252"/>
              <w:jc w:val="both"/>
              <w:rPr>
                <w:sz w:val="25"/>
              </w:rPr>
            </w:pPr>
          </w:p>
        </w:tc>
      </w:tr>
    </w:tbl>
    <w:p w:rsidR="003E4F96" w:rsidRDefault="003E4F96" w:rsidP="003E4F96">
      <w:pPr>
        <w:jc w:val="center"/>
        <w:rPr>
          <w:b/>
          <w:sz w:val="28"/>
          <w:szCs w:val="28"/>
        </w:rPr>
      </w:pP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3E4F96" w:rsidRPr="00A4480C" w:rsidRDefault="003E4F96" w:rsidP="003E4F96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480C">
        <w:rPr>
          <w:rFonts w:ascii="Times New Roman" w:hAnsi="Times New Roman"/>
          <w:sz w:val="26"/>
          <w:szCs w:val="26"/>
        </w:rPr>
        <w:t>Реализация подпрограммы предполагает оказание муниципальной услуги «Обеспечение информационно-библиотечного обслуживания населения» и направлена на организацию и проведение работы библиотек по формированию у читателей интереса к высокохудожественным произведениям, повышению уровня поэтической культуры современного читателя, поддержке исследовательских работ библиотеке по литературному краеведению, выявлению наиболее ярких идей и творческих инициатив в сфере продвижения чтения.</w:t>
      </w:r>
    </w:p>
    <w:p w:rsidR="003E4F96" w:rsidRPr="004F4FAF" w:rsidRDefault="003E4F96" w:rsidP="003E4F96">
      <w:pPr>
        <w:jc w:val="both"/>
        <w:rPr>
          <w:sz w:val="28"/>
          <w:szCs w:val="28"/>
        </w:rPr>
      </w:pP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3E4F96" w:rsidRDefault="003E4F96" w:rsidP="003E4F96">
      <w:pPr>
        <w:ind w:firstLine="709"/>
        <w:jc w:val="both"/>
        <w:rPr>
          <w:sz w:val="28"/>
          <w:szCs w:val="28"/>
        </w:rPr>
      </w:pPr>
    </w:p>
    <w:p w:rsidR="003E4F96" w:rsidRPr="00A4480C" w:rsidRDefault="003E4F96" w:rsidP="003E4F96">
      <w:pPr>
        <w:ind w:firstLine="709"/>
        <w:jc w:val="both"/>
        <w:rPr>
          <w:sz w:val="26"/>
          <w:szCs w:val="26"/>
        </w:rPr>
      </w:pPr>
      <w:r w:rsidRPr="00A4480C">
        <w:rPr>
          <w:sz w:val="26"/>
          <w:szCs w:val="26"/>
        </w:rPr>
        <w:t>Основная цель подпрограммы: решение вопросов местного значения в области организации библиотечно-информационного обслуживания населения Колобовского городского поселения.</w:t>
      </w:r>
    </w:p>
    <w:p w:rsidR="003E4F96" w:rsidRPr="00A4480C" w:rsidRDefault="003E4F96" w:rsidP="003E4F96">
      <w:pPr>
        <w:ind w:firstLine="709"/>
        <w:rPr>
          <w:sz w:val="26"/>
          <w:szCs w:val="26"/>
        </w:rPr>
      </w:pPr>
      <w:r w:rsidRPr="00A4480C">
        <w:rPr>
          <w:sz w:val="26"/>
          <w:szCs w:val="26"/>
        </w:rPr>
        <w:t>Основные задачи подпрограммы:</w:t>
      </w:r>
    </w:p>
    <w:p w:rsidR="003E4F96" w:rsidRPr="00A4480C" w:rsidRDefault="003E4F96" w:rsidP="003E4F96">
      <w:pPr>
        <w:numPr>
          <w:ilvl w:val="0"/>
          <w:numId w:val="10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Организация библиотечного, библиографического и информационного обслуживания физических и юридических лиц.</w:t>
      </w:r>
    </w:p>
    <w:p w:rsidR="003E4F96" w:rsidRPr="00A4480C" w:rsidRDefault="003E4F96" w:rsidP="003E4F96">
      <w:pPr>
        <w:numPr>
          <w:ilvl w:val="0"/>
          <w:numId w:val="10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Удовлетворение информационных, общекультурных, образовательных потребностей и запросов пользователей.</w:t>
      </w:r>
    </w:p>
    <w:p w:rsidR="003E4F96" w:rsidRPr="00A4480C" w:rsidRDefault="003E4F96" w:rsidP="003E4F96">
      <w:pPr>
        <w:numPr>
          <w:ilvl w:val="0"/>
          <w:numId w:val="10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Создание комфортных условий пользования библиотечными и информационными услугами, обеспечение оперативного доступа, поиска и получения библиотечных документов и информации.</w:t>
      </w:r>
    </w:p>
    <w:p w:rsidR="003E4F96" w:rsidRPr="00551876" w:rsidRDefault="003E4F96" w:rsidP="00551876">
      <w:pPr>
        <w:numPr>
          <w:ilvl w:val="0"/>
          <w:numId w:val="10"/>
        </w:numPr>
        <w:jc w:val="both"/>
        <w:rPr>
          <w:b/>
          <w:sz w:val="28"/>
        </w:rPr>
      </w:pPr>
      <w:r w:rsidRPr="00551876">
        <w:rPr>
          <w:sz w:val="26"/>
          <w:szCs w:val="26"/>
        </w:rPr>
        <w:t>Постоянное обновление основных, библиотечно-информационных ресурсов (документальный фонд, информационные базы данных) на основе изучения и учета потребностей.</w:t>
      </w:r>
    </w:p>
    <w:p w:rsidR="003E4F96" w:rsidRDefault="003E4F96" w:rsidP="003E4F96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3E4F96" w:rsidRPr="00A4480C" w:rsidRDefault="003E4F96" w:rsidP="003E4F96">
      <w:pPr>
        <w:pStyle w:val="aa"/>
        <w:jc w:val="both"/>
        <w:rPr>
          <w:sz w:val="26"/>
          <w:szCs w:val="26"/>
        </w:rPr>
      </w:pPr>
      <w:r w:rsidRPr="00A4480C">
        <w:rPr>
          <w:sz w:val="26"/>
          <w:szCs w:val="26"/>
        </w:rPr>
        <w:t xml:space="preserve">       Результатами реализации мероприятий подпрограммы в сфере библиотечно-информационного обслуживания населения являются:</w:t>
      </w:r>
    </w:p>
    <w:p w:rsidR="003E4F96" w:rsidRPr="00A4480C" w:rsidRDefault="003E4F96" w:rsidP="003E4F96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содействие в получении читателями полного объема необходимой информации;</w:t>
      </w:r>
    </w:p>
    <w:p w:rsidR="003E4F96" w:rsidRPr="00A4480C" w:rsidRDefault="003E4F96" w:rsidP="003E4F96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своевременность, доступность, точность, актуальность, полнота предоставления услуг;</w:t>
      </w:r>
    </w:p>
    <w:p w:rsidR="003E4F96" w:rsidRPr="00A4480C" w:rsidRDefault="003E4F96" w:rsidP="003E4F96">
      <w:pPr>
        <w:pStyle w:val="a3"/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создание условий для интеллектуального развития личности, расширение кругозора пользователей;</w:t>
      </w:r>
    </w:p>
    <w:p w:rsidR="003E4F96" w:rsidRPr="00A4480C" w:rsidRDefault="003E4F96" w:rsidP="003E4F96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оптимальность использования ресурсов библиотек;</w:t>
      </w:r>
    </w:p>
    <w:p w:rsidR="003E4F96" w:rsidRPr="00A4480C" w:rsidRDefault="003E4F96" w:rsidP="003E4F96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удовлетворенность получателей услуг библиотечным обслуживанием;</w:t>
      </w:r>
    </w:p>
    <w:p w:rsidR="003E4F96" w:rsidRPr="00A4480C" w:rsidRDefault="003E4F96" w:rsidP="003E4F96">
      <w:pPr>
        <w:numPr>
          <w:ilvl w:val="0"/>
          <w:numId w:val="11"/>
        </w:numPr>
        <w:jc w:val="both"/>
        <w:rPr>
          <w:sz w:val="26"/>
          <w:szCs w:val="26"/>
        </w:rPr>
      </w:pPr>
      <w:r w:rsidRPr="00A4480C">
        <w:rPr>
          <w:sz w:val="26"/>
          <w:szCs w:val="26"/>
        </w:rPr>
        <w:t>отсутствие профессиональных ошибок и нарушений технологии оказания услуг в сфере библиотечного обслуживания.</w:t>
      </w:r>
    </w:p>
    <w:p w:rsidR="003E4F96" w:rsidRPr="00A4480C" w:rsidRDefault="003E4F96" w:rsidP="003E4F96">
      <w:pPr>
        <w:jc w:val="both"/>
        <w:rPr>
          <w:bCs/>
          <w:sz w:val="26"/>
          <w:szCs w:val="26"/>
        </w:rPr>
      </w:pPr>
      <w:r w:rsidRPr="00A4480C">
        <w:rPr>
          <w:bCs/>
          <w:sz w:val="26"/>
          <w:szCs w:val="26"/>
        </w:rPr>
        <w:t>Основными рисками реализации подпрограммы являются:</w:t>
      </w:r>
    </w:p>
    <w:p w:rsidR="003E4F96" w:rsidRPr="00A4480C" w:rsidRDefault="003E4F96" w:rsidP="003E4F96">
      <w:pPr>
        <w:numPr>
          <w:ilvl w:val="0"/>
          <w:numId w:val="9"/>
        </w:numPr>
        <w:jc w:val="both"/>
        <w:rPr>
          <w:bCs/>
          <w:sz w:val="26"/>
          <w:szCs w:val="26"/>
        </w:rPr>
      </w:pPr>
      <w:r w:rsidRPr="00A4480C">
        <w:rPr>
          <w:bCs/>
          <w:sz w:val="26"/>
          <w:szCs w:val="26"/>
        </w:rPr>
        <w:t>недостаточное финансирование мероприятий Программы;</w:t>
      </w:r>
    </w:p>
    <w:p w:rsidR="003E4F96" w:rsidRPr="00A4480C" w:rsidRDefault="003E4F96" w:rsidP="003E4F96">
      <w:pPr>
        <w:numPr>
          <w:ilvl w:val="0"/>
          <w:numId w:val="9"/>
        </w:numPr>
        <w:jc w:val="both"/>
        <w:rPr>
          <w:bCs/>
          <w:sz w:val="26"/>
          <w:szCs w:val="26"/>
        </w:rPr>
      </w:pPr>
      <w:r w:rsidRPr="00A4480C">
        <w:rPr>
          <w:bCs/>
          <w:sz w:val="26"/>
          <w:szCs w:val="26"/>
        </w:rPr>
        <w:t>постоянное снижение контингента (численности) населения Колобовского городского поселения;</w:t>
      </w:r>
    </w:p>
    <w:p w:rsidR="003E4F96" w:rsidRPr="00A4480C" w:rsidRDefault="003E4F96" w:rsidP="003E4F96">
      <w:pPr>
        <w:numPr>
          <w:ilvl w:val="0"/>
          <w:numId w:val="9"/>
        </w:numPr>
        <w:jc w:val="both"/>
        <w:rPr>
          <w:sz w:val="26"/>
          <w:szCs w:val="26"/>
        </w:rPr>
      </w:pPr>
      <w:r w:rsidRPr="00A4480C">
        <w:rPr>
          <w:bCs/>
          <w:sz w:val="26"/>
          <w:szCs w:val="26"/>
        </w:rPr>
        <w:t>низкая  читательская активность населения Колобовского городского поселения.</w:t>
      </w:r>
    </w:p>
    <w:p w:rsidR="003E4F96" w:rsidRDefault="003E4F96" w:rsidP="003E4F96">
      <w:pPr>
        <w:rPr>
          <w:sz w:val="26"/>
          <w:szCs w:val="26"/>
        </w:rPr>
      </w:pPr>
    </w:p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/>
    <w:p w:rsidR="003E4F96" w:rsidRDefault="003E4F96" w:rsidP="003E4F96">
      <w:pPr>
        <w:spacing w:before="100" w:beforeAutospacing="1"/>
        <w:jc w:val="both"/>
        <w:rPr>
          <w:sz w:val="26"/>
          <w:szCs w:val="26"/>
        </w:rPr>
        <w:sectPr w:rsidR="003E4F96" w:rsidSect="003E4F96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3E4F96" w:rsidRDefault="003E4F96" w:rsidP="003E4F96">
      <w:pPr>
        <w:jc w:val="center"/>
        <w:rPr>
          <w:b/>
          <w:sz w:val="28"/>
          <w:szCs w:val="28"/>
        </w:rPr>
      </w:pPr>
      <w:r w:rsidRPr="00EA0BAC">
        <w:rPr>
          <w:b/>
          <w:sz w:val="28"/>
          <w:szCs w:val="28"/>
        </w:rPr>
        <w:lastRenderedPageBreak/>
        <w:t>4. Мероприятия подпрограммы</w:t>
      </w:r>
    </w:p>
    <w:p w:rsidR="003E4F96" w:rsidRDefault="003E4F96" w:rsidP="003E4F96">
      <w:pPr>
        <w:jc w:val="center"/>
        <w:rPr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65"/>
        <w:gridCol w:w="992"/>
        <w:gridCol w:w="1134"/>
        <w:gridCol w:w="1134"/>
        <w:gridCol w:w="1134"/>
        <w:gridCol w:w="1134"/>
        <w:gridCol w:w="992"/>
        <w:gridCol w:w="993"/>
        <w:gridCol w:w="1134"/>
        <w:gridCol w:w="1440"/>
        <w:gridCol w:w="1374"/>
      </w:tblGrid>
      <w:tr w:rsidR="003E4F96" w:rsidRPr="00A4480C" w:rsidTr="00551876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80C" w:rsidRDefault="003E4F96" w:rsidP="003E4F96">
            <w:pPr>
              <w:pStyle w:val="a8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>№ п/п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80C" w:rsidRDefault="003E4F96" w:rsidP="003E4F96">
            <w:pPr>
              <w:jc w:val="center"/>
            </w:pPr>
            <w:r w:rsidRPr="00A4480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80C" w:rsidRDefault="003E4F96" w:rsidP="003E4F96">
            <w:pPr>
              <w:jc w:val="center"/>
            </w:pPr>
            <w:r w:rsidRPr="00A4480C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80C" w:rsidRDefault="003E4F96" w:rsidP="003E4F96">
            <w:pPr>
              <w:spacing w:after="200" w:line="276" w:lineRule="auto"/>
              <w:jc w:val="center"/>
            </w:pPr>
            <w:r w:rsidRPr="00A4480C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551876" w:rsidRPr="00A4480C" w:rsidTr="00551876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pStyle w:val="a8"/>
              <w:tabs>
                <w:tab w:val="clear" w:pos="4677"/>
                <w:tab w:val="clear" w:pos="9355"/>
              </w:tabs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2014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2015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2016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 xml:space="preserve">2017 </w:t>
            </w:r>
          </w:p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spacing w:after="200" w:line="276" w:lineRule="auto"/>
              <w:ind w:left="237"/>
            </w:pPr>
            <w:r>
              <w:rPr>
                <w:sz w:val="22"/>
                <w:szCs w:val="22"/>
              </w:rPr>
              <w:t>2021 г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551876">
            <w:pPr>
              <w:spacing w:after="200" w:line="276" w:lineRule="auto"/>
            </w:pPr>
            <w:r>
              <w:t>2022 г</w:t>
            </w:r>
          </w:p>
        </w:tc>
      </w:tr>
      <w:tr w:rsidR="00551876" w:rsidRPr="00A4480C" w:rsidTr="005518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pStyle w:val="a8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>1.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both"/>
            </w:pPr>
            <w:r w:rsidRPr="00A4480C">
              <w:rPr>
                <w:sz w:val="22"/>
                <w:szCs w:val="22"/>
              </w:rPr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з/плату сотрудников МКУ «КДЦ КГП»)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738476,00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542401,00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515723,00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>
              <w:rPr>
                <w:sz w:val="22"/>
                <w:szCs w:val="22"/>
              </w:rPr>
              <w:t>678993,76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spacing w:after="200" w:line="276" w:lineRule="auto"/>
            </w:pPr>
            <w:r>
              <w:t>755592,30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3E4F96">
            <w:pPr>
              <w:spacing w:after="200" w:line="276" w:lineRule="auto"/>
            </w:pPr>
            <w:r>
              <w:t>762131,85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3E4F96">
            <w:pPr>
              <w:spacing w:after="200" w:line="276" w:lineRule="auto"/>
            </w:pPr>
            <w:r>
              <w:t>577283,00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3E4F96">
            <w:pPr>
              <w:spacing w:after="200" w:line="276" w:lineRule="auto"/>
              <w:ind w:left="87"/>
            </w:pPr>
            <w:r>
              <w:t>577283,00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551876">
            <w:pPr>
              <w:spacing w:after="200" w:line="276" w:lineRule="auto"/>
            </w:pPr>
            <w:r>
              <w:t>577283,00</w:t>
            </w:r>
          </w:p>
        </w:tc>
      </w:tr>
      <w:tr w:rsidR="00551876" w:rsidRPr="00A4480C" w:rsidTr="005518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r w:rsidRPr="00A4480C">
              <w:rPr>
                <w:sz w:val="22"/>
                <w:szCs w:val="22"/>
              </w:rPr>
              <w:t>2.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both"/>
            </w:pPr>
            <w:r w:rsidRPr="00A4480C">
              <w:rPr>
                <w:sz w:val="22"/>
                <w:szCs w:val="22"/>
              </w:rPr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52841,10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56059,00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 w:rsidRPr="00A4480C">
              <w:rPr>
                <w:sz w:val="22"/>
                <w:szCs w:val="22"/>
              </w:rPr>
              <w:t>39084,00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</w:pPr>
            <w:r>
              <w:rPr>
                <w:sz w:val="22"/>
                <w:szCs w:val="22"/>
              </w:rPr>
              <w:t>41843,00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spacing w:after="200" w:line="276" w:lineRule="auto"/>
            </w:pPr>
            <w:r>
              <w:t>39341,00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B211FB">
            <w:pPr>
              <w:spacing w:after="200" w:line="276" w:lineRule="auto"/>
            </w:pPr>
            <w:r>
              <w:t>3</w:t>
            </w:r>
            <w:r w:rsidR="00B211FB">
              <w:t>9</w:t>
            </w:r>
            <w: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B211FB">
            <w:pPr>
              <w:spacing w:after="200" w:line="276" w:lineRule="auto"/>
            </w:pPr>
            <w:r>
              <w:t>4</w:t>
            </w:r>
            <w:r w:rsidR="00B211FB">
              <w:t>5</w:t>
            </w:r>
            <w:r>
              <w:t>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B211FB">
            <w:pPr>
              <w:spacing w:after="200" w:line="276" w:lineRule="auto"/>
              <w:ind w:left="27"/>
            </w:pPr>
            <w:r>
              <w:t>4</w:t>
            </w:r>
            <w:r w:rsidR="00B211FB">
              <w:t>5</w:t>
            </w:r>
            <w:r>
              <w:t>000,00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551876">
            <w:pPr>
              <w:spacing w:after="200" w:line="276" w:lineRule="auto"/>
            </w:pPr>
            <w:r>
              <w:t>45000,00</w:t>
            </w:r>
          </w:p>
        </w:tc>
      </w:tr>
      <w:tr w:rsidR="00551876" w:rsidRPr="00A4480C" w:rsidTr="0055187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/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791317,10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598460,00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554807,00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720836,76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551876" w:rsidP="003E4F96">
            <w:pPr>
              <w:spacing w:after="200" w:line="276" w:lineRule="auto"/>
            </w:pPr>
            <w:r>
              <w:t>794933,30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3E4F96">
            <w:pPr>
              <w:spacing w:after="200" w:line="276" w:lineRule="auto"/>
            </w:pPr>
            <w:r>
              <w:t>801131,85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3E4F96">
            <w:pPr>
              <w:spacing w:after="200" w:line="276" w:lineRule="auto"/>
            </w:pPr>
            <w:r>
              <w:t>622283,00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3E4F96">
            <w:pPr>
              <w:spacing w:after="200" w:line="276" w:lineRule="auto"/>
            </w:pPr>
            <w:r>
              <w:t>622283,00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76" w:rsidRPr="00A4480C" w:rsidRDefault="00B211FB" w:rsidP="00551876">
            <w:pPr>
              <w:spacing w:after="200" w:line="276" w:lineRule="auto"/>
            </w:pPr>
            <w:r>
              <w:t>622283,00</w:t>
            </w:r>
          </w:p>
        </w:tc>
      </w:tr>
    </w:tbl>
    <w:p w:rsidR="003E4F96" w:rsidRDefault="003E4F96" w:rsidP="003E4F96"/>
    <w:p w:rsidR="003E4F96" w:rsidRDefault="003E4F96" w:rsidP="003E4F96">
      <w:pPr>
        <w:spacing w:before="100" w:beforeAutospacing="1"/>
        <w:jc w:val="both"/>
        <w:rPr>
          <w:sz w:val="26"/>
          <w:szCs w:val="26"/>
        </w:rPr>
        <w:sectPr w:rsidR="003E4F96" w:rsidSect="003E4F9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3E4F96" w:rsidRPr="00B005C1" w:rsidRDefault="003E4F96" w:rsidP="003E4F96">
      <w:pPr>
        <w:pStyle w:val="a5"/>
        <w:ind w:left="-360" w:firstLine="180"/>
        <w:jc w:val="right"/>
      </w:pPr>
      <w:r w:rsidRPr="00B005C1">
        <w:lastRenderedPageBreak/>
        <w:t>Приложение № 3</w:t>
      </w:r>
    </w:p>
    <w:p w:rsidR="003E4F96" w:rsidRPr="00B005C1" w:rsidRDefault="003E4F96" w:rsidP="003E4F96">
      <w:pPr>
        <w:pStyle w:val="a5"/>
        <w:ind w:left="171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1.Паспорт п</w:t>
      </w:r>
      <w:r w:rsidRPr="00B005C1">
        <w:rPr>
          <w:b/>
          <w:sz w:val="32"/>
          <w:szCs w:val="32"/>
        </w:rPr>
        <w:t>одпрограмм</w:t>
      </w:r>
      <w:r>
        <w:rPr>
          <w:b/>
          <w:sz w:val="32"/>
          <w:szCs w:val="32"/>
        </w:rPr>
        <w:t>ы</w:t>
      </w:r>
    </w:p>
    <w:p w:rsidR="003E4F96" w:rsidRPr="00B005C1" w:rsidRDefault="003E4F96" w:rsidP="003E4F96">
      <w:pPr>
        <w:pStyle w:val="a5"/>
        <w:ind w:left="1350"/>
        <w:jc w:val="center"/>
        <w:rPr>
          <w:b/>
          <w:sz w:val="28"/>
          <w:szCs w:val="28"/>
        </w:rPr>
      </w:pPr>
      <w:r w:rsidRPr="00B005C1">
        <w:rPr>
          <w:b/>
          <w:sz w:val="28"/>
          <w:szCs w:val="28"/>
        </w:rPr>
        <w:t xml:space="preserve">«Развитие физической культуры и спорта на территории Колобовского городского поселения»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3E4F96" w:rsidRPr="00A442F9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rPr>
                <w:sz w:val="25"/>
              </w:rPr>
            </w:pPr>
            <w:r w:rsidRPr="00A442F9">
              <w:rPr>
                <w:sz w:val="25"/>
              </w:rPr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«</w:t>
            </w:r>
            <w:r>
              <w:rPr>
                <w:sz w:val="25"/>
              </w:rPr>
              <w:t>Развитие физической культуры и спорта на территории Колобовского городского поселения</w:t>
            </w:r>
            <w:r w:rsidRPr="00A442F9">
              <w:rPr>
                <w:sz w:val="25"/>
              </w:rPr>
              <w:t xml:space="preserve">» </w:t>
            </w:r>
          </w:p>
          <w:p w:rsidR="003E4F96" w:rsidRPr="00A442F9" w:rsidRDefault="003E4F96" w:rsidP="003E4F96">
            <w:pPr>
              <w:ind w:firstLine="360"/>
              <w:jc w:val="both"/>
              <w:rPr>
                <w:b/>
                <w:sz w:val="25"/>
              </w:rPr>
            </w:pPr>
          </w:p>
        </w:tc>
      </w:tr>
      <w:tr w:rsidR="003E4F96" w:rsidRPr="00A442F9" w:rsidTr="003E4F9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rPr>
                <w:sz w:val="25"/>
              </w:rPr>
            </w:pPr>
            <w:r w:rsidRPr="00A442F9">
              <w:rPr>
                <w:sz w:val="25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2014-20</w:t>
            </w:r>
            <w:r>
              <w:rPr>
                <w:sz w:val="25"/>
              </w:rPr>
              <w:t>21</w:t>
            </w:r>
            <w:r w:rsidRPr="00A442F9">
              <w:rPr>
                <w:sz w:val="25"/>
              </w:rPr>
              <w:t>гг.</w:t>
            </w: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Администрация </w:t>
            </w:r>
            <w:r>
              <w:rPr>
                <w:sz w:val="25"/>
              </w:rPr>
              <w:t>Колобовского городского поселения</w:t>
            </w: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ind w:right="252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Муниципальное </w:t>
            </w:r>
            <w:r>
              <w:rPr>
                <w:sz w:val="25"/>
              </w:rPr>
              <w:t>казённое учреждение «Культурно-досуговый центр Колобовского городского поселения»</w:t>
            </w:r>
          </w:p>
        </w:tc>
      </w:tr>
      <w:tr w:rsidR="003E4F96" w:rsidRPr="00A442F9" w:rsidTr="003E4F96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3F2F75" w:rsidRDefault="003E4F96" w:rsidP="003E4F96">
            <w:pPr>
              <w:pStyle w:val="a5"/>
            </w:pPr>
            <w:r w:rsidRPr="003F2F75"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3E4F96" w:rsidRPr="003F2F75" w:rsidRDefault="003E4F96" w:rsidP="003E4F96">
            <w:pPr>
              <w:pStyle w:val="a5"/>
            </w:pPr>
            <w:r w:rsidRPr="003F2F75"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3E4F96" w:rsidRPr="00A442F9" w:rsidRDefault="003E4F96" w:rsidP="003E4F96">
            <w:pPr>
              <w:pStyle w:val="a5"/>
              <w:rPr>
                <w:sz w:val="25"/>
              </w:rPr>
            </w:pPr>
          </w:p>
        </w:tc>
      </w:tr>
      <w:tr w:rsidR="003E4F96" w:rsidRPr="00A442F9" w:rsidTr="003E4F9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Объемы ресурсного обеспечения подпрограммы </w:t>
            </w:r>
            <w:r w:rsidRPr="00A442F9">
              <w:rPr>
                <w:rFonts w:eastAsia="MS Mincho"/>
                <w:sz w:val="25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ind w:right="252" w:firstLine="360"/>
              <w:jc w:val="both"/>
              <w:rPr>
                <w:sz w:val="25"/>
              </w:rPr>
            </w:pPr>
            <w:r w:rsidRPr="00A442F9">
              <w:rPr>
                <w:sz w:val="25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3E4F96" w:rsidRPr="00A442F9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442F9">
                <w:rPr>
                  <w:sz w:val="25"/>
                </w:rPr>
                <w:t>2014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185835,90</w:t>
            </w:r>
            <w:r w:rsidRPr="00A442F9">
              <w:rPr>
                <w:sz w:val="25"/>
              </w:rPr>
              <w:t xml:space="preserve"> руб.</w:t>
            </w:r>
          </w:p>
          <w:p w:rsidR="003E4F96" w:rsidRPr="00A442F9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442F9">
                <w:rPr>
                  <w:sz w:val="25"/>
                </w:rPr>
                <w:t>2015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238000,00</w:t>
            </w:r>
            <w:r w:rsidRPr="00A442F9">
              <w:rPr>
                <w:sz w:val="25"/>
              </w:rPr>
              <w:t xml:space="preserve">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442F9">
                <w:rPr>
                  <w:sz w:val="25"/>
                </w:rPr>
                <w:t>2016 г</w:t>
              </w:r>
            </w:smartTag>
            <w:r w:rsidRPr="00A442F9">
              <w:rPr>
                <w:sz w:val="25"/>
              </w:rPr>
              <w:t xml:space="preserve">. – </w:t>
            </w:r>
            <w:r>
              <w:rPr>
                <w:sz w:val="25"/>
              </w:rPr>
              <w:t>209800,00</w:t>
            </w:r>
            <w:r w:rsidRPr="00A442F9">
              <w:rPr>
                <w:sz w:val="25"/>
              </w:rPr>
              <w:t xml:space="preserve">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25"/>
                </w:rPr>
                <w:t>2017 г</w:t>
              </w:r>
            </w:smartTag>
            <w:r>
              <w:rPr>
                <w:sz w:val="25"/>
              </w:rPr>
              <w:t>.- 373185,50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25"/>
                </w:rPr>
                <w:t>2018 г</w:t>
              </w:r>
            </w:smartTag>
            <w:r>
              <w:rPr>
                <w:sz w:val="25"/>
              </w:rPr>
              <w:t>. – 217360,00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5"/>
                </w:rPr>
                <w:t>2019 г</w:t>
              </w:r>
            </w:smartTag>
            <w:r>
              <w:rPr>
                <w:sz w:val="25"/>
              </w:rPr>
              <w:t xml:space="preserve">.- </w:t>
            </w:r>
            <w:r w:rsidR="00B211FB">
              <w:rPr>
                <w:sz w:val="25"/>
              </w:rPr>
              <w:t>40000</w:t>
            </w:r>
            <w:r>
              <w:rPr>
                <w:sz w:val="25"/>
              </w:rPr>
              <w:t>,00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5"/>
                </w:rPr>
                <w:t>2020 г</w:t>
              </w:r>
            </w:smartTag>
            <w:r>
              <w:rPr>
                <w:sz w:val="25"/>
              </w:rPr>
              <w:t xml:space="preserve">. – </w:t>
            </w:r>
            <w:r w:rsidR="00B211FB">
              <w:rPr>
                <w:sz w:val="25"/>
              </w:rPr>
              <w:t>20000</w:t>
            </w:r>
            <w:r>
              <w:rPr>
                <w:sz w:val="25"/>
              </w:rPr>
              <w:t>,00 руб.</w:t>
            </w:r>
          </w:p>
          <w:p w:rsidR="003E4F96" w:rsidRDefault="003E4F96" w:rsidP="003E4F96">
            <w:pPr>
              <w:ind w:right="252" w:firstLine="360"/>
              <w:jc w:val="both"/>
              <w:rPr>
                <w:sz w:val="25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5"/>
                </w:rPr>
                <w:t>2021 г</w:t>
              </w:r>
            </w:smartTag>
            <w:r>
              <w:rPr>
                <w:sz w:val="25"/>
              </w:rPr>
              <w:t xml:space="preserve">. – </w:t>
            </w:r>
            <w:r w:rsidR="00B211FB">
              <w:rPr>
                <w:sz w:val="25"/>
              </w:rPr>
              <w:t>20000</w:t>
            </w:r>
            <w:r>
              <w:rPr>
                <w:sz w:val="25"/>
              </w:rPr>
              <w:t>,00 руб.</w:t>
            </w:r>
          </w:p>
          <w:p w:rsidR="00B211FB" w:rsidRPr="00A442F9" w:rsidRDefault="00B211FB" w:rsidP="003E4F96">
            <w:pPr>
              <w:ind w:right="252" w:firstLine="360"/>
              <w:jc w:val="both"/>
              <w:rPr>
                <w:sz w:val="25"/>
              </w:rPr>
            </w:pPr>
            <w:r>
              <w:rPr>
                <w:sz w:val="25"/>
              </w:rPr>
              <w:t>2022 г.- 20000,0 руб.</w:t>
            </w:r>
          </w:p>
          <w:p w:rsidR="003E4F96" w:rsidRPr="00A442F9" w:rsidRDefault="003E4F96" w:rsidP="003E4F96">
            <w:pPr>
              <w:ind w:right="252" w:firstLine="360"/>
              <w:jc w:val="both"/>
              <w:rPr>
                <w:i/>
                <w:sz w:val="25"/>
              </w:rPr>
            </w:pPr>
            <w:r w:rsidRPr="00A442F9">
              <w:rPr>
                <w:sz w:val="25"/>
              </w:rPr>
              <w:t xml:space="preserve">Объемы финансирования мероприятий подпрограммы за счёт средств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могут ежегодно корректироваться  в соответствии с финансовыми возможностями </w:t>
            </w:r>
            <w:r>
              <w:rPr>
                <w:sz w:val="25"/>
              </w:rPr>
              <w:t>местного</w:t>
            </w:r>
            <w:r w:rsidRPr="00A442F9">
              <w:rPr>
                <w:sz w:val="25"/>
              </w:rPr>
              <w:t xml:space="preserve"> бюджета на соответствующий</w:t>
            </w:r>
            <w:r w:rsidRPr="00A442F9">
              <w:rPr>
                <w:i/>
                <w:sz w:val="25"/>
              </w:rPr>
              <w:t xml:space="preserve">  </w:t>
            </w:r>
            <w:r w:rsidRPr="00A442F9">
              <w:rPr>
                <w:sz w:val="25"/>
              </w:rPr>
              <w:t>финансовый год.</w:t>
            </w:r>
          </w:p>
        </w:tc>
      </w:tr>
      <w:tr w:rsidR="003E4F96" w:rsidRPr="00A442F9" w:rsidTr="003E4F96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jc w:val="both"/>
              <w:rPr>
                <w:sz w:val="25"/>
              </w:rPr>
            </w:pPr>
            <w:r w:rsidRPr="00A442F9">
              <w:rPr>
                <w:sz w:val="25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A442F9" w:rsidRDefault="003E4F96" w:rsidP="003E4F96">
            <w:pPr>
              <w:pStyle w:val="aa"/>
              <w:rPr>
                <w:sz w:val="25"/>
              </w:rPr>
            </w:pPr>
            <w:r w:rsidRPr="00A442F9">
              <w:rPr>
                <w:sz w:val="25"/>
              </w:rPr>
              <w:t xml:space="preserve">Результатами реализации мероприятий программы в сфере </w:t>
            </w:r>
            <w:r>
              <w:rPr>
                <w:sz w:val="25"/>
              </w:rPr>
              <w:t>развития физической культуры и спорта на территории поселения</w:t>
            </w:r>
            <w:r w:rsidRPr="00A442F9">
              <w:rPr>
                <w:sz w:val="25"/>
              </w:rPr>
              <w:t xml:space="preserve"> являются:</w:t>
            </w:r>
          </w:p>
          <w:p w:rsidR="003E4F96" w:rsidRPr="003F2F75" w:rsidRDefault="003E4F96" w:rsidP="003E4F96">
            <w:pPr>
              <w:pStyle w:val="a5"/>
            </w:pPr>
            <w:r w:rsidRPr="00AD35FF">
              <w:rPr>
                <w:color w:val="244066"/>
              </w:rPr>
              <w:t>-</w:t>
            </w:r>
            <w:r w:rsidRPr="003F2F75">
              <w:t xml:space="preserve">создание необходимых условий и возможностей для </w:t>
            </w:r>
            <w:r w:rsidRPr="003F2F75">
              <w:lastRenderedPageBreak/>
              <w:t>систематических занятий физкультурой детского и взрослого населения в поселении.</w:t>
            </w:r>
          </w:p>
          <w:p w:rsidR="003E4F96" w:rsidRPr="003F2F75" w:rsidRDefault="003E4F96" w:rsidP="003E4F96">
            <w:pPr>
              <w:pStyle w:val="a5"/>
            </w:pPr>
            <w:r w:rsidRPr="003F2F75">
              <w:t>- увеличение числа людей, активно занимающихся физической культурой.</w:t>
            </w:r>
          </w:p>
          <w:p w:rsidR="003E4F96" w:rsidRPr="00A442F9" w:rsidRDefault="003E4F96" w:rsidP="003E4F96">
            <w:pPr>
              <w:numPr>
                <w:ilvl w:val="0"/>
                <w:numId w:val="8"/>
              </w:numPr>
              <w:jc w:val="both"/>
              <w:rPr>
                <w:sz w:val="25"/>
              </w:rPr>
            </w:pPr>
            <w:r w:rsidRPr="003F2F75"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3F2F75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3E4F96" w:rsidRDefault="003E4F96" w:rsidP="003E4F96">
      <w:pPr>
        <w:jc w:val="center"/>
        <w:rPr>
          <w:b/>
          <w:sz w:val="28"/>
          <w:szCs w:val="28"/>
        </w:rPr>
      </w:pP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3E4F96" w:rsidRPr="003F2F75" w:rsidRDefault="003E4F96" w:rsidP="003E4F96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  духовного развития человека. Имеется ряд проблем, влияющих на развитие физической культуры и спорта, требующих неотложного решения, в том числе:</w:t>
      </w:r>
    </w:p>
    <w:p w:rsidR="003E4F96" w:rsidRPr="003F2F75" w:rsidRDefault="003E4F96" w:rsidP="003E4F96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недостаточное привлечение населения к регулярным занятиям физической культурой;</w:t>
      </w:r>
    </w:p>
    <w:p w:rsidR="003E4F96" w:rsidRPr="003F2F75" w:rsidRDefault="003E4F96" w:rsidP="003E4F96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организации занятости и оздоровления несовершеннолетних, проживающих в семьях, находящихся в социально – опасном положении, детей, оказавшихся в трудной жизненной ситуации;</w:t>
      </w:r>
    </w:p>
    <w:p w:rsidR="003E4F96" w:rsidRPr="003F2F75" w:rsidRDefault="003E4F96" w:rsidP="003E4F96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недостаточный уровень материально- технической базы, необходимой для занятий спортом;</w:t>
      </w:r>
    </w:p>
    <w:p w:rsidR="003E4F96" w:rsidRPr="003F2F75" w:rsidRDefault="003E4F96" w:rsidP="003E4F96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   недостаточность  крупных спортивных объектов.</w:t>
      </w:r>
    </w:p>
    <w:p w:rsidR="003E4F96" w:rsidRPr="003F2F75" w:rsidRDefault="003E4F96" w:rsidP="003E4F96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Реализация программных мероприятий  позволит решить указанные проблемы.</w:t>
      </w:r>
    </w:p>
    <w:p w:rsidR="003E4F96" w:rsidRPr="003F2F75" w:rsidRDefault="003E4F96" w:rsidP="003E4F96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Усиление внимания к проведению массовых мероприятий,  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 Организация физкультурно-оздоровительной работы среди населения, проведение спортивно-массовых мероприятий возможны на   существующей спортивной площадке, в тренажерном зале МБУ КДЦ «Космос».</w:t>
      </w:r>
    </w:p>
    <w:p w:rsidR="003E4F96" w:rsidRPr="003F2F75" w:rsidRDefault="003E4F96" w:rsidP="003E4F96">
      <w:pPr>
        <w:pStyle w:val="a5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Развитие детского и юношеского спорта позволит привлечь детей и молодёжь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 Организация физкультурно-оздоровительной работы среди детей и молодёжи возможна через проведение спортивно-массовых мероприятий, использование различных коллективных соревновательных форм досуга на  оборудованных игровых и спортивных сооружениях и спортивной площадке.</w:t>
      </w:r>
    </w:p>
    <w:p w:rsidR="003E4F96" w:rsidRPr="004F4FAF" w:rsidRDefault="003E4F96" w:rsidP="003E4F96">
      <w:pPr>
        <w:jc w:val="both"/>
        <w:rPr>
          <w:sz w:val="28"/>
          <w:szCs w:val="28"/>
        </w:rPr>
      </w:pP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lastRenderedPageBreak/>
        <w:t>Целью Программы является создание условий для укрепления здоровья населения путем популяризации массовых видов спорта и приобщения различных категорий населения к регулярным занятиям физической культурой и спортом.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   Для достижения указанной цели должны быть решены следующие основные задачи: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- расширение многообразия форм  спортивной деятельности, способных удовлетворять интересы и потребности различных слоев населения;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- вовлечение в регулярные занятия физической культурой  жителей поселения с раннего возраста до старости,  всех социально-демографических групп населения, развитие потребности вести здоровый образ жизни;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 - приобщение детей к здоровому образу жизни, профилактика детской заболеваемости и преступности путем обеспечение условий для отдыха и физического развития.</w:t>
      </w:r>
    </w:p>
    <w:p w:rsidR="003E4F96" w:rsidRPr="003F2F75" w:rsidRDefault="003E4F96" w:rsidP="00B211FB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Программа призвана решить задачи, поставленные «Основами законодательства Российской Федерации о физической культуре и спорте»: 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-  укрепление здоровья населения;</w:t>
      </w:r>
    </w:p>
    <w:p w:rsidR="003E4F96" w:rsidRPr="003F2F75" w:rsidRDefault="003E4F96" w:rsidP="00B211FB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 xml:space="preserve">               -  приоритетная ценность спорта «для всех»;</w:t>
      </w:r>
    </w:p>
    <w:p w:rsidR="003E4F96" w:rsidRPr="003F2F75" w:rsidRDefault="003E4F96" w:rsidP="00B211FB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        -  всестороннее развитие личности;</w:t>
      </w:r>
    </w:p>
    <w:p w:rsidR="003E4F96" w:rsidRPr="003F2F75" w:rsidRDefault="003E4F96" w:rsidP="00B211FB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        -  утверждение в поселении здорового образа жизни;</w:t>
      </w:r>
    </w:p>
    <w:p w:rsidR="003E4F96" w:rsidRPr="003F2F75" w:rsidRDefault="003E4F96" w:rsidP="00B211FB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sz w:val="26"/>
          <w:szCs w:val="26"/>
        </w:rPr>
        <w:t>             - формирование потребности каждого человека в физическом и нравственном           совершенствовании;</w:t>
      </w:r>
      <w:r w:rsidRPr="003F2F75">
        <w:rPr>
          <w:sz w:val="26"/>
          <w:szCs w:val="26"/>
        </w:rPr>
        <w:br/>
        <w:t>              - создание условий для занятий любимыми видами спорта;</w:t>
      </w:r>
    </w:p>
    <w:p w:rsidR="003E4F96" w:rsidRDefault="003E4F96" w:rsidP="003E4F96">
      <w:pPr>
        <w:ind w:firstLine="709"/>
        <w:jc w:val="both"/>
        <w:rPr>
          <w:sz w:val="28"/>
          <w:szCs w:val="28"/>
        </w:rPr>
      </w:pPr>
    </w:p>
    <w:p w:rsidR="003E4F96" w:rsidRDefault="003E4F96" w:rsidP="003E4F96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rStyle w:val="ac"/>
          <w:sz w:val="26"/>
          <w:szCs w:val="26"/>
        </w:rPr>
        <w:t>Развитие массового спорта</w:t>
      </w:r>
      <w:r w:rsidRPr="003F2F75">
        <w:rPr>
          <w:sz w:val="26"/>
          <w:szCs w:val="26"/>
        </w:rPr>
        <w:t xml:space="preserve"> – мероприятия направленные на популяризацию здорового образа жизни и активного проведения досуга, привлечение к занятиям физической культурой и спортом наибольшего числа жителей поселения, относящихся к разным возрастным категориям.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rStyle w:val="ac"/>
          <w:sz w:val="26"/>
          <w:szCs w:val="26"/>
        </w:rPr>
        <w:t>Развитие детского и юношеского спорта</w:t>
      </w:r>
      <w:r w:rsidRPr="003F2F75">
        <w:rPr>
          <w:sz w:val="26"/>
          <w:szCs w:val="26"/>
        </w:rPr>
        <w:t xml:space="preserve"> – привлечение детей и юношества к активным занятиям спортом, формирование здорового образа жизни, популяризация активного отдыха.</w:t>
      </w:r>
    </w:p>
    <w:p w:rsidR="003E4F96" w:rsidRPr="003F2F75" w:rsidRDefault="003E4F96" w:rsidP="003E4F9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3F2F75">
        <w:rPr>
          <w:rStyle w:val="ac"/>
          <w:sz w:val="26"/>
          <w:szCs w:val="26"/>
        </w:rPr>
        <w:t>Совершенствование материально- технической</w:t>
      </w:r>
      <w:r w:rsidRPr="003F2F75">
        <w:rPr>
          <w:sz w:val="26"/>
          <w:szCs w:val="26"/>
        </w:rPr>
        <w:t xml:space="preserve"> базы - приобретение необходимого инвентаря для    занятий физической культурой и спортом, спортивной формы для молодежной команды.</w:t>
      </w:r>
    </w:p>
    <w:p w:rsidR="003E4F96" w:rsidRPr="003F2F75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  <w:sectPr w:rsidR="003E4F96" w:rsidSect="003E4F96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3E4F96" w:rsidRDefault="003E4F96" w:rsidP="003E4F96">
      <w:pPr>
        <w:jc w:val="center"/>
        <w:rPr>
          <w:b/>
          <w:sz w:val="28"/>
          <w:szCs w:val="28"/>
        </w:rPr>
      </w:pPr>
      <w:r w:rsidRPr="00EA0BAC">
        <w:rPr>
          <w:b/>
          <w:sz w:val="28"/>
          <w:szCs w:val="28"/>
        </w:rPr>
        <w:lastRenderedPageBreak/>
        <w:t>4. Мероприятия подпрограммы</w:t>
      </w: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140"/>
        <w:gridCol w:w="1134"/>
        <w:gridCol w:w="1134"/>
        <w:gridCol w:w="1275"/>
        <w:gridCol w:w="1276"/>
        <w:gridCol w:w="1134"/>
        <w:gridCol w:w="992"/>
        <w:gridCol w:w="1134"/>
        <w:gridCol w:w="1276"/>
        <w:gridCol w:w="1701"/>
        <w:gridCol w:w="1559"/>
      </w:tblGrid>
      <w:tr w:rsidR="003E4F96" w:rsidRPr="00E906A8" w:rsidTr="00163E82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E906A8" w:rsidRDefault="003E4F96" w:rsidP="003E4F96">
            <w:pPr>
              <w:pStyle w:val="a8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№ п/п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E906A8" w:rsidRDefault="003E4F96" w:rsidP="003E4F96">
            <w:pPr>
              <w:jc w:val="center"/>
            </w:pPr>
            <w:r w:rsidRPr="00E906A8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E906A8" w:rsidRDefault="003E4F96" w:rsidP="003E4F96">
            <w:pPr>
              <w:jc w:val="center"/>
            </w:pPr>
            <w:r w:rsidRPr="00E906A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14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E906A8" w:rsidRDefault="003E4F96" w:rsidP="003E4F96">
            <w:pPr>
              <w:spacing w:after="200" w:line="276" w:lineRule="auto"/>
              <w:jc w:val="center"/>
            </w:pPr>
            <w:r w:rsidRPr="00E906A8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B211FB" w:rsidRPr="00E906A8" w:rsidTr="00163E82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pStyle w:val="a8"/>
              <w:tabs>
                <w:tab w:val="clear" w:pos="4677"/>
                <w:tab w:val="clear" w:pos="9355"/>
              </w:tabs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2014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2015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2016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2017</w:t>
            </w:r>
          </w:p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spacing w:after="200" w:line="276" w:lineRule="auto"/>
              <w:ind w:left="522"/>
            </w:pPr>
            <w:r>
              <w:rPr>
                <w:sz w:val="22"/>
                <w:szCs w:val="22"/>
              </w:rPr>
              <w:t>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B211FB">
            <w:pPr>
              <w:spacing w:after="200" w:line="276" w:lineRule="auto"/>
            </w:pPr>
            <w:r>
              <w:t>2022 г</w:t>
            </w:r>
          </w:p>
        </w:tc>
      </w:tr>
      <w:tr w:rsidR="00B211FB" w:rsidRPr="00E906A8" w:rsidTr="00163E8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pStyle w:val="a8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1.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both"/>
            </w:pPr>
            <w:r w:rsidRPr="00E906A8">
              <w:rPr>
                <w:sz w:val="22"/>
                <w:szCs w:val="22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107725,00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41412,80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>
              <w:rPr>
                <w:sz w:val="22"/>
                <w:szCs w:val="22"/>
              </w:rPr>
              <w:t>54000</w:t>
            </w:r>
            <w:r w:rsidRPr="00E906A8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spacing w:after="200" w:line="276" w:lineRule="auto"/>
            </w:pPr>
            <w:r>
              <w:t>53600,00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3E4F96">
            <w:pPr>
              <w:spacing w:after="200" w:line="276" w:lineRule="auto"/>
            </w:pPr>
            <w:r>
              <w:t>1</w:t>
            </w:r>
            <w:r w:rsidR="00B211FB"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spacing w:after="200" w:line="276" w:lineRule="auto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spacing w:after="200" w:line="276" w:lineRule="auto"/>
              <w:ind w:left="612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B211FB">
            <w:pPr>
              <w:spacing w:after="200" w:line="276" w:lineRule="auto"/>
            </w:pPr>
            <w:r>
              <w:t>0,00</w:t>
            </w:r>
          </w:p>
        </w:tc>
      </w:tr>
      <w:tr w:rsidR="00B211FB" w:rsidRPr="00E906A8" w:rsidTr="00163E8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r w:rsidRPr="00E906A8">
              <w:rPr>
                <w:sz w:val="22"/>
                <w:szCs w:val="22"/>
              </w:rPr>
              <w:t>2.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both"/>
            </w:pPr>
            <w:r w:rsidRPr="00E906A8">
              <w:rPr>
                <w:sz w:val="22"/>
                <w:szCs w:val="22"/>
              </w:rPr>
              <w:t>Совершенствование материально-технической базы(приобретение спортивного инвентаря)</w:t>
            </w:r>
          </w:p>
          <w:p w:rsidR="00B211FB" w:rsidRPr="00E906A8" w:rsidRDefault="00B211FB" w:rsidP="003E4F96">
            <w:pPr>
              <w:jc w:val="both"/>
            </w:pPr>
            <w:r w:rsidRPr="00E906A8">
              <w:rPr>
                <w:sz w:val="22"/>
                <w:szCs w:val="22"/>
              </w:rPr>
              <w:t>Содержание спортивной площадки и катка(организация заливки и очистки катка от снега)</w:t>
            </w:r>
          </w:p>
          <w:p w:rsidR="00B211FB" w:rsidRPr="00E906A8" w:rsidRDefault="00B211FB" w:rsidP="003E4F96">
            <w:pPr>
              <w:jc w:val="both"/>
            </w:pPr>
            <w:r w:rsidRPr="00E906A8">
              <w:rPr>
                <w:sz w:val="22"/>
                <w:szCs w:val="22"/>
              </w:rPr>
              <w:t>Оплата взносов на участие в спортивных соревнованиях ФК «Колтекс»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78110,90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 w:rsidRPr="00E906A8">
              <w:rPr>
                <w:sz w:val="22"/>
                <w:szCs w:val="22"/>
              </w:rPr>
              <w:t>178000,00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>
              <w:rPr>
                <w:sz w:val="22"/>
                <w:szCs w:val="22"/>
              </w:rPr>
              <w:t>168387,20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</w:pPr>
            <w:r>
              <w:rPr>
                <w:sz w:val="22"/>
                <w:szCs w:val="22"/>
              </w:rPr>
              <w:t>319185,50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Default="00B211FB" w:rsidP="003E4F96">
            <w:pPr>
              <w:spacing w:after="200" w:line="276" w:lineRule="auto"/>
            </w:pPr>
            <w:r>
              <w:t>133760,00</w:t>
            </w:r>
          </w:p>
          <w:p w:rsidR="00B211FB" w:rsidRDefault="00B211FB" w:rsidP="003E4F96">
            <w:pPr>
              <w:spacing w:after="200" w:line="276" w:lineRule="auto"/>
            </w:pPr>
          </w:p>
          <w:p w:rsidR="00B211FB" w:rsidRDefault="00B211FB" w:rsidP="003E4F96">
            <w:pPr>
              <w:spacing w:after="200" w:line="276" w:lineRule="auto"/>
            </w:pPr>
          </w:p>
          <w:p w:rsidR="00B211FB" w:rsidRDefault="00B211FB" w:rsidP="003E4F96">
            <w:pPr>
              <w:spacing w:after="200" w:line="276" w:lineRule="auto"/>
            </w:pPr>
          </w:p>
          <w:p w:rsidR="00B211FB" w:rsidRDefault="00B211FB" w:rsidP="003E4F96">
            <w:pPr>
              <w:spacing w:after="200" w:line="276" w:lineRule="auto"/>
            </w:pPr>
          </w:p>
          <w:p w:rsidR="00B211FB" w:rsidRDefault="00B211FB" w:rsidP="003E4F96">
            <w:pPr>
              <w:spacing w:after="200" w:line="276" w:lineRule="auto"/>
            </w:pPr>
          </w:p>
          <w:p w:rsidR="00B211FB" w:rsidRPr="00E906A8" w:rsidRDefault="00B211FB" w:rsidP="003E4F96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3E4F96">
            <w:pPr>
              <w:spacing w:after="200" w:line="276" w:lineRule="auto"/>
            </w:pPr>
            <w: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3E4F96">
            <w:pPr>
              <w:spacing w:after="200" w:line="276" w:lineRule="auto"/>
            </w:pPr>
            <w:r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3E4F96">
            <w:pPr>
              <w:spacing w:after="200" w:line="276" w:lineRule="auto"/>
              <w:ind w:left="672"/>
            </w:pPr>
            <w:r>
              <w:t>20000,0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3E4F96">
            <w:pPr>
              <w:spacing w:after="200" w:line="276" w:lineRule="auto"/>
              <w:ind w:left="672"/>
            </w:pPr>
            <w:r>
              <w:t>20000,00</w:t>
            </w:r>
          </w:p>
        </w:tc>
      </w:tr>
      <w:tr w:rsidR="00B211FB" w:rsidRPr="00E906A8" w:rsidTr="00163E8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/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185835,90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238000,00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209</w:t>
            </w:r>
            <w:r w:rsidRPr="00E906A8">
              <w:rPr>
                <w:b/>
                <w:sz w:val="22"/>
                <w:szCs w:val="22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373185,50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B211FB" w:rsidP="003E4F96">
            <w:pPr>
              <w:spacing w:after="200" w:line="276" w:lineRule="auto"/>
            </w:pPr>
            <w:r>
              <w:t>217360,00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3E4F96">
            <w:pPr>
              <w:spacing w:after="200" w:line="276" w:lineRule="auto"/>
            </w:pPr>
            <w:r>
              <w:t>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3E4F96">
            <w:pPr>
              <w:spacing w:after="200" w:line="276" w:lineRule="auto"/>
            </w:pPr>
            <w:r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3E4F96">
            <w:pPr>
              <w:spacing w:after="200" w:line="276" w:lineRule="auto"/>
              <w:ind w:left="312"/>
            </w:pPr>
            <w: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B" w:rsidRPr="00E906A8" w:rsidRDefault="00163E82" w:rsidP="00B211FB">
            <w:pPr>
              <w:spacing w:after="200" w:line="276" w:lineRule="auto"/>
            </w:pPr>
            <w:r>
              <w:t>20000,00</w:t>
            </w:r>
          </w:p>
        </w:tc>
      </w:tr>
    </w:tbl>
    <w:p w:rsidR="003E4F96" w:rsidRPr="00E906A8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</w:pPr>
    </w:p>
    <w:p w:rsidR="003E4F96" w:rsidRDefault="003E4F96" w:rsidP="003E4F96">
      <w:pPr>
        <w:rPr>
          <w:sz w:val="22"/>
          <w:szCs w:val="22"/>
        </w:rPr>
        <w:sectPr w:rsidR="003E4F96" w:rsidSect="003E4F96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3E4F96" w:rsidRPr="00D362F6" w:rsidRDefault="003E4F96" w:rsidP="003E4F96">
      <w:pPr>
        <w:ind w:left="360"/>
        <w:jc w:val="right"/>
      </w:pPr>
      <w:r>
        <w:rPr>
          <w:b/>
          <w:sz w:val="28"/>
          <w:szCs w:val="28"/>
        </w:rPr>
        <w:lastRenderedPageBreak/>
        <w:t xml:space="preserve">                                    </w:t>
      </w:r>
      <w:r w:rsidRPr="00D362F6">
        <w:t>Приложение № 4</w:t>
      </w:r>
    </w:p>
    <w:p w:rsidR="003E4F96" w:rsidRPr="003E4F96" w:rsidRDefault="003E4F96" w:rsidP="003E4F96">
      <w:pPr>
        <w:pStyle w:val="11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3E4F96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3E4F96" w:rsidRPr="003E4F96" w:rsidRDefault="003E4F96" w:rsidP="003E4F96">
      <w:pPr>
        <w:ind w:left="360"/>
        <w:jc w:val="center"/>
        <w:rPr>
          <w:b/>
        </w:rPr>
      </w:pPr>
      <w:r w:rsidRPr="003E4F96">
        <w:rPr>
          <w:b/>
        </w:rPr>
        <w:t>«Военно-патриотическое воспитание молодых граждан»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835"/>
        <w:gridCol w:w="6202"/>
      </w:tblGrid>
      <w:tr w:rsidR="003E4F96" w:rsidTr="003E4F96">
        <w:trPr>
          <w:trHeight w:val="854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normal"/>
              <w:spacing w:before="240" w:beforeAutospacing="0" w:after="240" w:afterAutospacing="0"/>
            </w:pPr>
            <w:r>
              <w:t>Наименование Программы</w:t>
            </w:r>
          </w:p>
        </w:tc>
        <w:tc>
          <w:tcPr>
            <w:tcW w:w="6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F87BA6">
            <w:pPr>
              <w:pStyle w:val="consplusnonformat"/>
              <w:spacing w:before="0" w:beforeAutospacing="0" w:after="0" w:afterAutospacing="0"/>
              <w:jc w:val="both"/>
            </w:pPr>
            <w:r>
              <w:t>Муниципальная программа Колобовоского городского поселения «Военно-патриотическое воспитание молодых граждан» в 2017- 202</w:t>
            </w:r>
            <w:r w:rsidR="00F87BA6">
              <w:t>2</w:t>
            </w:r>
            <w:r>
              <w:t xml:space="preserve"> гг. (далее – Программа) </w:t>
            </w:r>
          </w:p>
        </w:tc>
      </w:tr>
      <w:tr w:rsidR="003E4F96" w:rsidTr="003E4F9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</w:pPr>
            <w:r>
              <w:t>Администратор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r>
              <w:t>Администрация Колобовского городского поселения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</w:p>
        </w:tc>
      </w:tr>
      <w:tr w:rsidR="003E4F96" w:rsidTr="003E4F96">
        <w:trPr>
          <w:trHeight w:val="523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240" w:beforeAutospacing="0" w:after="240" w:afterAutospacing="0"/>
            </w:pPr>
            <w:r>
              <w:t>Исполнители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r w:rsidRPr="00C06F31">
              <w:rPr>
                <w:color w:val="000000"/>
                <w:shd w:val="clear" w:color="auto" w:fill="FFFFFF"/>
              </w:rPr>
              <w:t>МКУ «Культурно-досуговый центр Колобовского городского поселения»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3E4F96" w:rsidTr="003E4F9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240" w:beforeAutospacing="0" w:after="240" w:afterAutospacing="0"/>
            </w:pPr>
            <w:r>
              <w:t>Цели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r>
              <w:t>Целью реализации Программы является развитие и укрепление системы гражданско-патриотического воспитания граждан в Колобовском городском поселении</w:t>
            </w:r>
          </w:p>
        </w:tc>
      </w:tr>
      <w:tr w:rsidR="003E4F96" w:rsidTr="003E4F9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240" w:beforeAutospacing="0" w:after="240" w:afterAutospacing="0"/>
            </w:pPr>
            <w:r>
              <w:t>Задачи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r>
              <w:t>Для достижения намеченных целей решаются следующие задачи: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ind w:left="318" w:hanging="284"/>
              <w:jc w:val="both"/>
            </w:pPr>
            <w:r>
              <w:rPr>
                <w:rFonts w:ascii="Symbol" w:hAnsi="Symbol"/>
              </w:rPr>
              <w:t></w:t>
            </w:r>
            <w:r>
              <w:rPr>
                <w:sz w:val="14"/>
                <w:szCs w:val="14"/>
              </w:rPr>
              <w:t>    </w:t>
            </w:r>
            <w:r>
              <w:rPr>
                <w:rStyle w:val="apple-converted-space"/>
                <w:sz w:val="14"/>
                <w:szCs w:val="14"/>
              </w:rPr>
              <w:t> </w:t>
            </w:r>
            <w:r>
              <w:t>формирование патриотических чувств и сознания граждан на основе исторических ценностей и роли России в судьбах мира, сохранении и чувства гордости за свою страну;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ind w:left="318" w:hanging="284"/>
              <w:jc w:val="both"/>
            </w:pPr>
            <w:r>
              <w:rPr>
                <w:rFonts w:ascii="Symbol" w:hAnsi="Symbol"/>
              </w:rPr>
              <w:t></w:t>
            </w:r>
            <w:r>
              <w:rPr>
                <w:sz w:val="14"/>
                <w:szCs w:val="14"/>
              </w:rPr>
              <w:t>    </w:t>
            </w:r>
            <w:r>
              <w:rPr>
                <w:rStyle w:val="apple-converted-space"/>
                <w:sz w:val="14"/>
                <w:szCs w:val="14"/>
              </w:rPr>
              <w:t> </w:t>
            </w:r>
            <w:r>
              <w:t>воспитание личности гражданина - патриота Родины, способного встать на защиту государственных интересов страны;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ind w:left="318" w:hanging="284"/>
              <w:jc w:val="both"/>
            </w:pPr>
            <w:r>
              <w:rPr>
                <w:rFonts w:ascii="Symbol" w:hAnsi="Symbol"/>
              </w:rPr>
              <w:t></w:t>
            </w:r>
            <w:r>
              <w:rPr>
                <w:sz w:val="14"/>
                <w:szCs w:val="14"/>
              </w:rPr>
              <w:t>    </w:t>
            </w:r>
            <w:r>
              <w:rPr>
                <w:rStyle w:val="apple-converted-space"/>
                <w:sz w:val="14"/>
                <w:szCs w:val="14"/>
              </w:rPr>
              <w:t> </w:t>
            </w:r>
            <w:r>
              <w:t>информационно-методическое обеспечение в области военно-патриотического и гражданского воспитания детей и молодежи;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ind w:left="318" w:hanging="284"/>
              <w:jc w:val="both"/>
            </w:pPr>
            <w:r>
              <w:rPr>
                <w:rFonts w:ascii="Symbol" w:hAnsi="Symbol"/>
              </w:rPr>
              <w:t></w:t>
            </w:r>
            <w:r>
              <w:rPr>
                <w:sz w:val="14"/>
                <w:szCs w:val="14"/>
              </w:rPr>
              <w:t>    </w:t>
            </w:r>
            <w:r>
              <w:rPr>
                <w:rStyle w:val="apple-converted-space"/>
                <w:sz w:val="14"/>
                <w:szCs w:val="14"/>
              </w:rPr>
              <w:t> </w:t>
            </w:r>
            <w:r>
              <w:t>воспитание чувства патриотизма, формирование у молодежи готовности к выполнению воинского долга</w:t>
            </w:r>
          </w:p>
        </w:tc>
      </w:tr>
      <w:tr w:rsidR="003E4F96" w:rsidTr="003E4F96">
        <w:trPr>
          <w:trHeight w:val="323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</w:pPr>
            <w:r>
              <w:t>Сроки реализации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r>
              <w:t>2017-2021годы</w:t>
            </w:r>
          </w:p>
        </w:tc>
      </w:tr>
      <w:tr w:rsidR="003E4F96" w:rsidTr="003E4F9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</w:pPr>
            <w:r>
              <w:t>Исполнители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r>
              <w:t xml:space="preserve">Администрация Колобовского городского посления, 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r w:rsidRPr="00C06F31">
              <w:rPr>
                <w:color w:val="000000"/>
                <w:shd w:val="clear" w:color="auto" w:fill="FFFFFF"/>
              </w:rPr>
              <w:t>МКУ «Культурно-досуговый центр Колобовского городского поселения»</w:t>
            </w:r>
          </w:p>
        </w:tc>
      </w:tr>
      <w:tr w:rsidR="003E4F96" w:rsidTr="003E4F96">
        <w:trPr>
          <w:trHeight w:val="1303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Pr="00D362F6" w:rsidRDefault="003E4F96" w:rsidP="003E4F96">
            <w:pPr>
              <w:pStyle w:val="conspluscell"/>
              <w:spacing w:before="240" w:beforeAutospacing="0" w:after="240" w:afterAutospacing="0"/>
            </w:pPr>
            <w:r w:rsidRPr="00D362F6">
              <w:rPr>
                <w:sz w:val="22"/>
                <w:szCs w:val="22"/>
              </w:rPr>
              <w:t xml:space="preserve">Объемы ресурсного обеспечения подпрограммы </w:t>
            </w:r>
            <w:r w:rsidRPr="00D362F6">
              <w:rPr>
                <w:rFonts w:eastAsia="MS Mincho"/>
                <w:sz w:val="22"/>
                <w:szCs w:val="22"/>
              </w:rPr>
              <w:t>Источник финансирования</w:t>
            </w:r>
            <w:r>
              <w:rPr>
                <w:rFonts w:eastAsia="MS Mincho"/>
                <w:sz w:val="22"/>
                <w:szCs w:val="22"/>
              </w:rPr>
              <w:t xml:space="preserve"> 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.- 55 000, 00 руб.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.- 40 000,00 руб.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.- </w:t>
            </w:r>
            <w:r w:rsidR="00F87BA6">
              <w:t>1</w:t>
            </w:r>
            <w:r>
              <w:t>0 000,00 руб.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.- </w:t>
            </w:r>
            <w:r w:rsidR="00F87BA6">
              <w:t>1</w:t>
            </w:r>
            <w:r>
              <w:t>0 000,00 руб.</w:t>
            </w:r>
          </w:p>
          <w:p w:rsidR="003E4F96" w:rsidRDefault="003E4F96" w:rsidP="003E4F96">
            <w:pPr>
              <w:pStyle w:val="conspluscell"/>
              <w:spacing w:before="0" w:beforeAutospacing="0" w:after="0" w:afterAutospacing="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 – </w:t>
            </w:r>
            <w:r w:rsidR="00F87BA6">
              <w:t>1</w:t>
            </w:r>
            <w:r>
              <w:t xml:space="preserve">0000,00 руб. </w:t>
            </w:r>
          </w:p>
          <w:p w:rsidR="00F87BA6" w:rsidRDefault="00F87BA6" w:rsidP="003E4F96">
            <w:pPr>
              <w:pStyle w:val="conspluscell"/>
              <w:spacing w:before="0" w:beforeAutospacing="0" w:after="0" w:afterAutospacing="0"/>
              <w:jc w:val="both"/>
            </w:pPr>
            <w:r>
              <w:t>2022 г. – 10000,00 руб.</w:t>
            </w:r>
          </w:p>
        </w:tc>
      </w:tr>
      <w:tr w:rsidR="003E4F96" w:rsidTr="003E4F96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conspluscell"/>
              <w:spacing w:before="240" w:beforeAutospacing="0" w:after="240" w:afterAutospacing="0"/>
            </w:pPr>
            <w:r>
              <w:t>-Ожидаемые результаты реализации Программы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96" w:rsidRDefault="003E4F96" w:rsidP="003E4F96">
            <w:pPr>
              <w:pStyle w:val="bodytextindent3"/>
              <w:spacing w:before="240" w:beforeAutospacing="0" w:after="240" w:afterAutospacing="0"/>
            </w:pPr>
            <w:r>
              <w:t>Конечным результатом реализации Программы предполагается положительная динамика роста патриотизма молодежи Колобовского городского поселения, возрождение духовности, социально-экономической и политической стабильности, укрепление национальной безопасности в целом, снижение участия молодежи Колобовского городского поселения в противоправных действиях и акциях, повышение качественного уровня мероприятий гражданско-патриотической направленности и увеличение количества проведенных мероприятий патриотической направленности</w:t>
            </w:r>
          </w:p>
        </w:tc>
      </w:tr>
    </w:tbl>
    <w:p w:rsidR="003E4F96" w:rsidRDefault="003E4F96" w:rsidP="003E4F96">
      <w:pPr>
        <w:pStyle w:val="3"/>
        <w:spacing w:before="0" w:after="240" w:line="288" w:lineRule="atLeast"/>
        <w:rPr>
          <w:color w:val="444444"/>
        </w:rPr>
      </w:pPr>
    </w:p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3E4F96" w:rsidRPr="003E4F96" w:rsidRDefault="003E4F96" w:rsidP="003E4F96">
      <w:pPr>
        <w:pStyle w:val="3"/>
        <w:spacing w:before="0" w:after="240" w:line="288" w:lineRule="atLeast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</w:rPr>
        <w:t xml:space="preserve">        </w:t>
      </w:r>
      <w:r w:rsidRPr="003E4F96">
        <w:rPr>
          <w:rFonts w:ascii="Times New Roman" w:hAnsi="Times New Roman"/>
          <w:b w:val="0"/>
          <w:color w:val="auto"/>
        </w:rPr>
        <w:t>Патриотическое воспитание представляет систематическую и целенаправленную деятельность органов местного самоуправления в Колобовском городском поселении, образовательных учреждений, общественных объединений, иных организаций, семьи по формированию у граждан патриотического сознания, чувства верности Отечеству, готовности к выполнению конституционного долга по защите Отечества. Патриотическое воспитание направлено на формирование и развитие личности, обладающей качествами гражданина - патриота Родины, способного успешно выполнять гражданские обязанности в мирное и военное время.</w:t>
      </w:r>
    </w:p>
    <w:p w:rsidR="003E4F96" w:rsidRPr="005944B4" w:rsidRDefault="003E4F96" w:rsidP="003E4F96">
      <w:pPr>
        <w:jc w:val="both"/>
        <w:rPr>
          <w:sz w:val="26"/>
          <w:szCs w:val="26"/>
        </w:rPr>
      </w:pPr>
      <w:r w:rsidRPr="005944B4">
        <w:rPr>
          <w:sz w:val="26"/>
          <w:szCs w:val="26"/>
        </w:rPr>
        <w:t>Наряду с положительными моментами работы остаются нерешенными некоторые вопросы:</w:t>
      </w:r>
      <w:r w:rsidRPr="005944B4">
        <w:rPr>
          <w:sz w:val="26"/>
          <w:szCs w:val="26"/>
        </w:rPr>
        <w:br/>
        <w:t>- отсутствие единой идеологии, направленной на духовно-нравственное, культурно-историческое развитие молодых граждан, отсутствие методики работы в этом направлении;</w:t>
      </w:r>
      <w:r w:rsidRPr="005944B4">
        <w:rPr>
          <w:sz w:val="26"/>
          <w:szCs w:val="26"/>
        </w:rPr>
        <w:br/>
        <w:t xml:space="preserve">- недостаточное освещение средствами массовой информации позитивного опыта работы </w:t>
      </w:r>
      <w:r>
        <w:rPr>
          <w:sz w:val="26"/>
          <w:szCs w:val="26"/>
        </w:rPr>
        <w:t xml:space="preserve"> с</w:t>
      </w:r>
      <w:r w:rsidRPr="005944B4">
        <w:rPr>
          <w:sz w:val="26"/>
          <w:szCs w:val="26"/>
        </w:rPr>
        <w:t xml:space="preserve"> молодежью в сфере патриотического воспитания;</w:t>
      </w:r>
      <w:r w:rsidRPr="005944B4">
        <w:rPr>
          <w:sz w:val="26"/>
          <w:szCs w:val="26"/>
        </w:rPr>
        <w:br/>
        <w:t>- необходимость дальнейшего усиления роли подростковых и молодежных организаций в вопросах патриотического воспитанию молодежи;</w:t>
      </w:r>
      <w:r w:rsidRPr="005944B4">
        <w:rPr>
          <w:sz w:val="26"/>
          <w:szCs w:val="26"/>
        </w:rPr>
        <w:br/>
        <w:t>- разобщенность действий структур, участвующих в реализации мероприятий по воспитанию патриотизма и общественно-гражданского становления подростков и молодежи;</w:t>
      </w:r>
      <w:r w:rsidRPr="005944B4">
        <w:rPr>
          <w:sz w:val="26"/>
          <w:szCs w:val="26"/>
        </w:rPr>
        <w:br/>
        <w:t>- отсутствие в обществе и сознании граждан социально значимых патриотических ценностей, взглядов и убеждений, уважения к культурному и историческому прошлому России, традициям, повышение престижа государственной, в особенности военной, службы;</w:t>
      </w:r>
      <w:r w:rsidRPr="005944B4">
        <w:rPr>
          <w:sz w:val="26"/>
          <w:szCs w:val="26"/>
        </w:rPr>
        <w:br/>
        <w:t>- недостаточное создание условий для обеспечения реализации конституционных прав человека и его обязанностей, воинского, гражданского и профессионального долга;</w:t>
      </w:r>
      <w:r w:rsidRPr="005944B4">
        <w:rPr>
          <w:sz w:val="26"/>
          <w:szCs w:val="26"/>
        </w:rPr>
        <w:br/>
        <w:t>- низкий уровень участия молодежи в деятельности объединений патриотической направленности.</w:t>
      </w:r>
    </w:p>
    <w:p w:rsidR="003E4F96" w:rsidRPr="005944B4" w:rsidRDefault="003E4F96" w:rsidP="003E4F96">
      <w:pPr>
        <w:jc w:val="both"/>
        <w:rPr>
          <w:sz w:val="26"/>
          <w:szCs w:val="26"/>
        </w:rPr>
      </w:pPr>
    </w:p>
    <w:p w:rsidR="003E4F96" w:rsidRDefault="003E4F96" w:rsidP="003E4F96"/>
    <w:p w:rsidR="003E4F96" w:rsidRDefault="003E4F96" w:rsidP="003E4F96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3E4F96" w:rsidRPr="00BA2CCD" w:rsidRDefault="003E4F96" w:rsidP="003E4F96">
      <w:pPr>
        <w:jc w:val="both"/>
        <w:rPr>
          <w:sz w:val="26"/>
          <w:szCs w:val="26"/>
        </w:rPr>
      </w:pPr>
      <w:r>
        <w:t xml:space="preserve">         </w:t>
      </w:r>
      <w:r w:rsidRPr="00BA2CCD">
        <w:rPr>
          <w:sz w:val="26"/>
          <w:szCs w:val="26"/>
        </w:rPr>
        <w:t>В рамках улучшения качества социальной среды в области патриотического  воспитания поставлены следующие задачи:</w:t>
      </w:r>
    </w:p>
    <w:p w:rsidR="003E4F96" w:rsidRPr="00BA2CCD" w:rsidRDefault="003E4F96" w:rsidP="003E4F96">
      <w:pPr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создание механизма, обеспечивающего становление и эффективное функционирование системы патриотического воспитания граждан;</w:t>
      </w:r>
    </w:p>
    <w:p w:rsidR="003E4F96" w:rsidRPr="00BA2CCD" w:rsidRDefault="003E4F96" w:rsidP="003E4F96">
      <w:pPr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создание условий для подготовки молодежи допризывного возраста к службе в Вооруженных Силах  Российской Федерации;</w:t>
      </w:r>
    </w:p>
    <w:p w:rsidR="003E4F96" w:rsidRPr="00BA2CCD" w:rsidRDefault="003E4F96" w:rsidP="003E4F96">
      <w:pPr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создание условий для участия некоммерческих организаций в работе по патриотическому воспитанию;</w:t>
      </w:r>
    </w:p>
    <w:p w:rsidR="003E4F96" w:rsidRDefault="003E4F96" w:rsidP="003E4F96">
      <w:pPr>
        <w:jc w:val="both"/>
        <w:rPr>
          <w:sz w:val="26"/>
          <w:szCs w:val="26"/>
        </w:rPr>
      </w:pPr>
      <w:r w:rsidRPr="00472C83">
        <w:t xml:space="preserve">- </w:t>
      </w:r>
      <w:r w:rsidRPr="00472C83">
        <w:rPr>
          <w:sz w:val="26"/>
          <w:szCs w:val="26"/>
        </w:rPr>
        <w:t>развитие механизмов поддержки деятельности учреждений и организаций, реализующих инновационные программы патриотического воспитания</w:t>
      </w:r>
      <w:r>
        <w:rPr>
          <w:sz w:val="26"/>
          <w:szCs w:val="26"/>
        </w:rPr>
        <w:t>;</w:t>
      </w:r>
    </w:p>
    <w:p w:rsidR="003E4F96" w:rsidRDefault="003E4F96" w:rsidP="003E4F96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создание условий для формирования у молодежи сознательного отношения к проблемам личной и общественной безопасности, приобретения специальных знаний и навыков, направленных на повышение безопасности, выживаемости при действиях в экстремальных и сложных обстоятельствах гражданской жизнедеятельности и военной службы.</w:t>
      </w:r>
      <w:r w:rsidRPr="00472C83">
        <w:rPr>
          <w:sz w:val="26"/>
          <w:szCs w:val="26"/>
        </w:rPr>
        <w:br/>
      </w:r>
      <w:r w:rsidRPr="00472C83">
        <w:rPr>
          <w:sz w:val="26"/>
          <w:szCs w:val="26"/>
        </w:rPr>
        <w:br/>
        <w:t>Для достижения указанной цели решаются следующие задачи:</w:t>
      </w:r>
      <w:r w:rsidRPr="00472C83">
        <w:rPr>
          <w:sz w:val="26"/>
          <w:szCs w:val="26"/>
        </w:rPr>
        <w:br/>
        <w:t>- формирование патриотических чувств и сознания граждан на основе исторических ценностей и роли России в судьбах мира, сохранение и развитие чувства гордости за свою страну</w:t>
      </w:r>
      <w:r>
        <w:rPr>
          <w:sz w:val="26"/>
          <w:szCs w:val="26"/>
        </w:rPr>
        <w:t>;</w:t>
      </w:r>
    </w:p>
    <w:p w:rsidR="003E4F96" w:rsidRDefault="003E4F96" w:rsidP="003E4F96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воспитание личности гражданина - патриота Родины, способного защищать государственные интересы страны</w:t>
      </w:r>
      <w:r>
        <w:rPr>
          <w:sz w:val="26"/>
          <w:szCs w:val="26"/>
        </w:rPr>
        <w:t>;</w:t>
      </w:r>
    </w:p>
    <w:p w:rsidR="003E4F96" w:rsidRDefault="003E4F96" w:rsidP="003E4F96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lastRenderedPageBreak/>
        <w:t>- формирование и развитие правового и организационно-методического обеспечения функционирования системы патриотического воспитания</w:t>
      </w:r>
      <w:r>
        <w:rPr>
          <w:sz w:val="26"/>
          <w:szCs w:val="26"/>
        </w:rPr>
        <w:t>;</w:t>
      </w:r>
    </w:p>
    <w:p w:rsidR="003E4F96" w:rsidRDefault="003E4F96" w:rsidP="003E4F96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повышение уровня правового и гражданского воспитания молодежи;</w:t>
      </w:r>
      <w:r w:rsidRPr="00472C83">
        <w:rPr>
          <w:sz w:val="26"/>
          <w:szCs w:val="26"/>
        </w:rPr>
        <w:br/>
        <w:t>- формирование положительного отношения общественности к позитивным ценностям российского общества через СМИ</w:t>
      </w:r>
      <w:r>
        <w:rPr>
          <w:sz w:val="26"/>
          <w:szCs w:val="26"/>
        </w:rPr>
        <w:t>;</w:t>
      </w:r>
    </w:p>
    <w:p w:rsidR="003E4F96" w:rsidRDefault="003E4F96" w:rsidP="003E4F96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развитие материально-технической базы патриотического воспитания в образовательных учреждениях, в том числе в учреждениях дополнительного образования детей, в иных организациях и общественных объединениях;</w:t>
      </w:r>
      <w:r w:rsidRPr="00472C83">
        <w:rPr>
          <w:sz w:val="26"/>
          <w:szCs w:val="26"/>
        </w:rPr>
        <w:br/>
        <w:t>- содействие участию молодежи мероприятиях патриотической направленности всероссийского, межрегионального, уровней</w:t>
      </w:r>
      <w:r>
        <w:rPr>
          <w:sz w:val="26"/>
          <w:szCs w:val="26"/>
        </w:rPr>
        <w:t>;</w:t>
      </w:r>
    </w:p>
    <w:p w:rsidR="003E4F96" w:rsidRPr="00472C83" w:rsidRDefault="003E4F96" w:rsidP="003E4F96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  <w:r w:rsidRPr="00472C83">
        <w:rPr>
          <w:sz w:val="26"/>
          <w:szCs w:val="26"/>
        </w:rPr>
        <w:t>- вовлечение подростков и молодежи в мероприятия историко-патриотической, героико-патриотической, военно-патриотической направленности.</w:t>
      </w:r>
    </w:p>
    <w:p w:rsidR="003E4F96" w:rsidRPr="00472C83" w:rsidRDefault="003E4F96" w:rsidP="003E4F96">
      <w:pPr>
        <w:jc w:val="both"/>
        <w:rPr>
          <w:sz w:val="26"/>
          <w:szCs w:val="26"/>
        </w:rPr>
      </w:pPr>
    </w:p>
    <w:p w:rsidR="003E4F96" w:rsidRDefault="003E4F96" w:rsidP="003E4F96"/>
    <w:p w:rsidR="003E4F96" w:rsidRDefault="003E4F96" w:rsidP="003E4F96">
      <w:pPr>
        <w:ind w:left="360"/>
        <w:jc w:val="center"/>
        <w:rPr>
          <w:b/>
          <w:sz w:val="28"/>
        </w:rPr>
      </w:pPr>
      <w:r>
        <w:rPr>
          <w:b/>
          <w:sz w:val="28"/>
        </w:rPr>
        <w:t>4.</w:t>
      </w:r>
      <w:r w:rsidRPr="00BA2CCD">
        <w:rPr>
          <w:b/>
          <w:sz w:val="28"/>
        </w:rPr>
        <w:t>Ожидаемые результаты реализации подпрограммы</w:t>
      </w:r>
    </w:p>
    <w:p w:rsidR="003E4F96" w:rsidRPr="00BA2CCD" w:rsidRDefault="003E4F96" w:rsidP="003E4F96">
      <w:pPr>
        <w:ind w:left="360"/>
        <w:jc w:val="center"/>
        <w:rPr>
          <w:b/>
          <w:sz w:val="28"/>
        </w:rPr>
      </w:pPr>
    </w:p>
    <w:p w:rsidR="003E4F96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 xml:space="preserve">Достижение цели и выполнение задач программы позволит перенести акцент в патриотическом воспитании граждан, проживающих на территории </w:t>
      </w:r>
      <w:r>
        <w:rPr>
          <w:sz w:val="26"/>
          <w:szCs w:val="26"/>
        </w:rPr>
        <w:t>Колобовского городского поселения:</w:t>
      </w: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в социально-идеологической сфере на формирование позитивного духовно-нравственного облика гражданина, снижение степени идеологического противостояния представителей различных общественно-политических объединений, возрождение истинных духовных ценностей российского народа, упрочение единства и дружбы национальных концессий; повышение удовлетворенности граждан деятельностью органов местного самоуправления в сфере патриотического воспитания граждан, проживающих на территории Колобовского городского поселения;</w:t>
      </w: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-в социально-экономической сфере на обеспечение заинтересованности общества в развитии экономики поселения и на этой основе снижение социальной напряженности, поддержание общественной и экономической стабильности;</w:t>
      </w: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 в области укрепления обороноспособности страны на стремление молодежи к службе в Вооруженных Силах Российской Федерации, готовность граждан к защите Отечества.</w:t>
      </w:r>
      <w:r w:rsidRPr="00BA2CCD">
        <w:rPr>
          <w:sz w:val="26"/>
          <w:szCs w:val="26"/>
        </w:rPr>
        <w:br/>
      </w:r>
      <w:r w:rsidRPr="00BA2CCD">
        <w:rPr>
          <w:sz w:val="26"/>
          <w:szCs w:val="26"/>
        </w:rPr>
        <w:br/>
        <w:t>Для количественной оценки результатов реализации программы определены целевые показатели (индикаторы) подпрограммы, значения которых на конец реализации подпрограммы (к 2020 году) составят:</w:t>
      </w: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 xml:space="preserve">- создание эффективной системы патриотического воспитания граждан Российской Федерации, проживающих на территории Колобовского городского поселения к </w:t>
      </w:r>
      <w:smartTag w:uri="urn:schemas-microsoft-com:office:smarttags" w:element="metricconverter">
        <w:smartTagPr>
          <w:attr w:name="ProductID" w:val="2020 г"/>
        </w:smartTagPr>
        <w:r w:rsidRPr="00BA2CCD">
          <w:rPr>
            <w:sz w:val="26"/>
            <w:szCs w:val="26"/>
          </w:rPr>
          <w:t>2020 г</w:t>
        </w:r>
      </w:smartTag>
      <w:r w:rsidRPr="00BA2CCD">
        <w:rPr>
          <w:sz w:val="26"/>
          <w:szCs w:val="26"/>
        </w:rPr>
        <w:t>.;</w:t>
      </w:r>
      <w:r w:rsidRPr="00BA2CCD">
        <w:rPr>
          <w:sz w:val="26"/>
          <w:szCs w:val="26"/>
        </w:rPr>
        <w:br/>
        <w:t xml:space="preserve">- увеличение доли молодежи, занимающейся патриотической деятельностью от общей численности молодежи города, до 20% к </w:t>
      </w:r>
      <w:smartTag w:uri="urn:schemas-microsoft-com:office:smarttags" w:element="metricconverter">
        <w:smartTagPr>
          <w:attr w:name="ProductID" w:val="2020 г"/>
        </w:smartTagPr>
        <w:r w:rsidRPr="00BA2CCD">
          <w:rPr>
            <w:sz w:val="26"/>
            <w:szCs w:val="26"/>
          </w:rPr>
          <w:t>2020 г</w:t>
        </w:r>
      </w:smartTag>
      <w:r w:rsidRPr="00BA2CCD">
        <w:rPr>
          <w:sz w:val="26"/>
          <w:szCs w:val="26"/>
        </w:rPr>
        <w:t>.;</w:t>
      </w: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увеличение количества объединений, клубов, центров, детских и молодежных общественных объединений и организаций, занимающихся патриотической направленностью;</w:t>
      </w: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>- увеличение количества проведенных мероприятий, в том числе и по работе с допризывной молодежью;</w:t>
      </w: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 xml:space="preserve">- увеличение к </w:t>
      </w:r>
      <w:smartTag w:uri="urn:schemas-microsoft-com:office:smarttags" w:element="metricconverter">
        <w:smartTagPr>
          <w:attr w:name="ProductID" w:val="2020 г"/>
        </w:smartTagPr>
        <w:r w:rsidRPr="00BA2CCD">
          <w:rPr>
            <w:sz w:val="26"/>
            <w:szCs w:val="26"/>
          </w:rPr>
          <w:t>2020 г</w:t>
        </w:r>
      </w:smartTag>
      <w:r w:rsidRPr="00BA2CCD">
        <w:rPr>
          <w:sz w:val="26"/>
          <w:szCs w:val="26"/>
        </w:rPr>
        <w:t>. доли подростков и молодежи, учащихся школ, вовлеченных в патриотические мероприятия по отношению к общей численности указанной категории, до 40%;</w:t>
      </w:r>
      <w:r w:rsidRPr="00BA2CCD">
        <w:rPr>
          <w:sz w:val="26"/>
          <w:szCs w:val="26"/>
        </w:rPr>
        <w:br/>
        <w:t>- увеличение доли подростков и молодежи, участвующих в мероприятиях патриотической направленности до 15%;</w:t>
      </w: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  <w:r w:rsidRPr="00BA2CCD">
        <w:rPr>
          <w:sz w:val="26"/>
          <w:szCs w:val="26"/>
        </w:rPr>
        <w:t xml:space="preserve">- увеличение доли молодых людей, принимающих участие в реализации социально значимых молодежных инициативах, проектах, программах по патриотическому </w:t>
      </w:r>
      <w:r w:rsidRPr="00BA2CCD">
        <w:rPr>
          <w:sz w:val="26"/>
          <w:szCs w:val="26"/>
        </w:rPr>
        <w:lastRenderedPageBreak/>
        <w:t>воспитанию молодежи;</w:t>
      </w:r>
      <w:r w:rsidRPr="00BA2CCD">
        <w:rPr>
          <w:sz w:val="26"/>
          <w:szCs w:val="26"/>
        </w:rPr>
        <w:br/>
        <w:t>- увеличение доли молодежи, принимающей участие в выборах всех уровней по отношению к общему количеству молодежи в возрасте старше 18 лет, на 25%.</w:t>
      </w:r>
    </w:p>
    <w:p w:rsidR="003E4F96" w:rsidRPr="00BA2CCD" w:rsidRDefault="003E4F96" w:rsidP="003E4F96">
      <w:pPr>
        <w:ind w:left="360"/>
        <w:jc w:val="both"/>
        <w:rPr>
          <w:b/>
          <w:color w:val="444444"/>
          <w:sz w:val="26"/>
          <w:szCs w:val="26"/>
        </w:rPr>
      </w:pPr>
    </w:p>
    <w:p w:rsidR="003E4F96" w:rsidRPr="00BA2CCD" w:rsidRDefault="003E4F96" w:rsidP="003E4F96">
      <w:pPr>
        <w:ind w:left="360"/>
        <w:jc w:val="both"/>
        <w:rPr>
          <w:sz w:val="26"/>
          <w:szCs w:val="26"/>
        </w:rPr>
      </w:pPr>
    </w:p>
    <w:p w:rsidR="003E4F96" w:rsidRPr="003E4F96" w:rsidRDefault="003E4F96" w:rsidP="003E4F96">
      <w:pPr>
        <w:pStyle w:val="3"/>
        <w:numPr>
          <w:ilvl w:val="0"/>
          <w:numId w:val="3"/>
        </w:numPr>
        <w:spacing w:before="0"/>
        <w:jc w:val="center"/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3E4F96">
        <w:rPr>
          <w:rFonts w:ascii="Times New Roman" w:hAnsi="Times New Roman"/>
          <w:color w:val="17365D" w:themeColor="text2" w:themeShade="BF"/>
          <w:sz w:val="28"/>
          <w:szCs w:val="28"/>
        </w:rPr>
        <w:t>Мероприятия подпрограммы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887"/>
        <w:gridCol w:w="850"/>
        <w:gridCol w:w="993"/>
        <w:gridCol w:w="850"/>
        <w:gridCol w:w="1155"/>
        <w:gridCol w:w="1025"/>
      </w:tblGrid>
      <w:tr w:rsidR="003E4F96" w:rsidRPr="006C5881" w:rsidTr="003E4F96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pStyle w:val="a8"/>
              <w:tabs>
                <w:tab w:val="clear" w:pos="4677"/>
                <w:tab w:val="clear" w:pos="9355"/>
              </w:tabs>
            </w:pPr>
            <w:r w:rsidRPr="006C5881">
              <w:rPr>
                <w:sz w:val="22"/>
                <w:szCs w:val="22"/>
              </w:rPr>
              <w:t>№ п/п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 w:rsidRPr="006C588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 w:rsidRPr="006C5881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 w:rsidRPr="006C5881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3E4F96" w:rsidRPr="006C5881" w:rsidTr="003E4F96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pStyle w:val="a8"/>
              <w:tabs>
                <w:tab w:val="clear" w:pos="4677"/>
                <w:tab w:val="clear" w:pos="9355"/>
              </w:tabs>
            </w:pP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 w:rsidRPr="006C5881">
              <w:rPr>
                <w:sz w:val="22"/>
                <w:szCs w:val="22"/>
              </w:rPr>
              <w:t>2017 (руб.)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 w:rsidRPr="006C5881">
              <w:rPr>
                <w:sz w:val="22"/>
                <w:szCs w:val="22"/>
              </w:rPr>
              <w:t>2018(руб.)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 w:rsidRPr="006C5881">
              <w:rPr>
                <w:sz w:val="22"/>
                <w:szCs w:val="22"/>
              </w:rPr>
              <w:t>2019(руб.)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r w:rsidRPr="006C5881">
              <w:rPr>
                <w:sz w:val="22"/>
                <w:szCs w:val="22"/>
              </w:rPr>
              <w:t>2020</w:t>
            </w:r>
          </w:p>
          <w:p w:rsidR="003E4F96" w:rsidRPr="006C5881" w:rsidRDefault="003E4F96" w:rsidP="003E4F96">
            <w:r w:rsidRPr="006C5881">
              <w:rPr>
                <w:sz w:val="22"/>
                <w:szCs w:val="22"/>
              </w:rPr>
              <w:t>(руб.)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ind w:left="432"/>
            </w:pPr>
            <w:r>
              <w:rPr>
                <w:sz w:val="22"/>
                <w:szCs w:val="22"/>
              </w:rPr>
              <w:t>2021</w:t>
            </w:r>
          </w:p>
          <w:p w:rsidR="003E4F96" w:rsidRPr="006C5881" w:rsidRDefault="003E4F96" w:rsidP="003E4F96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>
            <w:pPr>
              <w:spacing w:after="200" w:line="276" w:lineRule="auto"/>
            </w:pPr>
            <w:r>
              <w:t>2022</w:t>
            </w:r>
          </w:p>
          <w:p w:rsidR="003E4F96" w:rsidRPr="006C5881" w:rsidRDefault="003E4F96" w:rsidP="003E4F96"/>
        </w:tc>
      </w:tr>
      <w:tr w:rsidR="003E4F96" w:rsidRPr="006C5881" w:rsidTr="003E4F9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pStyle w:val="a8"/>
              <w:tabs>
                <w:tab w:val="clear" w:pos="4677"/>
                <w:tab w:val="clear" w:pos="9355"/>
              </w:tabs>
            </w:pPr>
            <w:r w:rsidRPr="006C5881">
              <w:rPr>
                <w:sz w:val="22"/>
                <w:szCs w:val="22"/>
              </w:rPr>
              <w:t>1.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both"/>
            </w:pPr>
            <w:r w:rsidRPr="006C5881">
              <w:rPr>
                <w:sz w:val="22"/>
                <w:szCs w:val="22"/>
              </w:rPr>
              <w:t xml:space="preserve">Участие в межрегиональных, областных, районных военно-патриотических мероприятиях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both"/>
            </w:pPr>
            <w:r w:rsidRPr="006C5881">
              <w:rPr>
                <w:sz w:val="22"/>
                <w:szCs w:val="22"/>
              </w:rPr>
              <w:t>2017-2020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r>
              <w:rPr>
                <w:sz w:val="22"/>
                <w:szCs w:val="22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ind w:left="492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r>
              <w:t>0,00</w:t>
            </w:r>
          </w:p>
        </w:tc>
      </w:tr>
      <w:tr w:rsidR="003E4F96" w:rsidRPr="006C5881" w:rsidTr="003E4F9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r w:rsidRPr="006C5881">
              <w:rPr>
                <w:sz w:val="22"/>
                <w:szCs w:val="22"/>
              </w:rPr>
              <w:t>2.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both"/>
            </w:pPr>
            <w:r w:rsidRPr="006C5881">
              <w:rPr>
                <w:sz w:val="22"/>
                <w:szCs w:val="22"/>
              </w:rPr>
              <w:t>Проведение мероприятий, посвященных памятным и знаменательным датам (23 февраля, 9 мая, День России)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both"/>
            </w:pPr>
            <w:r w:rsidRPr="006C5881">
              <w:rPr>
                <w:sz w:val="22"/>
                <w:szCs w:val="22"/>
              </w:rPr>
              <w:t>2017-2020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55000,00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3E4F96">
              <w:rPr>
                <w:sz w:val="22"/>
                <w:szCs w:val="22"/>
              </w:rPr>
              <w:t>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r>
              <w:rPr>
                <w:sz w:val="22"/>
                <w:szCs w:val="22"/>
              </w:rPr>
              <w:t>1</w:t>
            </w:r>
            <w:r w:rsidR="003E4F96">
              <w:rPr>
                <w:sz w:val="22"/>
                <w:szCs w:val="22"/>
              </w:rPr>
              <w:t>0000,00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pPr>
              <w:ind w:left="132"/>
            </w:pPr>
            <w:r>
              <w:rPr>
                <w:sz w:val="22"/>
                <w:szCs w:val="22"/>
              </w:rPr>
              <w:t>1</w:t>
            </w:r>
            <w:r w:rsidR="003E4F96">
              <w:rPr>
                <w:sz w:val="22"/>
                <w:szCs w:val="22"/>
              </w:rPr>
              <w:t>0000,0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r>
              <w:t>10000,00</w:t>
            </w:r>
          </w:p>
        </w:tc>
      </w:tr>
      <w:tr w:rsidR="003E4F96" w:rsidRPr="006C5881" w:rsidTr="003E4F9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r w:rsidRPr="006C5881">
              <w:rPr>
                <w:sz w:val="22"/>
                <w:szCs w:val="22"/>
              </w:rPr>
              <w:t>3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both"/>
            </w:pPr>
            <w:r w:rsidRPr="006C5881">
              <w:rPr>
                <w:sz w:val="22"/>
                <w:szCs w:val="22"/>
              </w:rPr>
              <w:t>Организация экскурсий к памятникам и обелискам Колобовского городского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both"/>
            </w:pPr>
            <w:r>
              <w:rPr>
                <w:sz w:val="22"/>
                <w:szCs w:val="22"/>
              </w:rPr>
              <w:t>2017-2020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r>
              <w:rPr>
                <w:sz w:val="22"/>
                <w:szCs w:val="22"/>
              </w:rPr>
              <w:t>0,00</w:t>
            </w:r>
          </w:p>
          <w:p w:rsidR="003E4F96" w:rsidRPr="006C5881" w:rsidRDefault="003E4F96" w:rsidP="003E4F96"/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3E4F96" w:rsidP="003E4F96">
            <w:pPr>
              <w:ind w:left="162"/>
            </w:pPr>
            <w:r>
              <w:rPr>
                <w:sz w:val="22"/>
                <w:szCs w:val="22"/>
              </w:rPr>
              <w:t>0,0</w:t>
            </w:r>
          </w:p>
          <w:p w:rsidR="003E4F96" w:rsidRPr="006C5881" w:rsidRDefault="003E4F96" w:rsidP="003E4F96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Default="00F87BA6">
            <w:pPr>
              <w:spacing w:after="200" w:line="276" w:lineRule="auto"/>
            </w:pPr>
            <w:r>
              <w:t>0,0</w:t>
            </w:r>
          </w:p>
          <w:p w:rsidR="003E4F96" w:rsidRPr="006C5881" w:rsidRDefault="003E4F96" w:rsidP="003E4F96"/>
        </w:tc>
      </w:tr>
      <w:tr w:rsidR="003E4F96" w:rsidRPr="006C5881" w:rsidTr="003E4F9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r w:rsidRPr="006C5881">
              <w:rPr>
                <w:sz w:val="22"/>
                <w:szCs w:val="22"/>
              </w:rPr>
              <w:t>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both"/>
            </w:pPr>
            <w:r w:rsidRPr="006C5881">
              <w:rPr>
                <w:sz w:val="22"/>
                <w:szCs w:val="22"/>
              </w:rPr>
              <w:t>Организация выставок патриотической тематики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both"/>
            </w:pPr>
            <w:r>
              <w:rPr>
                <w:sz w:val="22"/>
                <w:szCs w:val="22"/>
              </w:rPr>
              <w:t>2017-2020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r>
              <w:rPr>
                <w:sz w:val="22"/>
                <w:szCs w:val="22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pPr>
              <w:ind w:left="267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r>
              <w:t>0,00</w:t>
            </w:r>
          </w:p>
        </w:tc>
      </w:tr>
      <w:tr w:rsidR="003E4F96" w:rsidRPr="006C5881" w:rsidTr="003E4F9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/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rPr>
                <w:b/>
              </w:rPr>
            </w:pPr>
            <w:r w:rsidRPr="006C588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rPr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3E4F96" w:rsidP="003E4F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E4F96">
              <w:rPr>
                <w:b/>
                <w:sz w:val="22"/>
                <w:szCs w:val="22"/>
              </w:rPr>
              <w:t>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E4F96">
              <w:rPr>
                <w:b/>
                <w:sz w:val="22"/>
                <w:szCs w:val="22"/>
              </w:rPr>
              <w:t>0000,00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pPr>
              <w:ind w:left="177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E4F96">
              <w:rPr>
                <w:b/>
                <w:sz w:val="22"/>
                <w:szCs w:val="22"/>
              </w:rPr>
              <w:t>0000,0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96" w:rsidRPr="006C5881" w:rsidRDefault="00F87BA6" w:rsidP="003E4F96">
            <w:pPr>
              <w:rPr>
                <w:b/>
              </w:rPr>
            </w:pPr>
            <w:r>
              <w:rPr>
                <w:b/>
              </w:rPr>
              <w:t>10000,0</w:t>
            </w:r>
          </w:p>
        </w:tc>
      </w:tr>
    </w:tbl>
    <w:p w:rsidR="003E4F96" w:rsidRDefault="003E4F96" w:rsidP="003E4F96">
      <w:pPr>
        <w:pStyle w:val="11"/>
      </w:pPr>
    </w:p>
    <w:p w:rsidR="003E4F96" w:rsidRPr="003F2F75" w:rsidRDefault="003E4F96" w:rsidP="003E4F96">
      <w:pPr>
        <w:rPr>
          <w:sz w:val="22"/>
          <w:szCs w:val="22"/>
        </w:rPr>
      </w:pPr>
    </w:p>
    <w:sectPr w:rsidR="003E4F96" w:rsidRPr="003F2F75" w:rsidSect="003E4F96">
      <w:pgSz w:w="11906" w:h="16838"/>
      <w:pgMar w:top="426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2DD" w:rsidRDefault="006302DD" w:rsidP="003E4F96">
      <w:r>
        <w:separator/>
      </w:r>
    </w:p>
  </w:endnote>
  <w:endnote w:type="continuationSeparator" w:id="1">
    <w:p w:rsidR="006302DD" w:rsidRDefault="006302DD" w:rsidP="003E4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2DD" w:rsidRDefault="006302DD" w:rsidP="003E4F96">
      <w:r>
        <w:separator/>
      </w:r>
    </w:p>
  </w:footnote>
  <w:footnote w:type="continuationSeparator" w:id="1">
    <w:p w:rsidR="006302DD" w:rsidRDefault="006302DD" w:rsidP="003E4F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27409A"/>
    <w:multiLevelType w:val="hybridMultilevel"/>
    <w:tmpl w:val="3FAAC53E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16646D"/>
    <w:multiLevelType w:val="hybridMultilevel"/>
    <w:tmpl w:val="39D27634"/>
    <w:lvl w:ilvl="0" w:tplc="0AA49C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A072B0"/>
    <w:multiLevelType w:val="hybridMultilevel"/>
    <w:tmpl w:val="2FBEE17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E062DC"/>
    <w:multiLevelType w:val="hybridMultilevel"/>
    <w:tmpl w:val="BB38CB2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37046A"/>
    <w:multiLevelType w:val="hybridMultilevel"/>
    <w:tmpl w:val="2AB0F378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0B05DA"/>
    <w:multiLevelType w:val="hybridMultilevel"/>
    <w:tmpl w:val="3D50AF0A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7"/>
  </w:num>
  <w:num w:numId="7">
    <w:abstractNumId w:val="10"/>
  </w:num>
  <w:num w:numId="8">
    <w:abstractNumId w:val="3"/>
  </w:num>
  <w:num w:numId="9">
    <w:abstractNumId w:val="2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F96"/>
    <w:rsid w:val="00097181"/>
    <w:rsid w:val="00163E82"/>
    <w:rsid w:val="003E4F96"/>
    <w:rsid w:val="00551876"/>
    <w:rsid w:val="006302DD"/>
    <w:rsid w:val="00B211FB"/>
    <w:rsid w:val="00C46C47"/>
    <w:rsid w:val="00D201AE"/>
    <w:rsid w:val="00F8123F"/>
    <w:rsid w:val="00F87201"/>
    <w:rsid w:val="00F8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F9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4F96"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4F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4F96"/>
    <w:rPr>
      <w:b/>
      <w:bCs/>
    </w:rPr>
  </w:style>
  <w:style w:type="character" w:customStyle="1" w:styleId="a4">
    <w:name w:val="Основной текст Знак"/>
    <w:basedOn w:val="a0"/>
    <w:link w:val="a3"/>
    <w:rsid w:val="003E4F96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E4F96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5">
    <w:name w:val="Normal (Web)"/>
    <w:basedOn w:val="a"/>
    <w:rsid w:val="003E4F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3E4F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3E4F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E4F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E4F9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E4F9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3E4F9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styleId="ac">
    <w:name w:val="Strong"/>
    <w:basedOn w:val="a0"/>
    <w:qFormat/>
    <w:rsid w:val="003E4F96"/>
    <w:rPr>
      <w:rFonts w:cs="Times New Roman"/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3E4F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basedOn w:val="a"/>
    <w:rsid w:val="003E4F96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3E4F96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3E4F9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E4F96"/>
    <w:rPr>
      <w:rFonts w:ascii="Verdana" w:hAnsi="Verdana" w:cs="Times New Roman"/>
      <w:lang w:val="en-US" w:eastAsia="en-US" w:bidi="ar-SA"/>
    </w:rPr>
  </w:style>
  <w:style w:type="paragraph" w:customStyle="1" w:styleId="bodytextindent3">
    <w:name w:val="bodytextindent3"/>
    <w:basedOn w:val="a"/>
    <w:rsid w:val="003E4F9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E4F9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21</Pages>
  <Words>5889</Words>
  <Characters>33573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2018-11-14T09:10:00Z</dcterms:created>
  <dcterms:modified xsi:type="dcterms:W3CDTF">2018-11-14T11:24:00Z</dcterms:modified>
</cp:coreProperties>
</file>