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27" w:rsidRDefault="00AF6F27" w:rsidP="00AF6F2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F6F27" w:rsidRPr="00F9262A" w:rsidRDefault="00AF6F27" w:rsidP="00AF6F27">
      <w:pPr>
        <w:pStyle w:val="a3"/>
        <w:jc w:val="center"/>
        <w:rPr>
          <w:b/>
        </w:rPr>
      </w:pPr>
      <w:r w:rsidRPr="00F9262A">
        <w:rPr>
          <w:b/>
        </w:rPr>
        <w:t>АДМИНИСТРАЦИЯ КОЛОБОВСКОГО  ГОРОДСКОГО  ПОСЕЛЕНИЯ</w:t>
      </w:r>
      <w:r w:rsidRPr="00F9262A">
        <w:rPr>
          <w:b/>
        </w:rPr>
        <w:br/>
        <w:t>ШУЙСКОГО МУНИЦИПАЛЬНОГО РАЙОНА</w:t>
      </w:r>
      <w:r w:rsidRPr="00F9262A">
        <w:rPr>
          <w:b/>
        </w:rPr>
        <w:br/>
        <w:t>ИВАНОВСКОЙ ОБЛАСТИ</w:t>
      </w:r>
    </w:p>
    <w:p w:rsidR="00AF6F27" w:rsidRPr="00F9262A" w:rsidRDefault="00AF6F27" w:rsidP="00AF6F2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9262A">
        <w:rPr>
          <w:b/>
          <w:sz w:val="24"/>
          <w:szCs w:val="24"/>
        </w:rPr>
        <w:t>155933 Ивановская обл. Шуйский мун. район пос. Колобово ул.1 Фабричная д. 35</w:t>
      </w:r>
    </w:p>
    <w:p w:rsidR="00AF6F27" w:rsidRDefault="00AF6F27" w:rsidP="00AF6F27">
      <w:pPr>
        <w:pStyle w:val="a3"/>
      </w:pPr>
    </w:p>
    <w:p w:rsidR="00AF6F27" w:rsidRPr="00F9262A" w:rsidRDefault="00AF6F27" w:rsidP="00AF6F27">
      <w:pPr>
        <w:pStyle w:val="a3"/>
        <w:jc w:val="center"/>
        <w:rPr>
          <w:b/>
        </w:rPr>
      </w:pPr>
      <w:r w:rsidRPr="00F9262A">
        <w:rPr>
          <w:b/>
        </w:rPr>
        <w:t>ПОСТАНОВЛЕНИЕ</w:t>
      </w:r>
    </w:p>
    <w:p w:rsidR="00AF6F27" w:rsidRPr="00F9262A" w:rsidRDefault="00AF6F27" w:rsidP="00AF6F27">
      <w:pPr>
        <w:pStyle w:val="a3"/>
        <w:jc w:val="center"/>
        <w:rPr>
          <w:b/>
        </w:rPr>
      </w:pPr>
      <w:r w:rsidRPr="00F9262A">
        <w:rPr>
          <w:b/>
        </w:rPr>
        <w:t>АДМИНИСТРАЦИИ КОЛОБОВСКОГО ГОРОДСКОГО ПОСЕЛЕНИЯ</w:t>
      </w:r>
    </w:p>
    <w:p w:rsidR="00AF6F27" w:rsidRPr="00F9262A" w:rsidRDefault="00AF6F27" w:rsidP="00AF6F27">
      <w:pPr>
        <w:pStyle w:val="a3"/>
        <w:jc w:val="center"/>
        <w:rPr>
          <w:b/>
          <w:bCs/>
        </w:rPr>
      </w:pPr>
    </w:p>
    <w:p w:rsidR="00AF6F27" w:rsidRPr="0033677B" w:rsidRDefault="00AF6F27" w:rsidP="00AF6F27">
      <w:pPr>
        <w:pStyle w:val="a3"/>
        <w:jc w:val="center"/>
        <w:rPr>
          <w:b/>
          <w:u w:val="single"/>
        </w:rPr>
      </w:pPr>
      <w:r w:rsidRPr="00F9262A">
        <w:rPr>
          <w:b/>
        </w:rPr>
        <w:t xml:space="preserve">от </w:t>
      </w:r>
      <w:r w:rsidR="00C82ED1">
        <w:rPr>
          <w:b/>
          <w:u w:val="single"/>
        </w:rPr>
        <w:t>19.01.</w:t>
      </w:r>
      <w:r w:rsidRPr="00F9262A">
        <w:rPr>
          <w:b/>
          <w:u w:val="single"/>
        </w:rPr>
        <w:t>20</w:t>
      </w:r>
      <w:r>
        <w:rPr>
          <w:b/>
          <w:u w:val="single"/>
        </w:rPr>
        <w:t>2</w:t>
      </w:r>
      <w:r w:rsidR="00677E30">
        <w:rPr>
          <w:b/>
          <w:u w:val="single"/>
        </w:rPr>
        <w:t>3</w:t>
      </w:r>
      <w:r w:rsidRPr="00F9262A">
        <w:rPr>
          <w:b/>
        </w:rPr>
        <w:t xml:space="preserve"> года  № </w:t>
      </w:r>
      <w:r w:rsidR="00C82ED1">
        <w:rPr>
          <w:b/>
          <w:u w:val="single"/>
        </w:rPr>
        <w:t>7</w:t>
      </w:r>
    </w:p>
    <w:p w:rsidR="00AF6F27" w:rsidRDefault="00AF6F27" w:rsidP="00AF6F27">
      <w:pPr>
        <w:pStyle w:val="a3"/>
        <w:jc w:val="center"/>
      </w:pPr>
      <w:r>
        <w:t>пос. Колобово</w:t>
      </w:r>
    </w:p>
    <w:p w:rsidR="00AF6F27" w:rsidRDefault="00AF6F27"/>
    <w:p w:rsidR="00AF6F27" w:rsidRDefault="00AF6F27" w:rsidP="00AF6F27"/>
    <w:p w:rsidR="00AF6F27" w:rsidRPr="0029721F" w:rsidRDefault="00AF6F27" w:rsidP="00AF6F27">
      <w:pPr>
        <w:adjustRightInd w:val="0"/>
        <w:jc w:val="center"/>
        <w:rPr>
          <w:b/>
          <w:bCs/>
          <w:sz w:val="28"/>
          <w:szCs w:val="28"/>
        </w:rPr>
      </w:pPr>
      <w:r>
        <w:tab/>
      </w:r>
      <w:r w:rsidRPr="0029721F">
        <w:rPr>
          <w:b/>
          <w:bCs/>
          <w:sz w:val="28"/>
          <w:szCs w:val="28"/>
        </w:rPr>
        <w:t>Об установлении нормативов сос</w:t>
      </w:r>
      <w:r>
        <w:rPr>
          <w:b/>
          <w:bCs/>
          <w:sz w:val="28"/>
          <w:szCs w:val="28"/>
        </w:rPr>
        <w:t>тава сточных вод для абонентов ц</w:t>
      </w:r>
      <w:r w:rsidRPr="0029721F">
        <w:rPr>
          <w:b/>
          <w:bCs/>
          <w:sz w:val="28"/>
          <w:szCs w:val="28"/>
        </w:rPr>
        <w:t>ентрализованной системы водоотведения на террит</w:t>
      </w:r>
      <w:r>
        <w:rPr>
          <w:b/>
          <w:bCs/>
          <w:sz w:val="28"/>
          <w:szCs w:val="28"/>
        </w:rPr>
        <w:t>ории Колобовского городского поселения.</w:t>
      </w:r>
    </w:p>
    <w:p w:rsidR="00AF6F27" w:rsidRPr="0029721F" w:rsidRDefault="00AF6F27" w:rsidP="00AF6F27">
      <w:pPr>
        <w:jc w:val="center"/>
        <w:rPr>
          <w:b/>
          <w:sz w:val="28"/>
          <w:szCs w:val="28"/>
        </w:rPr>
      </w:pPr>
    </w:p>
    <w:p w:rsidR="00AF6F27" w:rsidRPr="0029721F" w:rsidRDefault="00AF6F27" w:rsidP="00AF6F27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721F">
        <w:rPr>
          <w:sz w:val="28"/>
          <w:szCs w:val="28"/>
        </w:rPr>
        <w:t xml:space="preserve">         В соответствии с Федеральным </w:t>
      </w:r>
      <w:hyperlink r:id="rId5" w:history="1">
        <w:r w:rsidRPr="0029721F">
          <w:rPr>
            <w:color w:val="0000FF"/>
            <w:sz w:val="28"/>
            <w:szCs w:val="28"/>
          </w:rPr>
          <w:t>законом</w:t>
        </w:r>
      </w:hyperlink>
      <w:r w:rsidRPr="0029721F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29721F">
          <w:rPr>
            <w:color w:val="0000FF"/>
            <w:sz w:val="28"/>
            <w:szCs w:val="28"/>
          </w:rPr>
          <w:t>законом</w:t>
        </w:r>
      </w:hyperlink>
      <w:r w:rsidRPr="0029721F">
        <w:rPr>
          <w:sz w:val="28"/>
          <w:szCs w:val="28"/>
        </w:rPr>
        <w:t xml:space="preserve"> от 07.12.2011 N 416-ФЗ "О водоснабжении и водоотведении", </w:t>
      </w:r>
      <w:hyperlink r:id="rId7" w:history="1">
        <w:r w:rsidRPr="0029721F">
          <w:rPr>
            <w:color w:val="0000FF"/>
            <w:sz w:val="28"/>
            <w:szCs w:val="28"/>
          </w:rPr>
          <w:t>Постановлением</w:t>
        </w:r>
      </w:hyperlink>
      <w:r w:rsidRPr="0029721F">
        <w:rPr>
          <w:sz w:val="28"/>
          <w:szCs w:val="28"/>
        </w:rPr>
        <w:t xml:space="preserve"> Правительства РФ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</w:t>
      </w:r>
      <w:hyperlink r:id="rId8" w:history="1">
        <w:r w:rsidRPr="0029721F">
          <w:rPr>
            <w:color w:val="0000FF"/>
            <w:sz w:val="28"/>
            <w:szCs w:val="28"/>
          </w:rPr>
          <w:t>Постановлением</w:t>
        </w:r>
      </w:hyperlink>
      <w:r w:rsidRPr="0029721F">
        <w:rPr>
          <w:sz w:val="28"/>
          <w:szCs w:val="28"/>
        </w:rPr>
        <w:t xml:space="preserve"> Правительства РФ от 22.05.2020 N 728 "Об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</w:t>
      </w:r>
      <w:r w:rsidRPr="00AC6652">
        <w:rPr>
          <w:sz w:val="28"/>
          <w:szCs w:val="28"/>
        </w:rPr>
        <w:t>"</w:t>
      </w:r>
      <w:r w:rsidRPr="00AC6652">
        <w:rPr>
          <w:rFonts w:eastAsiaTheme="minorHAnsi"/>
          <w:sz w:val="28"/>
          <w:szCs w:val="28"/>
          <w:lang w:eastAsia="en-US"/>
        </w:rPr>
        <w:t xml:space="preserve">, </w:t>
      </w:r>
      <w:r w:rsidRPr="0029721F">
        <w:rPr>
          <w:rFonts w:eastAsia="Calibri"/>
          <w:bCs/>
          <w:sz w:val="28"/>
          <w:szCs w:val="28"/>
        </w:rPr>
        <w:t xml:space="preserve">администрация </w:t>
      </w:r>
      <w:r>
        <w:rPr>
          <w:rFonts w:eastAsia="Calibri"/>
          <w:bCs/>
          <w:sz w:val="28"/>
          <w:szCs w:val="28"/>
        </w:rPr>
        <w:t>Колобовского городского поселения</w:t>
      </w:r>
      <w:r w:rsidRPr="0029721F">
        <w:rPr>
          <w:rFonts w:eastAsia="Calibri"/>
          <w:bCs/>
          <w:sz w:val="28"/>
          <w:szCs w:val="28"/>
        </w:rPr>
        <w:t xml:space="preserve"> </w:t>
      </w:r>
    </w:p>
    <w:p w:rsidR="00AF6F27" w:rsidRDefault="00AF6F27" w:rsidP="00AF6F27">
      <w:pPr>
        <w:pStyle w:val="ConsPlusNormal"/>
        <w:ind w:firstLine="540"/>
        <w:jc w:val="both"/>
        <w:rPr>
          <w:sz w:val="28"/>
          <w:szCs w:val="28"/>
        </w:rPr>
      </w:pPr>
    </w:p>
    <w:p w:rsidR="00AF6F27" w:rsidRDefault="00AF6F27" w:rsidP="00AF6F2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AF6F27" w:rsidRDefault="00AF6F27" w:rsidP="00AF6F27">
      <w:pPr>
        <w:pStyle w:val="ConsPlusNormal"/>
        <w:jc w:val="center"/>
        <w:rPr>
          <w:b/>
          <w:sz w:val="28"/>
          <w:szCs w:val="28"/>
        </w:rPr>
      </w:pPr>
    </w:p>
    <w:p w:rsidR="00AF6F27" w:rsidRPr="00607404" w:rsidRDefault="00AF6F27" w:rsidP="00AF6F27">
      <w:pPr>
        <w:adjustRightInd w:val="0"/>
        <w:ind w:firstLine="540"/>
        <w:jc w:val="both"/>
        <w:rPr>
          <w:sz w:val="28"/>
          <w:szCs w:val="28"/>
        </w:rPr>
      </w:pPr>
      <w:r w:rsidRPr="00607404">
        <w:rPr>
          <w:sz w:val="28"/>
          <w:szCs w:val="28"/>
        </w:rPr>
        <w:t xml:space="preserve">1. Установить </w:t>
      </w:r>
      <w:hyperlink w:anchor="Par33" w:history="1">
        <w:r w:rsidRPr="00607404">
          <w:rPr>
            <w:color w:val="0000FF"/>
            <w:sz w:val="28"/>
            <w:szCs w:val="28"/>
          </w:rPr>
          <w:t>нормативы</w:t>
        </w:r>
      </w:hyperlink>
      <w:r w:rsidRPr="00607404">
        <w:rPr>
          <w:sz w:val="28"/>
          <w:szCs w:val="28"/>
        </w:rPr>
        <w:t xml:space="preserve"> состава сточных вод для абонентов централизованной системы водоотведения на территории </w:t>
      </w:r>
      <w:r>
        <w:rPr>
          <w:sz w:val="28"/>
          <w:szCs w:val="28"/>
        </w:rPr>
        <w:t>Колобовского городского поселения</w:t>
      </w:r>
      <w:r w:rsidRPr="00607404">
        <w:rPr>
          <w:sz w:val="28"/>
          <w:szCs w:val="28"/>
        </w:rPr>
        <w:t xml:space="preserve"> согласно приложению.</w:t>
      </w:r>
    </w:p>
    <w:p w:rsidR="00AF6F27" w:rsidRPr="00607404" w:rsidRDefault="00AF6F27" w:rsidP="00AF6F27">
      <w:pPr>
        <w:pStyle w:val="ConsPlusNormal"/>
        <w:ind w:firstLine="142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</w:t>
      </w:r>
      <w:r w:rsidRPr="00607404">
        <w:rPr>
          <w:rFonts w:eastAsia="Calibri"/>
          <w:bCs/>
          <w:sz w:val="28"/>
          <w:szCs w:val="28"/>
        </w:rPr>
        <w:t xml:space="preserve">2. </w:t>
      </w:r>
      <w:r w:rsidRPr="00607404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в официальном издании «Вестник Колобовского городского поселения» и на официальном сайте администрации Колобовского городского поселения.</w:t>
      </w:r>
    </w:p>
    <w:p w:rsidR="00AF6F27" w:rsidRPr="00642DAA" w:rsidRDefault="00AF6F27" w:rsidP="00AF6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642DAA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</w:t>
      </w:r>
      <w:r w:rsidRPr="00642DAA">
        <w:rPr>
          <w:sz w:val="28"/>
          <w:szCs w:val="28"/>
        </w:rPr>
        <w:t>.</w:t>
      </w:r>
    </w:p>
    <w:p w:rsidR="00AF6F27" w:rsidRDefault="00AF6F27" w:rsidP="00AF6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642DAA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AF6F27" w:rsidRPr="00607404" w:rsidRDefault="00AF6F27" w:rsidP="00AF6F27">
      <w:pPr>
        <w:adjustRightInd w:val="0"/>
        <w:ind w:firstLine="540"/>
        <w:jc w:val="both"/>
        <w:rPr>
          <w:sz w:val="28"/>
          <w:szCs w:val="28"/>
        </w:rPr>
      </w:pPr>
    </w:p>
    <w:p w:rsidR="00AF6F27" w:rsidRDefault="00AF6F27" w:rsidP="00AF6F27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AF6F27" w:rsidRPr="00607404" w:rsidRDefault="00AF6F27" w:rsidP="00AF6F27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Колобовского городского поселения                              О.М.Курганская</w:t>
      </w:r>
    </w:p>
    <w:p w:rsidR="00AF6F27" w:rsidRPr="00607404" w:rsidRDefault="00AF6F27" w:rsidP="00AF6F27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AF6F27" w:rsidRPr="00607404" w:rsidRDefault="00AF6F27" w:rsidP="00AF6F27">
      <w:pPr>
        <w:pStyle w:val="ConsPlusNormal"/>
        <w:jc w:val="both"/>
        <w:rPr>
          <w:b/>
          <w:sz w:val="28"/>
          <w:szCs w:val="28"/>
        </w:rPr>
      </w:pPr>
    </w:p>
    <w:p w:rsidR="00AF6F27" w:rsidRPr="00AF6F27" w:rsidRDefault="00AF6F27" w:rsidP="00AF6F27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 w:rsidRPr="00AF6F27">
        <w:rPr>
          <w:rFonts w:ascii="Times New Roman" w:hAnsi="Times New Roman"/>
          <w:b w:val="0"/>
          <w:i w:val="0"/>
          <w:sz w:val="22"/>
          <w:szCs w:val="22"/>
        </w:rPr>
        <w:lastRenderedPageBreak/>
        <w:t>Приложение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AF6F27">
        <w:rPr>
          <w:rFonts w:ascii="Times New Roman" w:hAnsi="Times New Roman"/>
          <w:b w:val="0"/>
          <w:i w:val="0"/>
          <w:sz w:val="22"/>
          <w:szCs w:val="22"/>
        </w:rPr>
        <w:t xml:space="preserve">к постановлению </w:t>
      </w:r>
    </w:p>
    <w:p w:rsidR="00AF6F27" w:rsidRPr="00AF6F27" w:rsidRDefault="00AF6F27" w:rsidP="00AF6F27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 w:rsidRPr="00AF6F27">
        <w:rPr>
          <w:rFonts w:ascii="Times New Roman" w:hAnsi="Times New Roman"/>
          <w:b w:val="0"/>
          <w:i w:val="0"/>
          <w:sz w:val="22"/>
          <w:szCs w:val="22"/>
        </w:rPr>
        <w:t>администрации Колобовского городского поселения</w:t>
      </w:r>
    </w:p>
    <w:p w:rsidR="00AF6F27" w:rsidRPr="009933B1" w:rsidRDefault="00AF6F27" w:rsidP="00AF6F27">
      <w:pPr>
        <w:jc w:val="right"/>
        <w:rPr>
          <w:lang w:eastAsia="zh-CN"/>
        </w:rPr>
      </w:pPr>
      <w:r>
        <w:t xml:space="preserve">от </w:t>
      </w:r>
      <w:r w:rsidR="00677E30">
        <w:t>_________</w:t>
      </w:r>
      <w:r>
        <w:t>202</w:t>
      </w:r>
      <w:r w:rsidR="00677E30">
        <w:t>3</w:t>
      </w:r>
      <w:r>
        <w:t>г №</w:t>
      </w:r>
      <w:r w:rsidR="00677E30">
        <w:t>_____</w:t>
      </w:r>
      <w:r w:rsidRPr="009933B1">
        <w:t xml:space="preserve">  </w:t>
      </w:r>
    </w:p>
    <w:p w:rsidR="00AF6F27" w:rsidRDefault="00AF6F27" w:rsidP="00AF6F27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</w:rPr>
      </w:pPr>
    </w:p>
    <w:p w:rsidR="00AF6F27" w:rsidRDefault="00AF6F27" w:rsidP="00AF6F27">
      <w:pPr>
        <w:jc w:val="center"/>
        <w:rPr>
          <w:b/>
        </w:rPr>
      </w:pPr>
      <w:r>
        <w:rPr>
          <w:b/>
          <w:bCs/>
        </w:rPr>
        <w:t>НОРМАТИВЫ СОСТАВА СТОЧНЫХ ВОД ДЛЯ АБОНЕНТОВ ЦЕНТРАЛИЗОВАННОЙ СИСТЕМЫ ВОДООТВЕДЕНИЯ КОЛОБОВСКОГО ГОРОДСКОГО ПОСЕЛЕНИЯ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5359"/>
        <w:gridCol w:w="1848"/>
        <w:gridCol w:w="1478"/>
      </w:tblGrid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Наименование показателя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Ед. изм.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Нс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1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Взвешенные вещества</w:t>
            </w:r>
            <w: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300 &lt;*&gt;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2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Сухой остаток</w:t>
            </w:r>
            <w: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1000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3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ХПК</w:t>
            </w:r>
            <w: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мгО/дм3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500 &lt;*&gt;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4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БПК5</w:t>
            </w:r>
            <w: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мгО2/дм3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300 &lt;*&gt;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5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Аммоний-ион</w:t>
            </w:r>
            <w: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25 &lt;*&gt;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6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 w:rsidRPr="00F3778C">
              <w:t>Фосфор фосфатов</w:t>
            </w:r>
            <w: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12 &lt;*&gt;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7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Хлорид-ионы</w:t>
            </w:r>
            <w: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300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8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Сульфид-ионы</w:t>
            </w:r>
            <w: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1,5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9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Сульфат-ионы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100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10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Нефтепродукты</w:t>
            </w:r>
            <w: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1,374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11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Анионные поверхностно-активные вещества (АПАВ)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4,2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12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Железо общее</w:t>
            </w:r>
            <w: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0,347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13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Медь</w:t>
            </w:r>
            <w: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0,005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14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Цинк</w:t>
            </w:r>
            <w: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0,04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15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Хром III</w:t>
            </w:r>
            <w: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0,07</w:t>
            </w:r>
          </w:p>
        </w:tc>
      </w:tr>
      <w:tr w:rsidR="00AF6F27" w:rsidTr="00277D0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16</w:t>
            </w:r>
            <w:r>
              <w:br/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Хром VI</w:t>
            </w:r>
            <w: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textAlignment w:val="baseline"/>
            </w:pPr>
            <w:r>
              <w:t>мг/дм3</w:t>
            </w:r>
            <w: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6F27" w:rsidRDefault="00AF6F27" w:rsidP="00277D00">
            <w:pPr>
              <w:jc w:val="center"/>
              <w:textAlignment w:val="baseline"/>
            </w:pPr>
            <w:r>
              <w:t>0,02</w:t>
            </w:r>
          </w:p>
        </w:tc>
      </w:tr>
    </w:tbl>
    <w:p w:rsidR="00AF6F27" w:rsidRDefault="00AF6F27" w:rsidP="00AF6F27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</w:p>
    <w:p w:rsidR="00AF6F27" w:rsidRDefault="00AF6F27" w:rsidP="00AF6F27">
      <w:pPr>
        <w:shd w:val="clear" w:color="auto" w:fill="FFFFFF"/>
        <w:ind w:firstLine="480"/>
        <w:textAlignment w:val="baseline"/>
        <w:rPr>
          <w:color w:val="444444"/>
        </w:rPr>
      </w:pPr>
      <w:r>
        <w:rPr>
          <w:color w:val="444444"/>
        </w:rPr>
        <w:t>* Значения нормативов состава сточных вод в отношении технологически нормируемых веществ установлены приложением N 7 к </w:t>
      </w:r>
      <w:hyperlink r:id="rId9" w:anchor="6580IP" w:history="1">
        <w:r>
          <w:rPr>
            <w:rStyle w:val="a5"/>
            <w:color w:val="3451A0"/>
          </w:rPr>
          <w:t>Правилам холодного водоснабжения и водоотведения</w:t>
        </w:r>
      </w:hyperlink>
      <w:r>
        <w:rPr>
          <w:color w:val="444444"/>
        </w:rPr>
        <w:t>, утвержденным </w:t>
      </w:r>
      <w:hyperlink r:id="rId10" w:history="1">
        <w:r>
          <w:rPr>
            <w:rStyle w:val="a5"/>
            <w:color w:val="3451A0"/>
          </w:rPr>
          <w:t>постановлением Правительства РФ от 29.07.2013 N 644</w:t>
        </w:r>
      </w:hyperlink>
      <w:r>
        <w:rPr>
          <w:color w:val="444444"/>
        </w:rPr>
        <w:t>.</w:t>
      </w:r>
    </w:p>
    <w:p w:rsidR="00AF6F27" w:rsidRDefault="00AF6F27" w:rsidP="00AF6F27"/>
    <w:p w:rsidR="00AF6F27" w:rsidRPr="00607404" w:rsidRDefault="00AF6F27" w:rsidP="00AF6F27"/>
    <w:p w:rsidR="00737F55" w:rsidRPr="00AF6F27" w:rsidRDefault="00737F55" w:rsidP="00AF6F27">
      <w:pPr>
        <w:tabs>
          <w:tab w:val="left" w:pos="1155"/>
        </w:tabs>
      </w:pPr>
    </w:p>
    <w:sectPr w:rsidR="00737F55" w:rsidRPr="00AF6F27" w:rsidSect="0073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AF6F27"/>
    <w:rsid w:val="005A0FB0"/>
    <w:rsid w:val="00677E30"/>
    <w:rsid w:val="00737F55"/>
    <w:rsid w:val="00863A5E"/>
    <w:rsid w:val="00AF6F27"/>
    <w:rsid w:val="00C82ED1"/>
    <w:rsid w:val="00CB43D9"/>
    <w:rsid w:val="00EC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6F27"/>
    <w:pPr>
      <w:keepNext/>
      <w:suppressAutoHyphens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F2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F6F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F2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rsid w:val="00AF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F6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DFC9058C542361649FE456193C8F5BBF230E2CF0D106AFDB98E12ED92CFFDC896C71A39471033339C7CA7FArBS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6DFC9058C542361649FE456193C8F5BBF230E3CF0E106AFDB98E12ED92CFFDC896C71A39471033339C7CA7FArBS9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6DFC9058C542361649FE456193C8F5BBF23AE0C704106AFDB98E12ED92CFFDC896C71A39471033339C7CA7FArBS9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26DFC9058C542361649FE456193C8F5BBF237E8CC0E106AFDB98E12ED92CFFDC896C71A39471033339C7CA7FArBS9L" TargetMode="External"/><Relationship Id="rId10" Type="http://schemas.openxmlformats.org/officeDocument/2006/relationships/hyperlink" Target="https://docs.cntd.ru/document/499036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36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BE83-79FC-4689-8FFF-D4F6816B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518</Words>
  <Characters>2956</Characters>
  <Application>Microsoft Office Word</Application>
  <DocSecurity>0</DocSecurity>
  <Lines>24</Lines>
  <Paragraphs>6</Paragraphs>
  <ScaleCrop>false</ScaleCrop>
  <Company>Comp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2023-01-23T05:48:00Z</cp:lastPrinted>
  <dcterms:created xsi:type="dcterms:W3CDTF">2023-01-19T12:05:00Z</dcterms:created>
  <dcterms:modified xsi:type="dcterms:W3CDTF">2023-01-23T05:48:00Z</dcterms:modified>
</cp:coreProperties>
</file>